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36" w:rsidRPr="00E67C36" w:rsidRDefault="00E67C36" w:rsidP="00E67C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C36">
        <w:rPr>
          <w:rFonts w:ascii="Times New Roman" w:hAnsi="Times New Roman" w:cs="Times New Roman"/>
          <w:b/>
          <w:sz w:val="32"/>
          <w:szCs w:val="32"/>
        </w:rPr>
        <w:t>ЗАКОН</w:t>
      </w:r>
    </w:p>
    <w:p w:rsidR="00E67C36" w:rsidRPr="00E67C36" w:rsidRDefault="00E67C36" w:rsidP="00E67C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C36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873D84" w:rsidRDefault="00873D84" w:rsidP="009C0437">
      <w:pPr>
        <w:pStyle w:val="10"/>
        <w:shd w:val="clear" w:color="auto" w:fill="auto"/>
        <w:spacing w:line="240" w:lineRule="auto"/>
        <w:rPr>
          <w:sz w:val="28"/>
          <w:szCs w:val="28"/>
        </w:rPr>
      </w:pPr>
      <w:bookmarkStart w:id="0" w:name="_GoBack"/>
      <w:bookmarkEnd w:id="0"/>
    </w:p>
    <w:p w:rsidR="00873D84" w:rsidRPr="00D1461C" w:rsidRDefault="00873D84" w:rsidP="009C0437">
      <w:pPr>
        <w:pStyle w:val="10"/>
        <w:shd w:val="clear" w:color="auto" w:fill="auto"/>
        <w:spacing w:line="240" w:lineRule="auto"/>
        <w:rPr>
          <w:sz w:val="28"/>
          <w:szCs w:val="28"/>
        </w:rPr>
      </w:pPr>
    </w:p>
    <w:p w:rsidR="00873D84" w:rsidRPr="00D1461C" w:rsidRDefault="00873D84" w:rsidP="009C0437">
      <w:pPr>
        <w:pStyle w:val="10"/>
        <w:shd w:val="clear" w:color="auto" w:fill="auto"/>
        <w:spacing w:line="240" w:lineRule="auto"/>
        <w:rPr>
          <w:sz w:val="28"/>
          <w:szCs w:val="28"/>
        </w:rPr>
      </w:pPr>
    </w:p>
    <w:p w:rsidR="00873D84" w:rsidRPr="00D1461C" w:rsidRDefault="00873D84" w:rsidP="009C0437">
      <w:pPr>
        <w:pStyle w:val="10"/>
        <w:shd w:val="clear" w:color="auto" w:fill="auto"/>
        <w:spacing w:line="240" w:lineRule="auto"/>
        <w:rPr>
          <w:sz w:val="28"/>
          <w:szCs w:val="28"/>
        </w:rPr>
      </w:pPr>
      <w:bookmarkStart w:id="1" w:name="bookmark2"/>
      <w:r w:rsidRPr="00D1461C">
        <w:rPr>
          <w:sz w:val="28"/>
          <w:szCs w:val="28"/>
        </w:rPr>
        <w:t>Об установлении на 201</w:t>
      </w:r>
      <w:r>
        <w:rPr>
          <w:sz w:val="28"/>
          <w:szCs w:val="28"/>
        </w:rPr>
        <w:t>6</w:t>
      </w:r>
      <w:r w:rsidRPr="00D1461C">
        <w:rPr>
          <w:sz w:val="28"/>
          <w:szCs w:val="28"/>
        </w:rPr>
        <w:t xml:space="preserve"> год коэффициента, </w:t>
      </w:r>
    </w:p>
    <w:p w:rsidR="00873D84" w:rsidRPr="00D1461C" w:rsidRDefault="00873D84" w:rsidP="009C0437">
      <w:pPr>
        <w:pStyle w:val="10"/>
        <w:shd w:val="clear" w:color="auto" w:fill="auto"/>
        <w:spacing w:line="240" w:lineRule="auto"/>
        <w:rPr>
          <w:sz w:val="28"/>
          <w:szCs w:val="28"/>
        </w:rPr>
      </w:pPr>
      <w:r w:rsidRPr="00D1461C">
        <w:rPr>
          <w:sz w:val="28"/>
          <w:szCs w:val="28"/>
        </w:rPr>
        <w:t xml:space="preserve">отражающего региональные особенности </w:t>
      </w:r>
      <w:bookmarkEnd w:id="1"/>
      <w:r w:rsidRPr="00D1461C">
        <w:rPr>
          <w:sz w:val="28"/>
          <w:szCs w:val="28"/>
        </w:rPr>
        <w:t>рынка труда</w:t>
      </w:r>
    </w:p>
    <w:p w:rsidR="00873D84" w:rsidRPr="00D1461C" w:rsidRDefault="00873D84" w:rsidP="00CE35F9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73D84" w:rsidRDefault="00873D84" w:rsidP="00CE35F9">
      <w:pPr>
        <w:pStyle w:val="1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bookmarkStart w:id="2" w:name="bookmark3"/>
    </w:p>
    <w:p w:rsidR="00873D84" w:rsidRDefault="00873D84" w:rsidP="00CE35F9">
      <w:pPr>
        <w:pStyle w:val="1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</w:p>
    <w:p w:rsidR="00873D84" w:rsidRDefault="00873D84" w:rsidP="00CE35F9">
      <w:pPr>
        <w:pStyle w:val="1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</w:p>
    <w:p w:rsidR="00873D84" w:rsidRDefault="00873D84" w:rsidP="00CE35F9">
      <w:pPr>
        <w:pStyle w:val="1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</w:p>
    <w:p w:rsidR="00873D84" w:rsidRDefault="00873D84" w:rsidP="00CE35F9">
      <w:pPr>
        <w:pStyle w:val="1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</w:p>
    <w:p w:rsidR="00873D84" w:rsidRDefault="00873D84" w:rsidP="00CE35F9">
      <w:pPr>
        <w:pStyle w:val="1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</w:p>
    <w:p w:rsidR="00873D84" w:rsidRPr="00D1461C" w:rsidRDefault="00873D84" w:rsidP="00CE35F9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1461C">
        <w:rPr>
          <w:sz w:val="28"/>
          <w:szCs w:val="28"/>
        </w:rPr>
        <w:t>Статья 1</w:t>
      </w:r>
      <w:bookmarkEnd w:id="2"/>
    </w:p>
    <w:p w:rsidR="00873D84" w:rsidRPr="00D1461C" w:rsidRDefault="00873D84" w:rsidP="00CE35F9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73D84" w:rsidRPr="00D1461C" w:rsidRDefault="00873D84" w:rsidP="00CE35F9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73D84" w:rsidRPr="00D1461C" w:rsidRDefault="00873D84" w:rsidP="003713E2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461C">
        <w:rPr>
          <w:rStyle w:val="22pt"/>
          <w:spacing w:val="0"/>
          <w:sz w:val="28"/>
          <w:szCs w:val="28"/>
        </w:rPr>
        <w:t xml:space="preserve">В </w:t>
      </w:r>
      <w:r w:rsidRPr="00D1461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пунктом 3 статьи </w:t>
      </w:r>
      <w:r w:rsidRPr="00D1461C">
        <w:rPr>
          <w:sz w:val="28"/>
          <w:szCs w:val="28"/>
        </w:rPr>
        <w:t>227</w:t>
      </w:r>
      <w:r w:rsidRPr="00D1461C">
        <w:rPr>
          <w:sz w:val="28"/>
          <w:szCs w:val="28"/>
          <w:vertAlign w:val="superscript"/>
        </w:rPr>
        <w:t>1</w:t>
      </w:r>
      <w:r w:rsidRPr="00D1461C">
        <w:rPr>
          <w:sz w:val="28"/>
          <w:szCs w:val="28"/>
        </w:rPr>
        <w:t xml:space="preserve"> Налогового кодекса Российской Федерации </w:t>
      </w:r>
      <w:r w:rsidRPr="00D1461C">
        <w:rPr>
          <w:color w:val="auto"/>
          <w:sz w:val="28"/>
          <w:szCs w:val="28"/>
        </w:rPr>
        <w:t>установить на 201</w:t>
      </w:r>
      <w:r>
        <w:rPr>
          <w:color w:val="auto"/>
          <w:sz w:val="28"/>
          <w:szCs w:val="28"/>
        </w:rPr>
        <w:t>6</w:t>
      </w:r>
      <w:r w:rsidRPr="00D1461C">
        <w:rPr>
          <w:color w:val="auto"/>
          <w:sz w:val="28"/>
          <w:szCs w:val="28"/>
        </w:rPr>
        <w:t xml:space="preserve"> год коэффициент</w:t>
      </w:r>
      <w:r>
        <w:rPr>
          <w:color w:val="auto"/>
          <w:sz w:val="28"/>
          <w:szCs w:val="28"/>
        </w:rPr>
        <w:t xml:space="preserve">, </w:t>
      </w:r>
      <w:r w:rsidRPr="00D1461C">
        <w:rPr>
          <w:color w:val="auto"/>
          <w:sz w:val="28"/>
          <w:szCs w:val="28"/>
        </w:rPr>
        <w:t>отражающий региональные особенности рынка труда, равный 1,</w:t>
      </w:r>
      <w:r>
        <w:rPr>
          <w:color w:val="auto"/>
          <w:sz w:val="28"/>
          <w:szCs w:val="28"/>
        </w:rPr>
        <w:t>44</w:t>
      </w:r>
      <w:r w:rsidRPr="00D1461C">
        <w:rPr>
          <w:color w:val="auto"/>
          <w:sz w:val="28"/>
          <w:szCs w:val="28"/>
        </w:rPr>
        <w:t>.</w:t>
      </w:r>
    </w:p>
    <w:p w:rsidR="00873D84" w:rsidRPr="00C42B91" w:rsidRDefault="00873D84" w:rsidP="00C42B91">
      <w:pPr>
        <w:pStyle w:val="20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:rsidR="00873D84" w:rsidRPr="00D1461C" w:rsidRDefault="00873D84" w:rsidP="00C42B9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73D84" w:rsidRPr="00D1461C" w:rsidRDefault="00873D84" w:rsidP="00C42B91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3" w:name="bookmark4"/>
      <w:r w:rsidRPr="00D1461C">
        <w:rPr>
          <w:sz w:val="28"/>
          <w:szCs w:val="28"/>
        </w:rPr>
        <w:t>Статья 2</w:t>
      </w:r>
      <w:bookmarkEnd w:id="3"/>
    </w:p>
    <w:p w:rsidR="00873D84" w:rsidRPr="00D1461C" w:rsidRDefault="00873D84" w:rsidP="00C42B91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73D84" w:rsidRPr="00D1461C" w:rsidRDefault="00873D84" w:rsidP="00C42B91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73D84" w:rsidRPr="003713E2" w:rsidRDefault="00873D84" w:rsidP="00CE3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E2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13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3D84" w:rsidRPr="00D1461C" w:rsidRDefault="00873D84" w:rsidP="003713E2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73D84" w:rsidRPr="00D1461C" w:rsidRDefault="00873D84" w:rsidP="003713E2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73D84" w:rsidRPr="00D1461C" w:rsidRDefault="00873D84" w:rsidP="003713E2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73D84" w:rsidRPr="00D1461C" w:rsidRDefault="00873D84" w:rsidP="00B6294C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4" w:name="bookmark5"/>
      <w:r w:rsidRPr="00D1461C">
        <w:rPr>
          <w:sz w:val="28"/>
          <w:szCs w:val="28"/>
        </w:rPr>
        <w:t>Губернатор Ульяновской области</w:t>
      </w:r>
      <w:bookmarkEnd w:id="4"/>
      <w:r>
        <w:rPr>
          <w:sz w:val="28"/>
          <w:szCs w:val="28"/>
        </w:rPr>
        <w:t xml:space="preserve">                                                                </w:t>
      </w:r>
      <w:proofErr w:type="spellStart"/>
      <w:r w:rsidRPr="00D1461C">
        <w:rPr>
          <w:sz w:val="28"/>
          <w:szCs w:val="28"/>
        </w:rPr>
        <w:t>С.И.Морозов</w:t>
      </w:r>
      <w:proofErr w:type="spellEnd"/>
    </w:p>
    <w:p w:rsidR="00873D84" w:rsidRPr="00D1461C" w:rsidRDefault="00873D84" w:rsidP="00B6294C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73D84" w:rsidRPr="00D1461C" w:rsidRDefault="00873D84" w:rsidP="00B6294C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73D84" w:rsidRPr="00D1461C" w:rsidRDefault="00873D84" w:rsidP="00B6294C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73D84" w:rsidRPr="00D1461C" w:rsidRDefault="00873D84" w:rsidP="00CE35F9">
      <w:pPr>
        <w:pStyle w:val="10"/>
        <w:shd w:val="clear" w:color="auto" w:fill="auto"/>
        <w:spacing w:line="240" w:lineRule="auto"/>
        <w:rPr>
          <w:b w:val="0"/>
          <w:sz w:val="28"/>
          <w:szCs w:val="28"/>
        </w:rPr>
      </w:pPr>
      <w:r w:rsidRPr="00D1461C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</w:t>
      </w:r>
      <w:r w:rsidRPr="00D1461C">
        <w:rPr>
          <w:b w:val="0"/>
          <w:sz w:val="28"/>
          <w:szCs w:val="28"/>
        </w:rPr>
        <w:t>Ульяновск</w:t>
      </w:r>
    </w:p>
    <w:p w:rsidR="00873D84" w:rsidRPr="00D1461C" w:rsidRDefault="00873D84" w:rsidP="00CE35F9">
      <w:pPr>
        <w:pStyle w:val="10"/>
        <w:shd w:val="clear" w:color="auto" w:fill="auto"/>
        <w:spacing w:line="240" w:lineRule="auto"/>
        <w:rPr>
          <w:b w:val="0"/>
          <w:sz w:val="28"/>
          <w:szCs w:val="28"/>
        </w:rPr>
      </w:pPr>
      <w:r w:rsidRPr="00D1461C">
        <w:rPr>
          <w:b w:val="0"/>
          <w:sz w:val="28"/>
          <w:szCs w:val="28"/>
        </w:rPr>
        <w:t>___ ___________ 2</w:t>
      </w:r>
      <w:r>
        <w:rPr>
          <w:b w:val="0"/>
          <w:sz w:val="28"/>
          <w:szCs w:val="28"/>
        </w:rPr>
        <w:t xml:space="preserve">015 </w:t>
      </w:r>
      <w:r w:rsidRPr="00D1461C">
        <w:rPr>
          <w:b w:val="0"/>
          <w:sz w:val="28"/>
          <w:szCs w:val="28"/>
        </w:rPr>
        <w:t>г.</w:t>
      </w:r>
    </w:p>
    <w:p w:rsidR="00873D84" w:rsidRPr="00D1461C" w:rsidRDefault="00873D84" w:rsidP="00CE35F9">
      <w:pPr>
        <w:pStyle w:val="10"/>
        <w:shd w:val="clear" w:color="auto" w:fill="auto"/>
        <w:spacing w:line="240" w:lineRule="auto"/>
        <w:rPr>
          <w:b w:val="0"/>
          <w:sz w:val="28"/>
          <w:szCs w:val="28"/>
        </w:rPr>
      </w:pPr>
      <w:r w:rsidRPr="00D1461C">
        <w:rPr>
          <w:b w:val="0"/>
          <w:sz w:val="28"/>
          <w:szCs w:val="28"/>
        </w:rPr>
        <w:t>№____-ЗО</w:t>
      </w:r>
    </w:p>
    <w:sectPr w:rsidR="00873D84" w:rsidRPr="00D1461C" w:rsidSect="00A233C2">
      <w:footerReference w:type="default" r:id="rId7"/>
      <w:pgSz w:w="11909" w:h="16840" w:code="9"/>
      <w:pgMar w:top="1134" w:right="680" w:bottom="1134" w:left="130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84" w:rsidRDefault="00873D84" w:rsidP="00AA7D02">
      <w:r>
        <w:separator/>
      </w:r>
    </w:p>
  </w:endnote>
  <w:endnote w:type="continuationSeparator" w:id="0">
    <w:p w:rsidR="00873D84" w:rsidRDefault="00873D84" w:rsidP="00A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84" w:rsidRPr="00BA6E76" w:rsidRDefault="00873D84" w:rsidP="00BA6E76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1205км1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84" w:rsidRDefault="00873D84"/>
  </w:footnote>
  <w:footnote w:type="continuationSeparator" w:id="0">
    <w:p w:rsidR="00873D84" w:rsidRDefault="00873D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D02"/>
    <w:rsid w:val="000C1179"/>
    <w:rsid w:val="000C2856"/>
    <w:rsid w:val="000C456A"/>
    <w:rsid w:val="000E3E6D"/>
    <w:rsid w:val="00104C22"/>
    <w:rsid w:val="00133ADD"/>
    <w:rsid w:val="001623D6"/>
    <w:rsid w:val="001F4377"/>
    <w:rsid w:val="00225E9C"/>
    <w:rsid w:val="00255278"/>
    <w:rsid w:val="00262F6C"/>
    <w:rsid w:val="002861CB"/>
    <w:rsid w:val="002E2B25"/>
    <w:rsid w:val="003066B4"/>
    <w:rsid w:val="0033683B"/>
    <w:rsid w:val="003713E2"/>
    <w:rsid w:val="003A4BFC"/>
    <w:rsid w:val="003E694F"/>
    <w:rsid w:val="003F5036"/>
    <w:rsid w:val="0043575A"/>
    <w:rsid w:val="00447D68"/>
    <w:rsid w:val="004A74DC"/>
    <w:rsid w:val="004D6718"/>
    <w:rsid w:val="004E2D13"/>
    <w:rsid w:val="00517CF3"/>
    <w:rsid w:val="00550732"/>
    <w:rsid w:val="00684294"/>
    <w:rsid w:val="00692C0D"/>
    <w:rsid w:val="006F6816"/>
    <w:rsid w:val="0078517C"/>
    <w:rsid w:val="007D122F"/>
    <w:rsid w:val="008558C0"/>
    <w:rsid w:val="00871D87"/>
    <w:rsid w:val="00873D84"/>
    <w:rsid w:val="008C43EE"/>
    <w:rsid w:val="008F5BB5"/>
    <w:rsid w:val="00927F08"/>
    <w:rsid w:val="00956836"/>
    <w:rsid w:val="009B763D"/>
    <w:rsid w:val="009C0437"/>
    <w:rsid w:val="009C65FA"/>
    <w:rsid w:val="00A233C2"/>
    <w:rsid w:val="00A35EE4"/>
    <w:rsid w:val="00A80A38"/>
    <w:rsid w:val="00A91D94"/>
    <w:rsid w:val="00AA7D02"/>
    <w:rsid w:val="00B236F6"/>
    <w:rsid w:val="00B36837"/>
    <w:rsid w:val="00B56AA0"/>
    <w:rsid w:val="00B6294C"/>
    <w:rsid w:val="00B825D8"/>
    <w:rsid w:val="00BA6E76"/>
    <w:rsid w:val="00BD41FD"/>
    <w:rsid w:val="00C37D84"/>
    <w:rsid w:val="00C42B91"/>
    <w:rsid w:val="00C55725"/>
    <w:rsid w:val="00C61705"/>
    <w:rsid w:val="00C66006"/>
    <w:rsid w:val="00C72ED4"/>
    <w:rsid w:val="00CE35F9"/>
    <w:rsid w:val="00CF6423"/>
    <w:rsid w:val="00D1461C"/>
    <w:rsid w:val="00D15AAB"/>
    <w:rsid w:val="00D81659"/>
    <w:rsid w:val="00D968F5"/>
    <w:rsid w:val="00DB5718"/>
    <w:rsid w:val="00DD7581"/>
    <w:rsid w:val="00DE1C9D"/>
    <w:rsid w:val="00E30844"/>
    <w:rsid w:val="00E67C36"/>
    <w:rsid w:val="00EA4B14"/>
    <w:rsid w:val="00F0026A"/>
    <w:rsid w:val="00F664B4"/>
    <w:rsid w:val="00F95A11"/>
    <w:rsid w:val="00FA5026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0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7D02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A7D02"/>
    <w:rPr>
      <w:rFonts w:ascii="Times New Roman" w:hAnsi="Times New Roman" w:cs="Times New Roman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uiPriority w:val="99"/>
    <w:rsid w:val="00AA7D02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AA7D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pt">
    <w:name w:val="Заголовок №1 + Интервал 2 pt"/>
    <w:basedOn w:val="1"/>
    <w:uiPriority w:val="99"/>
    <w:rsid w:val="00AA7D02"/>
    <w:rPr>
      <w:rFonts w:ascii="Times New Roman" w:hAnsi="Times New Roman" w:cs="Times New Roman"/>
      <w:b/>
      <w:bCs/>
      <w:color w:val="000000"/>
      <w:spacing w:val="40"/>
      <w:w w:val="100"/>
      <w:position w:val="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A7D02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AA7D02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C0437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C0437"/>
    <w:rPr>
      <w:rFonts w:cs="Times New Roman"/>
      <w:color w:val="000000"/>
    </w:rPr>
  </w:style>
  <w:style w:type="paragraph" w:styleId="a8">
    <w:name w:val="Balloon Text"/>
    <w:basedOn w:val="a"/>
    <w:link w:val="a9"/>
    <w:uiPriority w:val="99"/>
    <w:semiHidden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25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ДЗН УО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на 2016 год коэффициента, </dc:title>
  <dc:subject/>
  <dc:creator>Нафеева Е.А.</dc:creator>
  <cp:keywords/>
  <dc:description/>
  <cp:lastModifiedBy>Чаукина Лариса Николаевна</cp:lastModifiedBy>
  <cp:revision>3</cp:revision>
  <cp:lastPrinted>2015-05-12T08:42:00Z</cp:lastPrinted>
  <dcterms:created xsi:type="dcterms:W3CDTF">2015-06-04T14:42:00Z</dcterms:created>
  <dcterms:modified xsi:type="dcterms:W3CDTF">2015-06-04T14:43:00Z</dcterms:modified>
</cp:coreProperties>
</file>