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92DB3" w:rsidRPr="000A1E5C" w:rsidTr="0076362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92DB3" w:rsidRPr="000A1E5C" w:rsidRDefault="00F92DB3" w:rsidP="0076362F">
            <w:pPr>
              <w:jc w:val="center"/>
              <w:rPr>
                <w:b/>
              </w:rPr>
            </w:pPr>
            <w:r w:rsidRPr="000A1E5C">
              <w:rPr>
                <w:b/>
              </w:rPr>
              <w:t>ПРАВИТЕЛЬСТВО УЛЬЯНОВСКОЙ ОБЛАСТИ</w:t>
            </w:r>
          </w:p>
        </w:tc>
      </w:tr>
      <w:tr w:rsidR="00F92DB3" w:rsidRPr="000A1E5C" w:rsidTr="0076362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92DB3" w:rsidRPr="000A1E5C" w:rsidRDefault="00F92DB3" w:rsidP="0076362F">
            <w:pPr>
              <w:jc w:val="center"/>
              <w:rPr>
                <w:b/>
              </w:rPr>
            </w:pPr>
            <w:r w:rsidRPr="000A1E5C">
              <w:rPr>
                <w:b/>
              </w:rPr>
              <w:t>П О С Т А Н О В Л Е Н И Е</w:t>
            </w:r>
          </w:p>
        </w:tc>
      </w:tr>
      <w:tr w:rsidR="00F92DB3" w:rsidRPr="000A1E5C" w:rsidTr="0076362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92DB3" w:rsidRPr="000A1E5C" w:rsidRDefault="00F92DB3" w:rsidP="0076362F">
            <w:pPr>
              <w:rPr>
                <w:b/>
              </w:rPr>
            </w:pPr>
            <w:r>
              <w:rPr>
                <w:b/>
              </w:rPr>
              <w:t>03 августа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92DB3" w:rsidRPr="000A1E5C" w:rsidRDefault="00F92DB3" w:rsidP="0076362F">
            <w:pPr>
              <w:jc w:val="right"/>
              <w:rPr>
                <w:b/>
              </w:rPr>
            </w:pPr>
            <w:r w:rsidRPr="000A1E5C">
              <w:rPr>
                <w:b/>
              </w:rPr>
              <w:t>№</w:t>
            </w:r>
            <w:r>
              <w:rPr>
                <w:b/>
              </w:rPr>
              <w:t xml:space="preserve"> 17/374-П</w:t>
            </w:r>
            <w:bookmarkStart w:id="0" w:name="_GoBack"/>
            <w:bookmarkEnd w:id="0"/>
          </w:p>
        </w:tc>
      </w:tr>
    </w:tbl>
    <w:p w:rsidR="00CE4807" w:rsidRDefault="00CE4807" w:rsidP="00E323C4">
      <w:pPr>
        <w:pStyle w:val="2"/>
        <w:suppressAutoHyphens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F92DB3" w:rsidRDefault="00F92DB3" w:rsidP="00E323C4">
      <w:pPr>
        <w:pStyle w:val="2"/>
        <w:suppressAutoHyphens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E3D6B" w:rsidRDefault="008E3D6B" w:rsidP="00E323C4">
      <w:pPr>
        <w:pStyle w:val="2"/>
        <w:suppressAutoHyphens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E3D6B" w:rsidRDefault="008E3D6B" w:rsidP="00E323C4">
      <w:pPr>
        <w:pStyle w:val="2"/>
        <w:suppressAutoHyphens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внесении изменений в государственную программу </w:t>
      </w:r>
    </w:p>
    <w:p w:rsidR="008E3D6B" w:rsidRDefault="008E3D6B" w:rsidP="00E323C4">
      <w:pPr>
        <w:pStyle w:val="2"/>
        <w:suppressAutoHyphens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Ульяновской области «Развитие государственного управления </w:t>
      </w:r>
    </w:p>
    <w:p w:rsidR="008E3D6B" w:rsidRPr="00F27960" w:rsidRDefault="008E3D6B" w:rsidP="00E323C4">
      <w:pPr>
        <w:pStyle w:val="2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 w:val="0"/>
          <w:sz w:val="28"/>
          <w:szCs w:val="28"/>
        </w:rPr>
        <w:t>в Ульяновской области» на 2015-2020 годы</w:t>
      </w:r>
    </w:p>
    <w:p w:rsidR="008E3D6B" w:rsidRDefault="008E3D6B" w:rsidP="00E323C4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E3D6B" w:rsidRDefault="008E3D6B" w:rsidP="00E323C4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8E3D6B" w:rsidRPr="00AA043A" w:rsidRDefault="008E3D6B" w:rsidP="00E323C4">
      <w:pPr>
        <w:suppressAutoHyphens/>
        <w:autoSpaceDE w:val="0"/>
        <w:autoSpaceDN w:val="0"/>
        <w:adjustRightInd w:val="0"/>
        <w:ind w:firstLine="709"/>
        <w:jc w:val="both"/>
      </w:pPr>
      <w:bookmarkStart w:id="1" w:name="sub_1"/>
      <w:r w:rsidRPr="00AA043A">
        <w:t>Правительство Ульяновской области п о с т а н о в л я е т:</w:t>
      </w:r>
    </w:p>
    <w:bookmarkEnd w:id="1"/>
    <w:p w:rsidR="008E3D6B" w:rsidRPr="00AA043A" w:rsidRDefault="008E3D6B" w:rsidP="00E323C4">
      <w:pPr>
        <w:pStyle w:val="2"/>
        <w:suppressAutoHyphens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  <w:r w:rsidRPr="00AA043A">
        <w:rPr>
          <w:b w:val="0"/>
          <w:sz w:val="28"/>
          <w:szCs w:val="28"/>
        </w:rPr>
        <w:t xml:space="preserve">1. Утвердить </w:t>
      </w:r>
      <w:r>
        <w:rPr>
          <w:b w:val="0"/>
          <w:sz w:val="28"/>
          <w:szCs w:val="28"/>
        </w:rPr>
        <w:t>прилагаемые изменения</w:t>
      </w:r>
      <w:r w:rsidRPr="00AA043A">
        <w:rPr>
          <w:b w:val="0"/>
          <w:sz w:val="28"/>
          <w:szCs w:val="28"/>
        </w:rPr>
        <w:t xml:space="preserve"> в государственную</w:t>
      </w:r>
      <w:r>
        <w:rPr>
          <w:b w:val="0"/>
          <w:sz w:val="28"/>
          <w:szCs w:val="28"/>
        </w:rPr>
        <w:t xml:space="preserve"> </w:t>
      </w:r>
      <w:r w:rsidRPr="00AA043A">
        <w:rPr>
          <w:b w:val="0"/>
          <w:sz w:val="28"/>
          <w:szCs w:val="28"/>
        </w:rPr>
        <w:t xml:space="preserve"> </w:t>
      </w:r>
      <w:hyperlink r:id="rId8" w:history="1">
        <w:r w:rsidRPr="00AA043A">
          <w:rPr>
            <w:b w:val="0"/>
            <w:sz w:val="28"/>
            <w:szCs w:val="28"/>
          </w:rPr>
          <w:t>программу</w:t>
        </w:r>
      </w:hyperlink>
      <w:r w:rsidRPr="00AA043A">
        <w:rPr>
          <w:b w:val="0"/>
          <w:sz w:val="28"/>
          <w:szCs w:val="28"/>
        </w:rPr>
        <w:t xml:space="preserve"> Ульяновской области «Развитие государственного управления в  Ульяновской области»</w:t>
      </w:r>
      <w:r>
        <w:rPr>
          <w:b w:val="0"/>
          <w:sz w:val="28"/>
          <w:szCs w:val="28"/>
        </w:rPr>
        <w:t xml:space="preserve"> </w:t>
      </w:r>
      <w:r w:rsidRPr="00AA043A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2015-2020 годы, утверждённую </w:t>
      </w:r>
      <w:r w:rsidRPr="00AA043A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Pr="00AA043A">
        <w:rPr>
          <w:b w:val="0"/>
          <w:sz w:val="28"/>
          <w:szCs w:val="28"/>
        </w:rPr>
        <w:t xml:space="preserve"> Правительства Ульяновской области от 08.09.2014 № 22/410-П «</w:t>
      </w:r>
      <w:r w:rsidRPr="00AA043A">
        <w:rPr>
          <w:b w:val="0"/>
          <w:bCs w:val="0"/>
          <w:sz w:val="28"/>
          <w:szCs w:val="28"/>
        </w:rPr>
        <w:t>Об утверждении государственной программы Ульяновской области «Развитие государственного управления в Ульяновской области» на 2015-2020 годы</w:t>
      </w:r>
      <w:r w:rsidRPr="00AA043A">
        <w:rPr>
          <w:b w:val="0"/>
          <w:color w:val="000000"/>
          <w:sz w:val="28"/>
          <w:szCs w:val="28"/>
        </w:rPr>
        <w:t>»</w:t>
      </w:r>
      <w:r w:rsidRPr="00AA043A">
        <w:rPr>
          <w:b w:val="0"/>
          <w:sz w:val="28"/>
          <w:szCs w:val="28"/>
        </w:rPr>
        <w:t>.</w:t>
      </w:r>
    </w:p>
    <w:p w:rsidR="008E3D6B" w:rsidRPr="001C32E1" w:rsidRDefault="008E3D6B" w:rsidP="00E323C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1C32E1">
        <w:rPr>
          <w:color w:val="000000"/>
        </w:rPr>
        <w:t>. Настоящее постановление</w:t>
      </w:r>
      <w:r>
        <w:rPr>
          <w:color w:val="000000"/>
        </w:rPr>
        <w:t xml:space="preserve"> вступает в силу на следующий день после дня его официального опубликования</w:t>
      </w:r>
      <w:r w:rsidRPr="001C32E1">
        <w:rPr>
          <w:color w:val="000000"/>
        </w:rPr>
        <w:t>.</w:t>
      </w:r>
      <w:r>
        <w:rPr>
          <w:color w:val="000000"/>
        </w:rPr>
        <w:t xml:space="preserve"> </w:t>
      </w:r>
      <w:r w:rsidRPr="001C32E1">
        <w:rPr>
          <w:color w:val="000000"/>
        </w:rPr>
        <w:t xml:space="preserve"> </w:t>
      </w:r>
    </w:p>
    <w:p w:rsidR="008E3D6B" w:rsidRDefault="008E3D6B" w:rsidP="00E323C4">
      <w:pPr>
        <w:suppressAutoHyphens/>
        <w:autoSpaceDE w:val="0"/>
        <w:autoSpaceDN w:val="0"/>
        <w:adjustRightInd w:val="0"/>
        <w:jc w:val="both"/>
      </w:pPr>
    </w:p>
    <w:p w:rsidR="008E3D6B" w:rsidRDefault="008E3D6B" w:rsidP="00E323C4">
      <w:pPr>
        <w:suppressAutoHyphens/>
        <w:autoSpaceDE w:val="0"/>
        <w:autoSpaceDN w:val="0"/>
        <w:adjustRightInd w:val="0"/>
        <w:jc w:val="both"/>
      </w:pPr>
    </w:p>
    <w:p w:rsidR="008E3D6B" w:rsidRDefault="008E3D6B" w:rsidP="00E323C4">
      <w:pPr>
        <w:suppressAutoHyphens/>
        <w:autoSpaceDE w:val="0"/>
        <w:autoSpaceDN w:val="0"/>
        <w:adjustRightInd w:val="0"/>
      </w:pPr>
    </w:p>
    <w:p w:rsidR="00CE4807" w:rsidRDefault="00CE4807" w:rsidP="00E323C4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Исполняющий обязанности </w:t>
      </w:r>
    </w:p>
    <w:p w:rsidR="008E3D6B" w:rsidRDefault="008E3D6B" w:rsidP="00E323C4">
      <w:pPr>
        <w:suppressAutoHyphens/>
        <w:jc w:val="both"/>
        <w:rPr>
          <w:lang w:eastAsia="ar-SA"/>
        </w:rPr>
      </w:pPr>
      <w:r>
        <w:rPr>
          <w:lang w:eastAsia="ar-SA"/>
        </w:rPr>
        <w:t>Губернатор</w:t>
      </w:r>
      <w:r w:rsidR="00CE4807">
        <w:rPr>
          <w:lang w:eastAsia="ar-SA"/>
        </w:rPr>
        <w:t>а</w:t>
      </w:r>
      <w:r>
        <w:rPr>
          <w:lang w:eastAsia="ar-SA"/>
        </w:rPr>
        <w:t xml:space="preserve"> – Председател</w:t>
      </w:r>
      <w:r w:rsidR="00CE4807">
        <w:rPr>
          <w:lang w:eastAsia="ar-SA"/>
        </w:rPr>
        <w:t>я</w:t>
      </w:r>
      <w:r>
        <w:rPr>
          <w:lang w:eastAsia="ar-SA"/>
        </w:rPr>
        <w:t xml:space="preserve"> </w:t>
      </w:r>
    </w:p>
    <w:p w:rsidR="008E3D6B" w:rsidRDefault="008E3D6B" w:rsidP="00E323C4">
      <w:pPr>
        <w:suppressAutoHyphens/>
        <w:autoSpaceDE w:val="0"/>
        <w:autoSpaceDN w:val="0"/>
        <w:adjustRightInd w:val="0"/>
        <w:rPr>
          <w:b/>
          <w:color w:val="000000"/>
          <w:kern w:val="36"/>
        </w:rPr>
      </w:pPr>
      <w:r>
        <w:rPr>
          <w:lang w:eastAsia="ar-SA"/>
        </w:rPr>
        <w:t>Правительства области</w:t>
      </w:r>
      <w:r>
        <w:rPr>
          <w:lang w:eastAsia="ar-S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E4807">
        <w:t xml:space="preserve">  </w:t>
      </w:r>
      <w:r>
        <w:t xml:space="preserve">        </w:t>
      </w:r>
      <w:r w:rsidR="00CE4807">
        <w:t>А.И.Якунин</w:t>
      </w:r>
    </w:p>
    <w:p w:rsidR="008E3D6B" w:rsidRDefault="008E3D6B" w:rsidP="00E323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  <w:sectPr w:rsidR="008E3D6B" w:rsidSect="00E323C4">
          <w:headerReference w:type="even" r:id="rId9"/>
          <w:headerReference w:type="default" r:id="rId10"/>
          <w:footerReference w:type="first" r:id="rId11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:rsidR="008E3D6B" w:rsidRPr="00535AE9" w:rsidRDefault="008E3D6B" w:rsidP="00E323C4">
      <w:pPr>
        <w:widowControl w:val="0"/>
        <w:tabs>
          <w:tab w:val="center" w:pos="7653"/>
        </w:tabs>
        <w:suppressAutoHyphens/>
        <w:autoSpaceDE w:val="0"/>
        <w:autoSpaceDN w:val="0"/>
        <w:adjustRightInd w:val="0"/>
        <w:spacing w:line="360" w:lineRule="auto"/>
        <w:ind w:left="5670"/>
        <w:jc w:val="center"/>
        <w:outlineLvl w:val="0"/>
      </w:pPr>
      <w:r>
        <w:lastRenderedPageBreak/>
        <w:t>УТВЕРЖДЕНЫ</w:t>
      </w:r>
    </w:p>
    <w:p w:rsidR="008E3D6B" w:rsidRPr="00902C85" w:rsidRDefault="008E3D6B" w:rsidP="00E323C4">
      <w:pPr>
        <w:suppressAutoHyphens/>
        <w:autoSpaceDE w:val="0"/>
        <w:autoSpaceDN w:val="0"/>
        <w:adjustRightInd w:val="0"/>
        <w:ind w:left="5670"/>
        <w:jc w:val="center"/>
      </w:pPr>
      <w:r>
        <w:t>п</w:t>
      </w:r>
      <w:r w:rsidRPr="00902C85">
        <w:t>остановлени</w:t>
      </w:r>
      <w:r>
        <w:t>ем Правительства</w:t>
      </w:r>
    </w:p>
    <w:p w:rsidR="008E3D6B" w:rsidRDefault="008E3D6B" w:rsidP="00E323C4">
      <w:pPr>
        <w:suppressAutoHyphens/>
        <w:autoSpaceDE w:val="0"/>
        <w:autoSpaceDN w:val="0"/>
        <w:adjustRightInd w:val="0"/>
        <w:ind w:left="5670"/>
        <w:jc w:val="center"/>
      </w:pPr>
      <w:r w:rsidRPr="00902C85">
        <w:t>Ульяновской области</w:t>
      </w:r>
    </w:p>
    <w:p w:rsidR="008E3D6B" w:rsidRDefault="008E3D6B" w:rsidP="00E323C4">
      <w:pPr>
        <w:suppressAutoHyphens/>
        <w:autoSpaceDE w:val="0"/>
        <w:autoSpaceDN w:val="0"/>
        <w:adjustRightInd w:val="0"/>
        <w:ind w:left="5670"/>
        <w:jc w:val="center"/>
      </w:pPr>
    </w:p>
    <w:p w:rsidR="008E3D6B" w:rsidRDefault="008E3D6B" w:rsidP="00E323C4">
      <w:pPr>
        <w:suppressAutoHyphens/>
        <w:autoSpaceDE w:val="0"/>
        <w:autoSpaceDN w:val="0"/>
        <w:adjustRightInd w:val="0"/>
        <w:ind w:left="5670"/>
        <w:jc w:val="center"/>
      </w:pPr>
    </w:p>
    <w:p w:rsidR="008E3D6B" w:rsidRDefault="008E3D6B" w:rsidP="00E323C4">
      <w:pPr>
        <w:suppressAutoHyphens/>
        <w:autoSpaceDE w:val="0"/>
        <w:autoSpaceDN w:val="0"/>
        <w:adjustRightInd w:val="0"/>
        <w:ind w:left="5670"/>
        <w:jc w:val="center"/>
      </w:pPr>
    </w:p>
    <w:p w:rsidR="008E3D6B" w:rsidRPr="00AC0398" w:rsidRDefault="008E3D6B" w:rsidP="00E323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bookmarkStart w:id="2" w:name="Par38"/>
      <w:bookmarkEnd w:id="2"/>
      <w:r w:rsidRPr="00AC0398">
        <w:rPr>
          <w:b/>
          <w:bCs/>
        </w:rPr>
        <w:t>ИЗМЕНЕНИЯ</w:t>
      </w:r>
    </w:p>
    <w:p w:rsidR="008E3D6B" w:rsidRPr="00AC0398" w:rsidRDefault="008E3D6B" w:rsidP="00E323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C0398">
        <w:rPr>
          <w:b/>
          <w:bCs/>
        </w:rPr>
        <w:t xml:space="preserve">в государственную программу Ульяновской области </w:t>
      </w:r>
    </w:p>
    <w:p w:rsidR="008E3D6B" w:rsidRPr="00AC0398" w:rsidRDefault="008E3D6B" w:rsidP="00E323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C0398">
        <w:rPr>
          <w:b/>
          <w:bCs/>
        </w:rPr>
        <w:t>«Развитие государственного управления</w:t>
      </w:r>
    </w:p>
    <w:p w:rsidR="008E3D6B" w:rsidRPr="00AC0398" w:rsidRDefault="008E3D6B" w:rsidP="00E323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C0398">
        <w:rPr>
          <w:b/>
          <w:bCs/>
        </w:rPr>
        <w:t>в Ульяновской области» на 2015</w:t>
      </w:r>
      <w:r w:rsidRPr="00AC0398">
        <w:rPr>
          <w:bCs/>
        </w:rPr>
        <w:t>-</w:t>
      </w:r>
      <w:r w:rsidRPr="00AC0398">
        <w:rPr>
          <w:b/>
          <w:bCs/>
        </w:rPr>
        <w:t xml:space="preserve">2020 </w:t>
      </w:r>
      <w:r>
        <w:rPr>
          <w:b/>
          <w:bCs/>
        </w:rPr>
        <w:t>годы</w:t>
      </w:r>
    </w:p>
    <w:p w:rsidR="008E3D6B" w:rsidRDefault="008E3D6B" w:rsidP="00E323C4">
      <w:pPr>
        <w:widowControl w:val="0"/>
        <w:suppressAutoHyphens/>
        <w:autoSpaceDE w:val="0"/>
        <w:autoSpaceDN w:val="0"/>
        <w:adjustRightInd w:val="0"/>
        <w:jc w:val="center"/>
      </w:pPr>
    </w:p>
    <w:p w:rsidR="008E3D6B" w:rsidRDefault="008E3D6B" w:rsidP="00E04E7D">
      <w:pPr>
        <w:suppressAutoHyphens/>
        <w:ind w:firstLine="720"/>
        <w:jc w:val="both"/>
      </w:pPr>
      <w:r>
        <w:t>1. В паспорте:</w:t>
      </w:r>
    </w:p>
    <w:p w:rsidR="008E3D6B" w:rsidRDefault="008E3D6B" w:rsidP="00E04E7D">
      <w:pPr>
        <w:suppressAutoHyphens/>
        <w:ind w:firstLine="720"/>
        <w:jc w:val="both"/>
      </w:pPr>
      <w:r>
        <w:t>1) абзац пятый с</w:t>
      </w:r>
      <w:r w:rsidRPr="00607A8D">
        <w:t>трок</w:t>
      </w:r>
      <w:r>
        <w:t>и</w:t>
      </w:r>
      <w:r w:rsidRPr="00607A8D">
        <w:t xml:space="preserve"> «</w:t>
      </w:r>
      <w:r w:rsidRPr="005F7A6C">
        <w:t xml:space="preserve">Целевые индикаторы </w:t>
      </w:r>
      <w:r>
        <w:t xml:space="preserve">государственной </w:t>
      </w:r>
      <w:r w:rsidRPr="005F7A6C">
        <w:t>программы</w:t>
      </w:r>
      <w:r>
        <w:t>» изложить в следующей редакции:</w:t>
      </w:r>
    </w:p>
    <w:p w:rsidR="008E3D6B" w:rsidRDefault="008E3D6B" w:rsidP="00AE4579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>
        <w:t>«</w:t>
      </w:r>
      <w:r w:rsidRPr="00CE6D59">
        <w:t>доля лиц, замещающих государственные должности Ульяновской обл</w:t>
      </w:r>
      <w:r w:rsidRPr="00CE6D59">
        <w:t>а</w:t>
      </w:r>
      <w:r w:rsidRPr="00CE6D59">
        <w:t>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</w:t>
      </w:r>
      <w:r w:rsidRPr="00CE6D59">
        <w:t>о</w:t>
      </w:r>
      <w:r w:rsidRPr="00CE6D59">
        <w:t>управления муниципальных образований Ульяновской области, прошедших обучение (дополнительное профессиональное образование, участие в разли</w:t>
      </w:r>
      <w:r w:rsidRPr="00CE6D59">
        <w:t>ч</w:t>
      </w:r>
      <w:r w:rsidRPr="00CE6D59">
        <w:t>ных семинарах, самоподготовка, внутреннее обучение</w:t>
      </w:r>
      <w:r w:rsidR="00082B45">
        <w:t>)</w:t>
      </w:r>
      <w:r w:rsidRPr="00CE6D59">
        <w:t xml:space="preserve"> (далее – обучение), </w:t>
      </w:r>
      <w:r w:rsidR="00082B45">
        <w:br/>
      </w:r>
      <w:r w:rsidRPr="00CE6D59">
        <w:t>в общем числе указанных лиц (служащих, работников);</w:t>
      </w:r>
      <w:r>
        <w:t>»;</w:t>
      </w:r>
    </w:p>
    <w:p w:rsidR="008E3D6B" w:rsidRDefault="008E3D6B" w:rsidP="00AE4579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>
        <w:t>2) абзац второй с</w:t>
      </w:r>
      <w:r w:rsidRPr="00607A8D">
        <w:t>трок</w:t>
      </w:r>
      <w:r>
        <w:t>и</w:t>
      </w:r>
      <w:r w:rsidRPr="00607A8D">
        <w:t xml:space="preserve"> «</w:t>
      </w:r>
      <w:r w:rsidRPr="005F7A6C">
        <w:t xml:space="preserve">Ожидаемый  эффект от реализации </w:t>
      </w:r>
      <w:r>
        <w:t>госуда</w:t>
      </w:r>
      <w:r>
        <w:t>р</w:t>
      </w:r>
      <w:r>
        <w:t xml:space="preserve">ственной </w:t>
      </w:r>
      <w:r w:rsidRPr="005F7A6C">
        <w:t>программы</w:t>
      </w:r>
      <w:r>
        <w:t>» изложить в следующей редакции:</w:t>
      </w:r>
    </w:p>
    <w:p w:rsidR="008E3D6B" w:rsidRDefault="008E3D6B" w:rsidP="00AE4579">
      <w:pPr>
        <w:ind w:firstLine="720"/>
        <w:jc w:val="both"/>
      </w:pPr>
      <w:r>
        <w:t>«</w:t>
      </w:r>
      <w:r w:rsidRPr="00CE6D59">
        <w:t>повышение профессионального уровня 3554 лиц, замещающих госуда</w:t>
      </w:r>
      <w:r w:rsidRPr="00CE6D59">
        <w:t>р</w:t>
      </w:r>
      <w:r w:rsidRPr="00CE6D59">
        <w:t>ственные должности Ульяновской области, государственных гражданских сл</w:t>
      </w:r>
      <w:r w:rsidRPr="00CE6D59">
        <w:t>у</w:t>
      </w:r>
      <w:r w:rsidRPr="00CE6D59">
        <w:t>жащих (работников) государственных органов Ульяновской области, лиц, з</w:t>
      </w:r>
      <w:r w:rsidRPr="00CE6D59">
        <w:t>а</w:t>
      </w:r>
      <w:r w:rsidRPr="00CE6D59">
        <w:t>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области;</w:t>
      </w:r>
      <w:r>
        <w:t>».</w:t>
      </w:r>
    </w:p>
    <w:p w:rsidR="008E3D6B" w:rsidRDefault="008E3D6B" w:rsidP="00E323C4">
      <w:pPr>
        <w:suppressAutoHyphens/>
        <w:ind w:firstLine="720"/>
        <w:jc w:val="both"/>
      </w:pPr>
      <w:r>
        <w:t>2. Строку 5 таблицы раздела 2 изложить в следующей редакции:</w:t>
      </w:r>
    </w:p>
    <w:p w:rsidR="008E3D6B" w:rsidRDefault="008E3D6B" w:rsidP="00E323C4">
      <w:pPr>
        <w:suppressAutoHyphens/>
        <w:ind w:firstLine="720"/>
        <w:jc w:val="both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484"/>
        <w:gridCol w:w="2520"/>
        <w:gridCol w:w="3780"/>
        <w:gridCol w:w="2340"/>
        <w:gridCol w:w="360"/>
      </w:tblGrid>
      <w:tr w:rsidR="008E3D6B" w:rsidRPr="00A670B6" w:rsidTr="00594B58"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C75BC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484" w:type="dxa"/>
          </w:tcPr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C75B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8E3D6B" w:rsidRPr="000C75BC" w:rsidRDefault="008E3D6B" w:rsidP="00CE480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4"/>
              <w:jc w:val="both"/>
              <w:rPr>
                <w:sz w:val="24"/>
                <w:szCs w:val="24"/>
              </w:rPr>
            </w:pPr>
            <w:r w:rsidRPr="000C75BC">
              <w:rPr>
                <w:sz w:val="24"/>
                <w:szCs w:val="24"/>
              </w:rPr>
              <w:t>Доля лиц, замеща</w:t>
            </w:r>
            <w:r w:rsidRPr="000C75BC">
              <w:rPr>
                <w:sz w:val="24"/>
                <w:szCs w:val="24"/>
              </w:rPr>
              <w:t>ю</w:t>
            </w:r>
            <w:r w:rsidRPr="000C75BC">
              <w:rPr>
                <w:sz w:val="24"/>
                <w:szCs w:val="24"/>
              </w:rPr>
              <w:t>щих государственные должности Ульяно</w:t>
            </w:r>
            <w:r w:rsidRPr="000C75BC">
              <w:rPr>
                <w:sz w:val="24"/>
                <w:szCs w:val="24"/>
              </w:rPr>
              <w:t>в</w:t>
            </w:r>
            <w:r w:rsidRPr="000C75BC">
              <w:rPr>
                <w:sz w:val="24"/>
                <w:szCs w:val="24"/>
              </w:rPr>
              <w:t>ской области, гос</w:t>
            </w:r>
            <w:r w:rsidRPr="000C75BC">
              <w:rPr>
                <w:sz w:val="24"/>
                <w:szCs w:val="24"/>
              </w:rPr>
              <w:t>у</w:t>
            </w:r>
            <w:r w:rsidRPr="000C75BC">
              <w:rPr>
                <w:sz w:val="24"/>
                <w:szCs w:val="24"/>
              </w:rPr>
              <w:t>дарственных гра</w:t>
            </w:r>
            <w:r w:rsidRPr="000C75BC">
              <w:rPr>
                <w:sz w:val="24"/>
                <w:szCs w:val="24"/>
              </w:rPr>
              <w:t>ж</w:t>
            </w:r>
            <w:r w:rsidRPr="000C75BC">
              <w:rPr>
                <w:sz w:val="24"/>
                <w:szCs w:val="24"/>
              </w:rPr>
              <w:t>данских служащих (работников) госуда</w:t>
            </w:r>
            <w:r w:rsidRPr="000C75BC">
              <w:rPr>
                <w:sz w:val="24"/>
                <w:szCs w:val="24"/>
              </w:rPr>
              <w:t>р</w:t>
            </w:r>
            <w:r w:rsidRPr="000C75BC">
              <w:rPr>
                <w:sz w:val="24"/>
                <w:szCs w:val="24"/>
              </w:rPr>
              <w:t>ственных органов Ульяновской области, лиц, замещающих выборные муниц</w:t>
            </w:r>
            <w:r w:rsidRPr="000C75BC">
              <w:rPr>
                <w:sz w:val="24"/>
                <w:szCs w:val="24"/>
              </w:rPr>
              <w:t>и</w:t>
            </w:r>
            <w:r w:rsidRPr="000C75BC">
              <w:rPr>
                <w:sz w:val="24"/>
                <w:szCs w:val="24"/>
              </w:rPr>
              <w:t>пальные должности, и муниципальных сл</w:t>
            </w:r>
            <w:r w:rsidRPr="000C75BC">
              <w:rPr>
                <w:sz w:val="24"/>
                <w:szCs w:val="24"/>
              </w:rPr>
              <w:t>у</w:t>
            </w:r>
            <w:r w:rsidRPr="000C75BC">
              <w:rPr>
                <w:sz w:val="24"/>
                <w:szCs w:val="24"/>
              </w:rPr>
              <w:t xml:space="preserve">жащих (работников) </w:t>
            </w:r>
            <w:r w:rsidRPr="000C75BC">
              <w:rPr>
                <w:sz w:val="24"/>
                <w:szCs w:val="24"/>
              </w:rPr>
              <w:lastRenderedPageBreak/>
              <w:t>органов местного с</w:t>
            </w:r>
            <w:r w:rsidRPr="000C75BC">
              <w:rPr>
                <w:sz w:val="24"/>
                <w:szCs w:val="24"/>
              </w:rPr>
              <w:t>а</w:t>
            </w:r>
            <w:r w:rsidRPr="000C75BC">
              <w:rPr>
                <w:sz w:val="24"/>
                <w:szCs w:val="24"/>
              </w:rPr>
              <w:t>моуправления мун</w:t>
            </w:r>
            <w:r w:rsidRPr="000C75BC">
              <w:rPr>
                <w:sz w:val="24"/>
                <w:szCs w:val="24"/>
              </w:rPr>
              <w:t>и</w:t>
            </w:r>
            <w:r w:rsidRPr="000C75BC">
              <w:rPr>
                <w:sz w:val="24"/>
                <w:szCs w:val="24"/>
              </w:rPr>
              <w:t>ципальных образов</w:t>
            </w:r>
            <w:r w:rsidRPr="000C75BC">
              <w:rPr>
                <w:sz w:val="24"/>
                <w:szCs w:val="24"/>
              </w:rPr>
              <w:t>а</w:t>
            </w:r>
            <w:r w:rsidRPr="000C75BC">
              <w:rPr>
                <w:sz w:val="24"/>
                <w:szCs w:val="24"/>
              </w:rPr>
              <w:t>ний Ульяновской о</w:t>
            </w:r>
            <w:r w:rsidRPr="000C75BC">
              <w:rPr>
                <w:sz w:val="24"/>
                <w:szCs w:val="24"/>
              </w:rPr>
              <w:t>б</w:t>
            </w:r>
            <w:r w:rsidRPr="000C75BC">
              <w:rPr>
                <w:sz w:val="24"/>
                <w:szCs w:val="24"/>
              </w:rPr>
              <w:t>ласти, прошедших обучение, в общем числе указанных лиц (служащих, работн</w:t>
            </w:r>
            <w:r w:rsidRPr="000C75BC">
              <w:rPr>
                <w:sz w:val="24"/>
                <w:szCs w:val="24"/>
              </w:rPr>
              <w:t>и</w:t>
            </w:r>
            <w:r w:rsidRPr="000C75BC">
              <w:rPr>
                <w:sz w:val="24"/>
                <w:szCs w:val="24"/>
              </w:rPr>
              <w:t>ков)</w:t>
            </w:r>
          </w:p>
        </w:tc>
        <w:tc>
          <w:tcPr>
            <w:tcW w:w="3780" w:type="dxa"/>
          </w:tcPr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0C75BC">
              <w:rPr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 w:rsidRPr="000C75BC">
              <w:rPr>
                <w:sz w:val="24"/>
                <w:szCs w:val="24"/>
              </w:rPr>
              <w:t>лиц, замещающих государственные должности Ул</w:t>
            </w:r>
            <w:r w:rsidRPr="000C75BC">
              <w:rPr>
                <w:sz w:val="24"/>
                <w:szCs w:val="24"/>
              </w:rPr>
              <w:t>ь</w:t>
            </w:r>
            <w:r w:rsidRPr="000C75BC">
              <w:rPr>
                <w:sz w:val="24"/>
                <w:szCs w:val="24"/>
              </w:rPr>
              <w:t>яновской области, государстве</w:t>
            </w:r>
            <w:r w:rsidRPr="000C75BC">
              <w:rPr>
                <w:sz w:val="24"/>
                <w:szCs w:val="24"/>
              </w:rPr>
              <w:t>н</w:t>
            </w:r>
            <w:r w:rsidRPr="000C75BC">
              <w:rPr>
                <w:sz w:val="24"/>
                <w:szCs w:val="24"/>
              </w:rPr>
              <w:t>ных гражданских служащих (р</w:t>
            </w:r>
            <w:r w:rsidRPr="000C75BC">
              <w:rPr>
                <w:sz w:val="24"/>
                <w:szCs w:val="24"/>
              </w:rPr>
              <w:t>а</w:t>
            </w:r>
            <w:r w:rsidRPr="000C75BC">
              <w:rPr>
                <w:sz w:val="24"/>
                <w:szCs w:val="24"/>
              </w:rPr>
              <w:t>ботников) государственных орг</w:t>
            </w:r>
            <w:r w:rsidRPr="000C75BC">
              <w:rPr>
                <w:sz w:val="24"/>
                <w:szCs w:val="24"/>
              </w:rPr>
              <w:t>а</w:t>
            </w:r>
            <w:r w:rsidRPr="000C75BC">
              <w:rPr>
                <w:sz w:val="24"/>
                <w:szCs w:val="24"/>
              </w:rPr>
              <w:t>нов Ульяновской области, лиц, замещающих выборные муниц</w:t>
            </w:r>
            <w:r w:rsidRPr="000C75BC">
              <w:rPr>
                <w:sz w:val="24"/>
                <w:szCs w:val="24"/>
              </w:rPr>
              <w:t>и</w:t>
            </w:r>
            <w:r w:rsidRPr="000C75BC">
              <w:rPr>
                <w:sz w:val="24"/>
                <w:szCs w:val="24"/>
              </w:rPr>
              <w:t>пальные должности, и муниц</w:t>
            </w:r>
            <w:r w:rsidRPr="000C75BC">
              <w:rPr>
                <w:sz w:val="24"/>
                <w:szCs w:val="24"/>
              </w:rPr>
              <w:t>и</w:t>
            </w:r>
            <w:r w:rsidRPr="000C75BC">
              <w:rPr>
                <w:sz w:val="24"/>
                <w:szCs w:val="24"/>
              </w:rPr>
              <w:t>пальных служащих (работников) органов местного самоуправления муниципальных образований Ульяновской области, прошедших обучение</w:t>
            </w:r>
            <w:r w:rsidRPr="000C75BC">
              <w:rPr>
                <w:color w:val="000000"/>
                <w:sz w:val="24"/>
                <w:szCs w:val="24"/>
              </w:rPr>
              <w:t xml:space="preserve">/Суммарное количество </w:t>
            </w:r>
            <w:r w:rsidRPr="000C75BC">
              <w:rPr>
                <w:sz w:val="24"/>
                <w:szCs w:val="24"/>
              </w:rPr>
              <w:t>лиц, замещающих государстве</w:t>
            </w:r>
            <w:r w:rsidRPr="000C75BC">
              <w:rPr>
                <w:sz w:val="24"/>
                <w:szCs w:val="24"/>
              </w:rPr>
              <w:t>н</w:t>
            </w:r>
            <w:r w:rsidRPr="000C75BC">
              <w:rPr>
                <w:sz w:val="24"/>
                <w:szCs w:val="24"/>
              </w:rPr>
              <w:lastRenderedPageBreak/>
              <w:t>ные должности Ульяновской о</w:t>
            </w:r>
            <w:r w:rsidRPr="000C75BC">
              <w:rPr>
                <w:sz w:val="24"/>
                <w:szCs w:val="24"/>
              </w:rPr>
              <w:t>б</w:t>
            </w:r>
            <w:r w:rsidRPr="000C75BC">
              <w:rPr>
                <w:sz w:val="24"/>
                <w:szCs w:val="24"/>
              </w:rPr>
              <w:t>ласти, государственных гражда</w:t>
            </w:r>
            <w:r w:rsidRPr="000C75BC">
              <w:rPr>
                <w:sz w:val="24"/>
                <w:szCs w:val="24"/>
              </w:rPr>
              <w:t>н</w:t>
            </w:r>
            <w:r w:rsidRPr="000C75BC">
              <w:rPr>
                <w:sz w:val="24"/>
                <w:szCs w:val="24"/>
              </w:rPr>
              <w:t>ских служащих (работников) го</w:t>
            </w:r>
            <w:r w:rsidR="00082B45">
              <w:rPr>
                <w:sz w:val="24"/>
                <w:szCs w:val="24"/>
              </w:rPr>
              <w:t>-</w:t>
            </w:r>
            <w:r w:rsidRPr="000C75BC">
              <w:rPr>
                <w:sz w:val="24"/>
                <w:szCs w:val="24"/>
              </w:rPr>
              <w:t>сударственных органов Ульяно</w:t>
            </w:r>
            <w:r w:rsidRPr="000C75BC">
              <w:rPr>
                <w:sz w:val="24"/>
                <w:szCs w:val="24"/>
              </w:rPr>
              <w:t>в</w:t>
            </w:r>
            <w:r w:rsidRPr="000C75BC">
              <w:rPr>
                <w:sz w:val="24"/>
                <w:szCs w:val="24"/>
              </w:rPr>
              <w:t>ской области, лиц, замещающих выборные муниципальные дол</w:t>
            </w:r>
            <w:r w:rsidRPr="000C75BC">
              <w:rPr>
                <w:sz w:val="24"/>
                <w:szCs w:val="24"/>
              </w:rPr>
              <w:t>ж</w:t>
            </w:r>
            <w:r w:rsidRPr="000C75BC">
              <w:rPr>
                <w:sz w:val="24"/>
                <w:szCs w:val="24"/>
              </w:rPr>
              <w:t>ности, и муниципальных служ</w:t>
            </w:r>
            <w:r w:rsidRPr="000C75BC">
              <w:rPr>
                <w:sz w:val="24"/>
                <w:szCs w:val="24"/>
              </w:rPr>
              <w:t>а</w:t>
            </w:r>
            <w:r w:rsidRPr="000C75BC">
              <w:rPr>
                <w:sz w:val="24"/>
                <w:szCs w:val="24"/>
              </w:rPr>
              <w:t>щих (работников) органов мес</w:t>
            </w:r>
            <w:r w:rsidRPr="000C75BC">
              <w:rPr>
                <w:sz w:val="24"/>
                <w:szCs w:val="24"/>
              </w:rPr>
              <w:t>т</w:t>
            </w:r>
            <w:r w:rsidRPr="000C75BC">
              <w:rPr>
                <w:sz w:val="24"/>
                <w:szCs w:val="24"/>
              </w:rPr>
              <w:t>ного самоуправления муниц</w:t>
            </w:r>
            <w:r w:rsidRPr="000C75BC">
              <w:rPr>
                <w:sz w:val="24"/>
                <w:szCs w:val="24"/>
              </w:rPr>
              <w:t>и</w:t>
            </w:r>
            <w:r w:rsidRPr="000C75BC">
              <w:rPr>
                <w:sz w:val="24"/>
                <w:szCs w:val="24"/>
              </w:rPr>
              <w:t>пальных образований Ульяно</w:t>
            </w:r>
            <w:r w:rsidRPr="000C75BC">
              <w:rPr>
                <w:sz w:val="24"/>
                <w:szCs w:val="24"/>
              </w:rPr>
              <w:t>в</w:t>
            </w:r>
            <w:r w:rsidRPr="000C75BC">
              <w:rPr>
                <w:sz w:val="24"/>
                <w:szCs w:val="24"/>
              </w:rPr>
              <w:t xml:space="preserve">ской области </w:t>
            </w:r>
            <w:r w:rsidRPr="000C75BC">
              <w:rPr>
                <w:color w:val="000000"/>
                <w:sz w:val="24"/>
                <w:szCs w:val="24"/>
              </w:rPr>
              <w:t>х 100%</w:t>
            </w:r>
          </w:p>
        </w:tc>
        <w:tc>
          <w:tcPr>
            <w:tcW w:w="2340" w:type="dxa"/>
          </w:tcPr>
          <w:p w:rsidR="008E3D6B" w:rsidRPr="000C75BC" w:rsidRDefault="008E3D6B" w:rsidP="00CE480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0C75BC">
              <w:rPr>
                <w:color w:val="000000"/>
                <w:sz w:val="24"/>
                <w:szCs w:val="24"/>
              </w:rPr>
              <w:lastRenderedPageBreak/>
              <w:t>Фактические да</w:t>
            </w:r>
            <w:r w:rsidRPr="000C75BC">
              <w:rPr>
                <w:color w:val="000000"/>
                <w:sz w:val="24"/>
                <w:szCs w:val="24"/>
              </w:rPr>
              <w:t>н</w:t>
            </w:r>
            <w:r w:rsidRPr="000C75BC">
              <w:rPr>
                <w:color w:val="000000"/>
                <w:sz w:val="24"/>
                <w:szCs w:val="24"/>
              </w:rPr>
              <w:t>ные, подтвержда</w:t>
            </w:r>
            <w:r w:rsidRPr="000C75BC">
              <w:rPr>
                <w:color w:val="000000"/>
                <w:sz w:val="24"/>
                <w:szCs w:val="24"/>
              </w:rPr>
              <w:t>ю</w:t>
            </w:r>
            <w:r w:rsidR="00CE4807">
              <w:rPr>
                <w:color w:val="000000"/>
                <w:sz w:val="24"/>
                <w:szCs w:val="24"/>
              </w:rPr>
              <w:t xml:space="preserve">щие </w:t>
            </w:r>
            <w:r w:rsidRPr="000C75BC">
              <w:rPr>
                <w:color w:val="000000"/>
                <w:sz w:val="24"/>
                <w:szCs w:val="24"/>
              </w:rPr>
              <w:t xml:space="preserve">количество </w:t>
            </w:r>
            <w:r w:rsidRPr="000C75BC">
              <w:rPr>
                <w:sz w:val="24"/>
                <w:szCs w:val="24"/>
              </w:rPr>
              <w:t>лиц, замещающих государственные должности Уль</w:t>
            </w:r>
            <w:r w:rsidRPr="000C75BC">
              <w:rPr>
                <w:sz w:val="24"/>
                <w:szCs w:val="24"/>
              </w:rPr>
              <w:t>я</w:t>
            </w:r>
            <w:r w:rsidRPr="000C75BC">
              <w:rPr>
                <w:sz w:val="24"/>
                <w:szCs w:val="24"/>
              </w:rPr>
              <w:t>новской области, государственных гражданских сл</w:t>
            </w:r>
            <w:r w:rsidRPr="000C75BC">
              <w:rPr>
                <w:sz w:val="24"/>
                <w:szCs w:val="24"/>
              </w:rPr>
              <w:t>у</w:t>
            </w:r>
            <w:r w:rsidRPr="000C75BC">
              <w:rPr>
                <w:sz w:val="24"/>
                <w:szCs w:val="24"/>
              </w:rPr>
              <w:t>жащих (работников) государственных органов Ульяно</w:t>
            </w:r>
            <w:r w:rsidRPr="000C75BC">
              <w:rPr>
                <w:sz w:val="24"/>
                <w:szCs w:val="24"/>
              </w:rPr>
              <w:t>в</w:t>
            </w:r>
            <w:r w:rsidRPr="000C75BC">
              <w:rPr>
                <w:sz w:val="24"/>
                <w:szCs w:val="24"/>
              </w:rPr>
              <w:t>ской области, лиц, замещающих в</w:t>
            </w:r>
            <w:r w:rsidRPr="000C75BC">
              <w:rPr>
                <w:sz w:val="24"/>
                <w:szCs w:val="24"/>
              </w:rPr>
              <w:t>ы</w:t>
            </w:r>
            <w:r w:rsidRPr="000C75BC">
              <w:rPr>
                <w:sz w:val="24"/>
                <w:szCs w:val="24"/>
              </w:rPr>
              <w:lastRenderedPageBreak/>
              <w:t>борные муниц</w:t>
            </w:r>
            <w:r w:rsidRPr="000C75BC">
              <w:rPr>
                <w:sz w:val="24"/>
                <w:szCs w:val="24"/>
              </w:rPr>
              <w:t>и</w:t>
            </w:r>
            <w:r w:rsidRPr="000C75BC">
              <w:rPr>
                <w:sz w:val="24"/>
                <w:szCs w:val="24"/>
              </w:rPr>
              <w:t>пальные должности, и муниципальных служащих (рабо</w:t>
            </w:r>
            <w:r w:rsidRPr="000C75BC">
              <w:rPr>
                <w:sz w:val="24"/>
                <w:szCs w:val="24"/>
              </w:rPr>
              <w:t>т</w:t>
            </w:r>
            <w:r w:rsidRPr="000C75BC">
              <w:rPr>
                <w:sz w:val="24"/>
                <w:szCs w:val="24"/>
              </w:rPr>
              <w:t>ников) органов местного сам</w:t>
            </w:r>
            <w:r w:rsidRPr="000C75BC">
              <w:rPr>
                <w:sz w:val="24"/>
                <w:szCs w:val="24"/>
              </w:rPr>
              <w:t>о</w:t>
            </w:r>
            <w:r w:rsidRPr="000C75BC">
              <w:rPr>
                <w:sz w:val="24"/>
                <w:szCs w:val="24"/>
              </w:rPr>
              <w:t>управления мун</w:t>
            </w:r>
            <w:r w:rsidRPr="000C75BC">
              <w:rPr>
                <w:sz w:val="24"/>
                <w:szCs w:val="24"/>
              </w:rPr>
              <w:t>и</w:t>
            </w:r>
            <w:r w:rsidRPr="000C75BC">
              <w:rPr>
                <w:sz w:val="24"/>
                <w:szCs w:val="24"/>
              </w:rPr>
              <w:t>ципальных образ</w:t>
            </w:r>
            <w:r w:rsidRPr="000C75BC">
              <w:rPr>
                <w:sz w:val="24"/>
                <w:szCs w:val="24"/>
              </w:rPr>
              <w:t>о</w:t>
            </w:r>
            <w:r w:rsidRPr="000C75BC">
              <w:rPr>
                <w:sz w:val="24"/>
                <w:szCs w:val="24"/>
              </w:rPr>
              <w:t>ваний Ульяновской области, проше</w:t>
            </w:r>
            <w:r w:rsidRPr="000C75BC">
              <w:rPr>
                <w:sz w:val="24"/>
                <w:szCs w:val="24"/>
              </w:rPr>
              <w:t>д</w:t>
            </w:r>
            <w:r w:rsidRPr="000C75BC">
              <w:rPr>
                <w:sz w:val="24"/>
                <w:szCs w:val="24"/>
              </w:rPr>
              <w:t>ших обучение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E3D6B" w:rsidRPr="000C75BC" w:rsidRDefault="008E3D6B" w:rsidP="00CE4807">
            <w:pPr>
              <w:autoSpaceDE w:val="0"/>
              <w:autoSpaceDN w:val="0"/>
              <w:adjustRightInd w:val="0"/>
              <w:spacing w:line="235" w:lineRule="auto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0C75BC">
              <w:rPr>
                <w:color w:val="000000"/>
                <w:sz w:val="24"/>
                <w:szCs w:val="24"/>
              </w:rPr>
              <w:t xml:space="preserve"> ».</w:t>
            </w:r>
          </w:p>
        </w:tc>
      </w:tr>
    </w:tbl>
    <w:p w:rsidR="008E3D6B" w:rsidRDefault="008E3D6B" w:rsidP="00E323C4">
      <w:pPr>
        <w:suppressAutoHyphens/>
        <w:ind w:firstLine="720"/>
        <w:jc w:val="both"/>
      </w:pPr>
    </w:p>
    <w:p w:rsidR="008E3D6B" w:rsidRDefault="008E3D6B" w:rsidP="00E323C4">
      <w:pPr>
        <w:suppressAutoHyphens/>
        <w:ind w:firstLine="720"/>
        <w:jc w:val="both"/>
      </w:pPr>
      <w:r>
        <w:t xml:space="preserve">3. Абзацы двадцать пятый и двадцать шестой раздела 4 изложить </w:t>
      </w:r>
      <w:r w:rsidR="00CE4807">
        <w:br/>
      </w:r>
      <w:r>
        <w:t>в следующей редакции:</w:t>
      </w:r>
    </w:p>
    <w:p w:rsidR="008E3D6B" w:rsidRPr="00902002" w:rsidRDefault="008E3D6B" w:rsidP="001E4C4E">
      <w:pPr>
        <w:suppressAutoHyphens/>
        <w:spacing w:line="230" w:lineRule="auto"/>
        <w:ind w:firstLine="709"/>
        <w:jc w:val="both"/>
      </w:pPr>
      <w:r w:rsidRPr="00902002">
        <w:t>«</w:t>
      </w:r>
      <w:bookmarkStart w:id="3" w:name="OLE_LINK1"/>
      <w:bookmarkStart w:id="4" w:name="OLE_LINK2"/>
      <w:r w:rsidRPr="00902002">
        <w:t xml:space="preserve">организация дополнительного профессионального образования </w:t>
      </w:r>
      <w:bookmarkEnd w:id="3"/>
      <w:bookmarkEnd w:id="4"/>
      <w:r w:rsidRPr="00902002">
        <w:t>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области;</w:t>
      </w:r>
    </w:p>
    <w:p w:rsidR="008E3D6B" w:rsidRDefault="008E3D6B" w:rsidP="001E4C4E">
      <w:pPr>
        <w:suppressAutoHyphens/>
        <w:spacing w:line="230" w:lineRule="auto"/>
        <w:ind w:firstLine="709"/>
        <w:jc w:val="both"/>
      </w:pPr>
      <w:r w:rsidRPr="00091DA4">
        <w:t xml:space="preserve">организация краткосрочных семинаров и тренингов по актуальным вопросам профессиональной служебной (трудовой) </w:t>
      </w:r>
      <w:r w:rsidRPr="00902002">
        <w:t>деятельности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области;».</w:t>
      </w:r>
    </w:p>
    <w:p w:rsidR="008E3D6B" w:rsidRDefault="008E3D6B" w:rsidP="001E4C4E">
      <w:pPr>
        <w:suppressAutoHyphens/>
        <w:spacing w:line="230" w:lineRule="auto"/>
        <w:ind w:firstLine="709"/>
        <w:jc w:val="both"/>
      </w:pPr>
      <w:r>
        <w:t>4. Строку 2 таблицы раздела 6 изложить в следующей редакции:</w:t>
      </w:r>
    </w:p>
    <w:p w:rsidR="008E3D6B" w:rsidRDefault="008E3D6B" w:rsidP="001E4C4E">
      <w:pPr>
        <w:suppressAutoHyphens/>
        <w:spacing w:line="230" w:lineRule="auto"/>
        <w:ind w:firstLine="709"/>
        <w:jc w:val="both"/>
      </w:pPr>
    </w:p>
    <w:p w:rsidR="008E3D6B" w:rsidRDefault="008E3D6B" w:rsidP="001E4C4E">
      <w:pPr>
        <w:suppressAutoHyphens/>
        <w:spacing w:line="230" w:lineRule="auto"/>
        <w:ind w:firstLine="709"/>
        <w:jc w:val="both"/>
      </w:pPr>
    </w:p>
    <w:p w:rsidR="008E3D6B" w:rsidRPr="00902002" w:rsidRDefault="008E3D6B" w:rsidP="001E4C4E">
      <w:pPr>
        <w:suppressAutoHyphens/>
        <w:spacing w:line="230" w:lineRule="auto"/>
        <w:ind w:firstLine="709"/>
        <w:jc w:val="both"/>
      </w:pPr>
    </w:p>
    <w:p w:rsidR="008E3D6B" w:rsidRDefault="008E3D6B" w:rsidP="001E4C4E">
      <w:pPr>
        <w:suppressAutoHyphens/>
        <w:spacing w:line="230" w:lineRule="auto"/>
        <w:ind w:firstLine="709"/>
        <w:jc w:val="both"/>
        <w:sectPr w:rsidR="008E3D6B" w:rsidSect="004C71E0"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60"/>
        <w:gridCol w:w="8044"/>
        <w:gridCol w:w="732"/>
        <w:gridCol w:w="720"/>
        <w:gridCol w:w="888"/>
        <w:gridCol w:w="720"/>
        <w:gridCol w:w="720"/>
        <w:gridCol w:w="720"/>
        <w:gridCol w:w="685"/>
        <w:gridCol w:w="805"/>
        <w:gridCol w:w="310"/>
      </w:tblGrid>
      <w:tr w:rsidR="008E3D6B" w:rsidRPr="00225629" w:rsidTr="00594B58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E3D6B" w:rsidRPr="00225629" w:rsidRDefault="008E3D6B" w:rsidP="00594B58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</w:tcPr>
          <w:p w:rsidR="008E3D6B" w:rsidRPr="00225629" w:rsidRDefault="008E3D6B" w:rsidP="003859E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2.</w:t>
            </w:r>
          </w:p>
        </w:tc>
        <w:tc>
          <w:tcPr>
            <w:tcW w:w="8044" w:type="dxa"/>
          </w:tcPr>
          <w:p w:rsidR="008E3D6B" w:rsidRPr="00AE4579" w:rsidRDefault="008E3D6B" w:rsidP="00AE457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 xml:space="preserve">Повышение профессионального </w:t>
            </w:r>
            <w:r w:rsidRPr="00E04E7D">
              <w:rPr>
                <w:sz w:val="24"/>
                <w:szCs w:val="24"/>
              </w:rPr>
              <w:t>уровня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</w:t>
            </w:r>
            <w:r w:rsidRPr="00E04E7D">
              <w:rPr>
                <w:sz w:val="24"/>
                <w:szCs w:val="24"/>
              </w:rPr>
              <w:t>е</w:t>
            </w:r>
            <w:r w:rsidRPr="00E04E7D">
              <w:rPr>
                <w:sz w:val="24"/>
                <w:szCs w:val="24"/>
              </w:rPr>
              <w:t>щающих выборные муниципальные должности, и муниципальных служ</w:t>
            </w:r>
            <w:r w:rsidRPr="00E04E7D">
              <w:rPr>
                <w:sz w:val="24"/>
                <w:szCs w:val="24"/>
              </w:rPr>
              <w:t>а</w:t>
            </w:r>
            <w:r w:rsidRPr="00E04E7D">
              <w:rPr>
                <w:sz w:val="24"/>
                <w:szCs w:val="24"/>
              </w:rPr>
              <w:t>щих (работников) органов местного самоуправления муниципальных обр</w:t>
            </w:r>
            <w:r w:rsidRPr="00E04E7D">
              <w:rPr>
                <w:sz w:val="24"/>
                <w:szCs w:val="24"/>
              </w:rPr>
              <w:t>а</w:t>
            </w:r>
            <w:r w:rsidRPr="00E04E7D">
              <w:rPr>
                <w:sz w:val="24"/>
                <w:szCs w:val="24"/>
              </w:rPr>
              <w:t>зований Ульяновской области</w:t>
            </w:r>
          </w:p>
        </w:tc>
        <w:tc>
          <w:tcPr>
            <w:tcW w:w="732" w:type="dxa"/>
          </w:tcPr>
          <w:p w:rsidR="008E3D6B" w:rsidRDefault="008E3D6B" w:rsidP="00AD75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чел.</w:t>
            </w: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E3D6B" w:rsidRDefault="008E3D6B" w:rsidP="00AD75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8E3D6B" w:rsidRDefault="008E3D6B" w:rsidP="00AD75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248</w:t>
            </w: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E3D6B" w:rsidRDefault="008E3D6B" w:rsidP="00AD75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255</w:t>
            </w: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E3D6B" w:rsidRDefault="008E3D6B" w:rsidP="00AD75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470</w:t>
            </w: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E3D6B" w:rsidRDefault="008E3D6B" w:rsidP="00AD75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665</w:t>
            </w: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8E3D6B" w:rsidRDefault="008E3D6B" w:rsidP="00AD75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860</w:t>
            </w: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8E3D6B" w:rsidRDefault="008E3D6B" w:rsidP="00AD75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1056</w:t>
            </w: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  <w:p w:rsidR="008E3D6B" w:rsidRPr="00AE4579" w:rsidRDefault="008E3D6B" w:rsidP="00AE4579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8E3D6B" w:rsidRDefault="008E3D6B" w:rsidP="003859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8E3D6B" w:rsidRDefault="008E3D6B" w:rsidP="003859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8E3D6B" w:rsidRDefault="008E3D6B" w:rsidP="003859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8E3D6B" w:rsidRDefault="008E3D6B" w:rsidP="003859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8E3D6B" w:rsidRDefault="008E3D6B" w:rsidP="003859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8E3D6B" w:rsidRPr="00225629" w:rsidRDefault="008E3D6B" w:rsidP="00594B5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 w:hanging="1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8E3D6B" w:rsidRDefault="008E3D6B" w:rsidP="001E4C4E">
      <w:pPr>
        <w:suppressAutoHyphens/>
        <w:spacing w:line="230" w:lineRule="auto"/>
        <w:ind w:firstLine="709"/>
        <w:jc w:val="both"/>
      </w:pPr>
    </w:p>
    <w:p w:rsidR="008E3D6B" w:rsidRDefault="008E3D6B" w:rsidP="001E4C4E">
      <w:pPr>
        <w:suppressAutoHyphens/>
        <w:spacing w:line="230" w:lineRule="auto"/>
        <w:ind w:firstLine="709"/>
        <w:jc w:val="both"/>
      </w:pPr>
      <w:r>
        <w:t>5. Строку 5 приложения № 1 изложить в следующей редакции:</w:t>
      </w:r>
    </w:p>
    <w:p w:rsidR="008E3D6B" w:rsidRDefault="008E3D6B" w:rsidP="001E4C4E">
      <w:pPr>
        <w:suppressAutoHyphens/>
        <w:spacing w:line="230" w:lineRule="auto"/>
        <w:ind w:firstLine="709"/>
        <w:jc w:val="both"/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360"/>
        <w:gridCol w:w="8044"/>
        <w:gridCol w:w="720"/>
        <w:gridCol w:w="756"/>
        <w:gridCol w:w="864"/>
        <w:gridCol w:w="720"/>
        <w:gridCol w:w="720"/>
        <w:gridCol w:w="720"/>
        <w:gridCol w:w="576"/>
        <w:gridCol w:w="844"/>
        <w:gridCol w:w="380"/>
      </w:tblGrid>
      <w:tr w:rsidR="008E3D6B" w:rsidRPr="006621D4" w:rsidTr="00594B58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E3D6B" w:rsidRPr="003318CE" w:rsidRDefault="008E3D6B" w:rsidP="00594B58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</w:tcPr>
          <w:p w:rsidR="008E3D6B" w:rsidRPr="003318CE" w:rsidRDefault="008E3D6B" w:rsidP="00902002">
            <w:pPr>
              <w:widowControl w:val="0"/>
              <w:suppressAutoHyphens/>
              <w:autoSpaceDE w:val="0"/>
              <w:autoSpaceDN w:val="0"/>
              <w:adjustRightInd w:val="0"/>
              <w:ind w:left="-97" w:right="-130"/>
              <w:jc w:val="center"/>
              <w:rPr>
                <w:sz w:val="24"/>
                <w:szCs w:val="24"/>
              </w:rPr>
            </w:pPr>
            <w:r w:rsidRPr="003318CE">
              <w:rPr>
                <w:sz w:val="24"/>
                <w:szCs w:val="24"/>
              </w:rPr>
              <w:t>5.</w:t>
            </w:r>
          </w:p>
        </w:tc>
        <w:tc>
          <w:tcPr>
            <w:tcW w:w="8044" w:type="dxa"/>
          </w:tcPr>
          <w:p w:rsidR="008E3D6B" w:rsidRPr="003318CE" w:rsidRDefault="008E3D6B" w:rsidP="00AD7548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rPr>
                <w:sz w:val="24"/>
                <w:szCs w:val="24"/>
              </w:rPr>
            </w:pPr>
            <w:r w:rsidRPr="003318CE">
              <w:rPr>
                <w:sz w:val="24"/>
                <w:szCs w:val="24"/>
              </w:rPr>
              <w:t>Доля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области, прошедших обучение, в общем числе указанных лиц (служащих, работников)</w:t>
            </w:r>
          </w:p>
        </w:tc>
        <w:tc>
          <w:tcPr>
            <w:tcW w:w="720" w:type="dxa"/>
          </w:tcPr>
          <w:p w:rsidR="008E3D6B" w:rsidRPr="003318CE" w:rsidRDefault="008E3D6B" w:rsidP="00AD75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8CE">
              <w:rPr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8E3D6B" w:rsidRPr="003318CE" w:rsidRDefault="008E3D6B" w:rsidP="00AD75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8CE">
              <w:rPr>
                <w:sz w:val="24"/>
                <w:szCs w:val="24"/>
              </w:rPr>
              <w:t>17,2</w:t>
            </w:r>
          </w:p>
        </w:tc>
        <w:tc>
          <w:tcPr>
            <w:tcW w:w="864" w:type="dxa"/>
          </w:tcPr>
          <w:p w:rsidR="008E3D6B" w:rsidRPr="003318CE" w:rsidRDefault="008E3D6B" w:rsidP="00AD75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8CE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8E3D6B" w:rsidRPr="003318CE" w:rsidRDefault="008E3D6B" w:rsidP="00AD75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8CE"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8E3D6B" w:rsidRPr="003318CE" w:rsidRDefault="008E3D6B" w:rsidP="00AD75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8CE">
              <w:rPr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8E3D6B" w:rsidRPr="003318CE" w:rsidRDefault="008E3D6B" w:rsidP="00AD75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8CE">
              <w:rPr>
                <w:sz w:val="24"/>
                <w:szCs w:val="24"/>
              </w:rPr>
              <w:t>25</w:t>
            </w:r>
          </w:p>
        </w:tc>
        <w:tc>
          <w:tcPr>
            <w:tcW w:w="576" w:type="dxa"/>
          </w:tcPr>
          <w:p w:rsidR="008E3D6B" w:rsidRPr="003318CE" w:rsidRDefault="008E3D6B" w:rsidP="00AD75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8CE">
              <w:rPr>
                <w:sz w:val="24"/>
                <w:szCs w:val="24"/>
              </w:rPr>
              <w:t>27</w:t>
            </w:r>
          </w:p>
        </w:tc>
        <w:tc>
          <w:tcPr>
            <w:tcW w:w="844" w:type="dxa"/>
          </w:tcPr>
          <w:p w:rsidR="008E3D6B" w:rsidRPr="003318CE" w:rsidRDefault="008E3D6B" w:rsidP="00AD75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8CE">
              <w:rPr>
                <w:sz w:val="24"/>
                <w:szCs w:val="24"/>
              </w:rPr>
              <w:t>30</w:t>
            </w:r>
          </w:p>
        </w:tc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8E3D6B" w:rsidRPr="003318CE" w:rsidRDefault="008E3D6B" w:rsidP="00AE4579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  <w:p w:rsidR="008E3D6B" w:rsidRPr="003318CE" w:rsidRDefault="008E3D6B" w:rsidP="00902002">
            <w:pPr>
              <w:widowControl w:val="0"/>
              <w:suppressAutoHyphens/>
              <w:autoSpaceDE w:val="0"/>
              <w:autoSpaceDN w:val="0"/>
              <w:adjustRightInd w:val="0"/>
              <w:ind w:left="-118"/>
              <w:jc w:val="center"/>
              <w:rPr>
                <w:sz w:val="24"/>
                <w:szCs w:val="24"/>
              </w:rPr>
            </w:pPr>
          </w:p>
          <w:p w:rsidR="008E3D6B" w:rsidRPr="003318CE" w:rsidRDefault="008E3D6B" w:rsidP="00902002">
            <w:pPr>
              <w:widowControl w:val="0"/>
              <w:pBdr>
                <w:left w:val="single" w:sz="4" w:space="4" w:color="auto"/>
              </w:pBdr>
              <w:suppressAutoHyphens/>
              <w:autoSpaceDE w:val="0"/>
              <w:autoSpaceDN w:val="0"/>
              <w:adjustRightInd w:val="0"/>
              <w:ind w:left="-118"/>
              <w:jc w:val="center"/>
              <w:rPr>
                <w:sz w:val="24"/>
                <w:szCs w:val="24"/>
              </w:rPr>
            </w:pPr>
          </w:p>
          <w:p w:rsidR="008E3D6B" w:rsidRPr="003318CE" w:rsidRDefault="008E3D6B" w:rsidP="00902002">
            <w:pPr>
              <w:widowControl w:val="0"/>
              <w:suppressAutoHyphens/>
              <w:autoSpaceDE w:val="0"/>
              <w:autoSpaceDN w:val="0"/>
              <w:adjustRightInd w:val="0"/>
              <w:ind w:left="-118"/>
              <w:jc w:val="center"/>
              <w:rPr>
                <w:sz w:val="24"/>
                <w:szCs w:val="24"/>
              </w:rPr>
            </w:pPr>
          </w:p>
          <w:p w:rsidR="008E3D6B" w:rsidRPr="003318CE" w:rsidRDefault="008E3D6B" w:rsidP="00902002">
            <w:pPr>
              <w:widowControl w:val="0"/>
              <w:suppressAutoHyphens/>
              <w:autoSpaceDE w:val="0"/>
              <w:autoSpaceDN w:val="0"/>
              <w:adjustRightInd w:val="0"/>
              <w:ind w:left="-118"/>
              <w:jc w:val="center"/>
              <w:rPr>
                <w:sz w:val="24"/>
                <w:szCs w:val="24"/>
              </w:rPr>
            </w:pPr>
          </w:p>
          <w:p w:rsidR="008E3D6B" w:rsidRPr="003318CE" w:rsidRDefault="008E3D6B" w:rsidP="003859E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3D6B" w:rsidRPr="003318CE" w:rsidRDefault="008E3D6B" w:rsidP="00594B58">
            <w:pPr>
              <w:widowControl w:val="0"/>
              <w:suppressAutoHyphens/>
              <w:autoSpaceDE w:val="0"/>
              <w:autoSpaceDN w:val="0"/>
              <w:adjustRightInd w:val="0"/>
              <w:ind w:left="-118" w:right="-118"/>
              <w:jc w:val="right"/>
              <w:rPr>
                <w:sz w:val="24"/>
                <w:szCs w:val="24"/>
              </w:rPr>
            </w:pPr>
            <w:r w:rsidRPr="003318CE">
              <w:rPr>
                <w:sz w:val="24"/>
                <w:szCs w:val="24"/>
              </w:rPr>
              <w:t>».</w:t>
            </w:r>
          </w:p>
        </w:tc>
      </w:tr>
    </w:tbl>
    <w:p w:rsidR="008E3D6B" w:rsidRDefault="008E3D6B" w:rsidP="00DA7EF7">
      <w:pPr>
        <w:suppressAutoHyphens/>
        <w:spacing w:line="228" w:lineRule="auto"/>
        <w:ind w:firstLine="720"/>
        <w:jc w:val="both"/>
      </w:pPr>
    </w:p>
    <w:p w:rsidR="008E3D6B" w:rsidRDefault="008E3D6B" w:rsidP="00DA7EF7">
      <w:pPr>
        <w:suppressAutoHyphens/>
        <w:spacing w:line="228" w:lineRule="auto"/>
        <w:ind w:firstLine="720"/>
        <w:jc w:val="both"/>
      </w:pPr>
      <w:r>
        <w:t>6. Строки 5 и 6 приложения № 2 изложить в следующей редакции:</w:t>
      </w:r>
    </w:p>
    <w:p w:rsidR="008E3D6B" w:rsidRDefault="008E3D6B" w:rsidP="00DA7EF7">
      <w:pPr>
        <w:suppressAutoHyphens/>
        <w:spacing w:line="228" w:lineRule="auto"/>
        <w:ind w:firstLine="720"/>
        <w:jc w:val="both"/>
        <w:rPr>
          <w:b/>
        </w:rPr>
      </w:pPr>
    </w:p>
    <w:p w:rsidR="008E3D6B" w:rsidRDefault="008E3D6B" w:rsidP="00607A8D">
      <w:pPr>
        <w:widowControl w:val="0"/>
        <w:autoSpaceDE w:val="0"/>
        <w:autoSpaceDN w:val="0"/>
        <w:adjustRightInd w:val="0"/>
        <w:spacing w:line="12" w:lineRule="auto"/>
        <w:rPr>
          <w:b/>
          <w:sz w:val="2"/>
          <w:szCs w:val="2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60"/>
        <w:gridCol w:w="5164"/>
        <w:gridCol w:w="1428"/>
        <w:gridCol w:w="1260"/>
        <w:gridCol w:w="900"/>
        <w:gridCol w:w="766"/>
        <w:gridCol w:w="866"/>
        <w:gridCol w:w="766"/>
        <w:gridCol w:w="866"/>
        <w:gridCol w:w="900"/>
        <w:gridCol w:w="1024"/>
        <w:gridCol w:w="404"/>
      </w:tblGrid>
      <w:tr w:rsidR="008E3D6B" w:rsidRPr="003318CE" w:rsidTr="005829BD">
        <w:trPr>
          <w:cantSplit/>
          <w:trHeight w:val="1657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</w:tcPr>
          <w:p w:rsidR="008E3D6B" w:rsidRPr="003318CE" w:rsidRDefault="008E3D6B" w:rsidP="00594B58">
            <w:pPr>
              <w:pStyle w:val="ConsPlusCell"/>
              <w:spacing w:line="232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360" w:type="dxa"/>
          </w:tcPr>
          <w:p w:rsidR="008E3D6B" w:rsidRDefault="008E3D6B" w:rsidP="00073C69">
            <w:pPr>
              <w:pStyle w:val="ConsPlusCell"/>
              <w:spacing w:line="23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5.</w:t>
            </w:r>
          </w:p>
          <w:p w:rsidR="008E3D6B" w:rsidRPr="003318CE" w:rsidRDefault="008E3D6B" w:rsidP="003318CE"/>
          <w:p w:rsidR="008E3D6B" w:rsidRPr="003318CE" w:rsidRDefault="008E3D6B" w:rsidP="003318CE"/>
          <w:p w:rsidR="008E3D6B" w:rsidRPr="003318CE" w:rsidRDefault="008E3D6B" w:rsidP="003318CE"/>
        </w:tc>
        <w:tc>
          <w:tcPr>
            <w:tcW w:w="5164" w:type="dxa"/>
          </w:tcPr>
          <w:p w:rsidR="008E3D6B" w:rsidRPr="003318CE" w:rsidRDefault="008E3D6B" w:rsidP="00C70FC4">
            <w:pPr>
              <w:pStyle w:val="ConsPlusCell"/>
              <w:spacing w:line="232" w:lineRule="auto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Организация дополнительного профессионального обр</w:t>
            </w:r>
            <w:r w:rsidRPr="003318CE">
              <w:rPr>
                <w:sz w:val="20"/>
                <w:szCs w:val="20"/>
              </w:rPr>
              <w:t>а</w:t>
            </w:r>
            <w:r w:rsidRPr="003318CE">
              <w:rPr>
                <w:sz w:val="20"/>
                <w:szCs w:val="20"/>
              </w:rPr>
              <w:t>зования лиц, замещающих государственные должности Ульяновской области, государственных гражданских служащих (работников) государственных органов Уль</w:t>
            </w:r>
            <w:r w:rsidRPr="003318CE">
              <w:rPr>
                <w:sz w:val="20"/>
                <w:szCs w:val="20"/>
              </w:rPr>
              <w:t>я</w:t>
            </w:r>
            <w:r w:rsidRPr="003318CE">
              <w:rPr>
                <w:sz w:val="20"/>
                <w:szCs w:val="20"/>
              </w:rPr>
              <w:t>новской области, лиц, замещающих выборные муниц</w:t>
            </w:r>
            <w:r w:rsidRPr="003318CE">
              <w:rPr>
                <w:sz w:val="20"/>
                <w:szCs w:val="20"/>
              </w:rPr>
              <w:t>и</w:t>
            </w:r>
            <w:r w:rsidRPr="003318CE">
              <w:rPr>
                <w:sz w:val="20"/>
                <w:szCs w:val="20"/>
              </w:rPr>
              <w:t>пальные должности, и муниципальных служащих (р</w:t>
            </w:r>
            <w:r w:rsidRPr="003318CE">
              <w:rPr>
                <w:sz w:val="20"/>
                <w:szCs w:val="20"/>
              </w:rPr>
              <w:t>а</w:t>
            </w:r>
            <w:r w:rsidRPr="003318CE">
              <w:rPr>
                <w:sz w:val="20"/>
                <w:szCs w:val="20"/>
              </w:rPr>
              <w:t>ботников) органов местного самоуправления муниц</w:t>
            </w:r>
            <w:r w:rsidRPr="003318CE">
              <w:rPr>
                <w:sz w:val="20"/>
                <w:szCs w:val="20"/>
              </w:rPr>
              <w:t>и</w:t>
            </w:r>
            <w:r w:rsidRPr="003318CE">
              <w:rPr>
                <w:sz w:val="20"/>
                <w:szCs w:val="20"/>
              </w:rPr>
              <w:t>пальных образований Ульяновской области</w:t>
            </w:r>
          </w:p>
        </w:tc>
        <w:tc>
          <w:tcPr>
            <w:tcW w:w="1428" w:type="dxa"/>
          </w:tcPr>
          <w:p w:rsidR="008E3D6B" w:rsidRPr="003318CE" w:rsidRDefault="008E3D6B" w:rsidP="00607A8D">
            <w:pPr>
              <w:pStyle w:val="ConsPlusCell"/>
              <w:spacing w:line="232" w:lineRule="auto"/>
              <w:ind w:left="-70"/>
              <w:jc w:val="center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1260" w:type="dxa"/>
          </w:tcPr>
          <w:p w:rsidR="008E3D6B" w:rsidRPr="003318CE" w:rsidRDefault="008E3D6B" w:rsidP="00607A8D">
            <w:pPr>
              <w:pStyle w:val="ConsPlusCell"/>
              <w:spacing w:line="232" w:lineRule="auto"/>
              <w:jc w:val="center"/>
              <w:rPr>
                <w:sz w:val="20"/>
                <w:szCs w:val="20"/>
              </w:rPr>
            </w:pPr>
            <w:r w:rsidRPr="003318CE">
              <w:rPr>
                <w:spacing w:val="-4"/>
                <w:sz w:val="20"/>
                <w:szCs w:val="20"/>
              </w:rPr>
              <w:t xml:space="preserve">Областной </w:t>
            </w:r>
            <w:r w:rsidRPr="003318CE">
              <w:rPr>
                <w:sz w:val="20"/>
                <w:szCs w:val="20"/>
              </w:rPr>
              <w:t>бюджет</w:t>
            </w:r>
          </w:p>
        </w:tc>
        <w:tc>
          <w:tcPr>
            <w:tcW w:w="900" w:type="dxa"/>
          </w:tcPr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35280,2</w:t>
            </w:r>
          </w:p>
        </w:tc>
        <w:tc>
          <w:tcPr>
            <w:tcW w:w="766" w:type="dxa"/>
          </w:tcPr>
          <w:p w:rsidR="008E3D6B" w:rsidRPr="003318CE" w:rsidRDefault="008E3D6B" w:rsidP="004421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2433,2</w:t>
            </w:r>
          </w:p>
        </w:tc>
        <w:tc>
          <w:tcPr>
            <w:tcW w:w="866" w:type="dxa"/>
          </w:tcPr>
          <w:p w:rsidR="008E3D6B" w:rsidRDefault="008E3D6B" w:rsidP="004421FD">
            <w:pPr>
              <w:jc w:val="center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2913,0</w:t>
            </w:r>
          </w:p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8E3D6B" w:rsidRDefault="008E3D6B" w:rsidP="004421FD">
            <w:pPr>
              <w:jc w:val="center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4611,3</w:t>
            </w:r>
          </w:p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E3D6B" w:rsidRDefault="008E3D6B" w:rsidP="004421FD">
            <w:pPr>
              <w:jc w:val="center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6524,5</w:t>
            </w:r>
          </w:p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E3D6B" w:rsidRDefault="008E3D6B" w:rsidP="004421FD">
            <w:pPr>
              <w:jc w:val="center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8437,6</w:t>
            </w:r>
          </w:p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E3D6B" w:rsidRDefault="008E3D6B" w:rsidP="004421FD">
            <w:pPr>
              <w:jc w:val="center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10360,6</w:t>
            </w:r>
          </w:p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 w:rsidR="008E3D6B" w:rsidRPr="003318CE" w:rsidRDefault="008E3D6B" w:rsidP="00607A8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607A8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607A8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607A8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1E4C4E">
            <w:pPr>
              <w:rPr>
                <w:sz w:val="20"/>
                <w:szCs w:val="20"/>
              </w:rPr>
            </w:pPr>
          </w:p>
          <w:p w:rsidR="008E3D6B" w:rsidRPr="003318CE" w:rsidRDefault="008E3D6B" w:rsidP="001E4C4E">
            <w:pPr>
              <w:rPr>
                <w:sz w:val="20"/>
                <w:szCs w:val="20"/>
              </w:rPr>
            </w:pPr>
          </w:p>
        </w:tc>
      </w:tr>
      <w:tr w:rsidR="008E3D6B" w:rsidRPr="003318CE" w:rsidTr="005829BD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8E3D6B" w:rsidRPr="003318CE" w:rsidRDefault="008E3D6B" w:rsidP="00607A8D">
            <w:pPr>
              <w:pStyle w:val="ConsPlusCell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E3D6B" w:rsidRPr="003318CE" w:rsidRDefault="008E3D6B" w:rsidP="00073C69">
            <w:pPr>
              <w:pStyle w:val="ConsPlusCell"/>
              <w:spacing w:line="23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6.</w:t>
            </w:r>
          </w:p>
        </w:tc>
        <w:tc>
          <w:tcPr>
            <w:tcW w:w="5164" w:type="dxa"/>
          </w:tcPr>
          <w:p w:rsidR="008E3D6B" w:rsidRPr="003318CE" w:rsidRDefault="008E3D6B" w:rsidP="00BE1D0F">
            <w:pPr>
              <w:pStyle w:val="ConsPlusCell"/>
              <w:spacing w:line="232" w:lineRule="auto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 xml:space="preserve">Организация краткосрочных семинаров и тренингов по </w:t>
            </w:r>
            <w:r w:rsidRPr="003318CE">
              <w:rPr>
                <w:spacing w:val="-4"/>
                <w:sz w:val="20"/>
                <w:szCs w:val="20"/>
              </w:rPr>
              <w:t>актуальным вопросам профессио</w:t>
            </w:r>
            <w:r w:rsidRPr="003318CE">
              <w:rPr>
                <w:sz w:val="20"/>
                <w:szCs w:val="20"/>
              </w:rPr>
              <w:t>нальной служебной де</w:t>
            </w:r>
            <w:r w:rsidRPr="003318CE">
              <w:rPr>
                <w:sz w:val="20"/>
                <w:szCs w:val="20"/>
              </w:rPr>
              <w:t>я</w:t>
            </w:r>
            <w:r w:rsidRPr="003318CE">
              <w:rPr>
                <w:sz w:val="20"/>
                <w:szCs w:val="20"/>
              </w:rPr>
              <w:t>тельности лиц, замещающих государственные должности Ульяновской области, государственных гражданских служащих (работников) государственных органов Уль</w:t>
            </w:r>
            <w:r w:rsidRPr="003318CE">
              <w:rPr>
                <w:sz w:val="20"/>
                <w:szCs w:val="20"/>
              </w:rPr>
              <w:t>я</w:t>
            </w:r>
            <w:r w:rsidRPr="003318CE">
              <w:rPr>
                <w:sz w:val="20"/>
                <w:szCs w:val="20"/>
              </w:rPr>
              <w:t>новской области, лиц, замещающих выборные муниц</w:t>
            </w:r>
            <w:r w:rsidRPr="003318CE">
              <w:rPr>
                <w:sz w:val="20"/>
                <w:szCs w:val="20"/>
              </w:rPr>
              <w:t>и</w:t>
            </w:r>
            <w:r w:rsidRPr="003318CE">
              <w:rPr>
                <w:sz w:val="20"/>
                <w:szCs w:val="20"/>
              </w:rPr>
              <w:t>пальные должности, и муниципальных служащих (р</w:t>
            </w:r>
            <w:r w:rsidRPr="003318CE">
              <w:rPr>
                <w:sz w:val="20"/>
                <w:szCs w:val="20"/>
              </w:rPr>
              <w:t>а</w:t>
            </w:r>
            <w:r w:rsidRPr="003318CE">
              <w:rPr>
                <w:sz w:val="20"/>
                <w:szCs w:val="20"/>
              </w:rPr>
              <w:t>ботников) органов местного самоуправления муниц</w:t>
            </w:r>
            <w:r w:rsidRPr="003318CE">
              <w:rPr>
                <w:sz w:val="20"/>
                <w:szCs w:val="20"/>
              </w:rPr>
              <w:t>и</w:t>
            </w:r>
            <w:r w:rsidRPr="003318CE">
              <w:rPr>
                <w:sz w:val="20"/>
                <w:szCs w:val="20"/>
              </w:rPr>
              <w:t>пальных образований Ульяновской области</w:t>
            </w:r>
          </w:p>
        </w:tc>
        <w:tc>
          <w:tcPr>
            <w:tcW w:w="1428" w:type="dxa"/>
          </w:tcPr>
          <w:p w:rsidR="008E3D6B" w:rsidRPr="003318CE" w:rsidRDefault="008E3D6B" w:rsidP="00BE1D0F">
            <w:pPr>
              <w:pStyle w:val="ConsPlusCell"/>
              <w:spacing w:line="232" w:lineRule="auto"/>
              <w:ind w:left="-70"/>
              <w:jc w:val="center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1260" w:type="dxa"/>
          </w:tcPr>
          <w:p w:rsidR="008E3D6B" w:rsidRPr="003318CE" w:rsidRDefault="008E3D6B" w:rsidP="00BE1D0F">
            <w:pPr>
              <w:pStyle w:val="ConsPlusCell"/>
              <w:spacing w:line="232" w:lineRule="auto"/>
              <w:jc w:val="center"/>
              <w:rPr>
                <w:sz w:val="20"/>
                <w:szCs w:val="20"/>
              </w:rPr>
            </w:pPr>
            <w:r w:rsidRPr="003318CE">
              <w:rPr>
                <w:spacing w:val="-4"/>
                <w:sz w:val="20"/>
                <w:szCs w:val="20"/>
              </w:rPr>
              <w:t>Областной</w:t>
            </w:r>
            <w:r w:rsidRPr="003318C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00" w:type="dxa"/>
          </w:tcPr>
          <w:p w:rsidR="008E3D6B" w:rsidRDefault="008E3D6B" w:rsidP="004421FD">
            <w:pPr>
              <w:jc w:val="center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14367,6</w:t>
            </w:r>
          </w:p>
          <w:p w:rsidR="008E3D6B" w:rsidRPr="0017372F" w:rsidRDefault="008E3D6B" w:rsidP="0017372F">
            <w:pPr>
              <w:rPr>
                <w:sz w:val="20"/>
                <w:szCs w:val="20"/>
              </w:rPr>
            </w:pPr>
          </w:p>
          <w:p w:rsidR="008E3D6B" w:rsidRPr="0017372F" w:rsidRDefault="008E3D6B" w:rsidP="0017372F">
            <w:pPr>
              <w:rPr>
                <w:sz w:val="20"/>
                <w:szCs w:val="20"/>
              </w:rPr>
            </w:pPr>
          </w:p>
          <w:p w:rsidR="008E3D6B" w:rsidRPr="0017372F" w:rsidRDefault="008E3D6B" w:rsidP="0017372F">
            <w:pPr>
              <w:rPr>
                <w:sz w:val="20"/>
                <w:szCs w:val="20"/>
              </w:rPr>
            </w:pPr>
          </w:p>
          <w:p w:rsidR="008E3D6B" w:rsidRPr="0017372F" w:rsidRDefault="008E3D6B" w:rsidP="0017372F">
            <w:pPr>
              <w:rPr>
                <w:sz w:val="20"/>
                <w:szCs w:val="20"/>
              </w:rPr>
            </w:pPr>
          </w:p>
          <w:p w:rsidR="008E3D6B" w:rsidRPr="0017372F" w:rsidRDefault="008E3D6B" w:rsidP="0017372F">
            <w:pPr>
              <w:rPr>
                <w:sz w:val="20"/>
                <w:szCs w:val="20"/>
              </w:rPr>
            </w:pPr>
          </w:p>
          <w:p w:rsidR="008E3D6B" w:rsidRPr="0017372F" w:rsidRDefault="008E3D6B" w:rsidP="0017372F">
            <w:pPr>
              <w:rPr>
                <w:sz w:val="20"/>
                <w:szCs w:val="20"/>
              </w:rPr>
            </w:pPr>
          </w:p>
          <w:p w:rsidR="008E3D6B" w:rsidRPr="0017372F" w:rsidRDefault="008E3D6B" w:rsidP="0017372F">
            <w:pPr>
              <w:rPr>
                <w:sz w:val="20"/>
                <w:szCs w:val="20"/>
              </w:rPr>
            </w:pPr>
          </w:p>
          <w:p w:rsidR="008E3D6B" w:rsidRPr="0017372F" w:rsidRDefault="008E3D6B" w:rsidP="0017372F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878,2</w:t>
            </w:r>
          </w:p>
        </w:tc>
        <w:tc>
          <w:tcPr>
            <w:tcW w:w="866" w:type="dxa"/>
          </w:tcPr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1756,3</w:t>
            </w:r>
          </w:p>
        </w:tc>
        <w:tc>
          <w:tcPr>
            <w:tcW w:w="766" w:type="dxa"/>
          </w:tcPr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2271,6</w:t>
            </w:r>
          </w:p>
        </w:tc>
        <w:tc>
          <w:tcPr>
            <w:tcW w:w="866" w:type="dxa"/>
          </w:tcPr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2743,4</w:t>
            </w:r>
          </w:p>
        </w:tc>
        <w:tc>
          <w:tcPr>
            <w:tcW w:w="900" w:type="dxa"/>
          </w:tcPr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3217,5</w:t>
            </w:r>
          </w:p>
        </w:tc>
        <w:tc>
          <w:tcPr>
            <w:tcW w:w="1024" w:type="dxa"/>
          </w:tcPr>
          <w:p w:rsidR="008E3D6B" w:rsidRPr="003318CE" w:rsidRDefault="008E3D6B" w:rsidP="004421FD">
            <w:pPr>
              <w:jc w:val="center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3500,6</w:t>
            </w: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 w:rsidR="008E3D6B" w:rsidRPr="003318CE" w:rsidRDefault="008E3D6B" w:rsidP="00607A8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607A8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607A8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607A8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607A8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607A8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607A8D">
            <w:pPr>
              <w:jc w:val="center"/>
              <w:rPr>
                <w:sz w:val="20"/>
                <w:szCs w:val="20"/>
              </w:rPr>
            </w:pPr>
          </w:p>
          <w:p w:rsidR="008E3D6B" w:rsidRDefault="008E3D6B" w:rsidP="00607A8D">
            <w:pPr>
              <w:jc w:val="center"/>
              <w:rPr>
                <w:sz w:val="20"/>
                <w:szCs w:val="20"/>
              </w:rPr>
            </w:pPr>
          </w:p>
          <w:p w:rsidR="008E3D6B" w:rsidRPr="003318CE" w:rsidRDefault="008E3D6B" w:rsidP="00594B58">
            <w:pPr>
              <w:jc w:val="right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».</w:t>
            </w:r>
          </w:p>
        </w:tc>
      </w:tr>
      <w:tr w:rsidR="008E3D6B" w:rsidRPr="003318CE" w:rsidTr="002D41F3">
        <w:tc>
          <w:tcPr>
            <w:tcW w:w="14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3D6B" w:rsidRPr="0017372F" w:rsidRDefault="008E3D6B" w:rsidP="0017372F">
            <w:pPr>
              <w:jc w:val="center"/>
              <w:rPr>
                <w:sz w:val="20"/>
                <w:szCs w:val="20"/>
              </w:rPr>
            </w:pPr>
            <w:r w:rsidRPr="0017372F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</w:t>
            </w:r>
            <w:r w:rsidRPr="0017372F">
              <w:rPr>
                <w:sz w:val="20"/>
                <w:szCs w:val="20"/>
              </w:rPr>
              <w:t>___</w:t>
            </w:r>
          </w:p>
        </w:tc>
      </w:tr>
    </w:tbl>
    <w:p w:rsidR="008E3D6B" w:rsidRDefault="008E3D6B" w:rsidP="00CE4807"/>
    <w:sectPr w:rsidR="008E3D6B" w:rsidSect="00CE4807">
      <w:headerReference w:type="even" r:id="rId12"/>
      <w:headerReference w:type="default" r:id="rId13"/>
      <w:pgSz w:w="16838" w:h="11905" w:orient="landscape" w:code="9"/>
      <w:pgMar w:top="1701" w:right="1134" w:bottom="567" w:left="1134" w:header="1134" w:footer="454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D6" w:rsidRDefault="004266D6">
      <w:r>
        <w:separator/>
      </w:r>
    </w:p>
  </w:endnote>
  <w:endnote w:type="continuationSeparator" w:id="0">
    <w:p w:rsidR="004266D6" w:rsidRDefault="0042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07" w:rsidRPr="00CE4807" w:rsidRDefault="00CE4807" w:rsidP="00CE4807">
    <w:pPr>
      <w:pStyle w:val="a6"/>
      <w:jc w:val="right"/>
      <w:rPr>
        <w:sz w:val="16"/>
        <w:szCs w:val="16"/>
      </w:rPr>
    </w:pPr>
    <w:r>
      <w:rPr>
        <w:sz w:val="16"/>
        <w:szCs w:val="16"/>
      </w:rPr>
      <w:t>2807бт1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D6" w:rsidRDefault="004266D6">
      <w:r>
        <w:separator/>
      </w:r>
    </w:p>
  </w:footnote>
  <w:footnote w:type="continuationSeparator" w:id="0">
    <w:p w:rsidR="004266D6" w:rsidRDefault="0042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6B" w:rsidRDefault="008E3D6B" w:rsidP="004C71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D6B" w:rsidRDefault="008E3D6B" w:rsidP="00F04D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6B" w:rsidRPr="00D62EC0" w:rsidRDefault="008E3D6B" w:rsidP="004C71E0">
    <w:pPr>
      <w:pStyle w:val="a3"/>
      <w:framePr w:wrap="around" w:vAnchor="text" w:hAnchor="margin" w:xAlign="center" w:y="1"/>
      <w:rPr>
        <w:rStyle w:val="a5"/>
      </w:rPr>
    </w:pPr>
    <w:r w:rsidRPr="00D62EC0">
      <w:rPr>
        <w:rStyle w:val="a5"/>
      </w:rPr>
      <w:fldChar w:fldCharType="begin"/>
    </w:r>
    <w:r w:rsidRPr="00D62EC0">
      <w:rPr>
        <w:rStyle w:val="a5"/>
      </w:rPr>
      <w:instrText xml:space="preserve">PAGE  </w:instrText>
    </w:r>
    <w:r w:rsidRPr="00D62EC0">
      <w:rPr>
        <w:rStyle w:val="a5"/>
      </w:rPr>
      <w:fldChar w:fldCharType="separate"/>
    </w:r>
    <w:r w:rsidR="00F92DB3">
      <w:rPr>
        <w:rStyle w:val="a5"/>
        <w:noProof/>
      </w:rPr>
      <w:t>2</w:t>
    </w:r>
    <w:r w:rsidRPr="00D62EC0">
      <w:rPr>
        <w:rStyle w:val="a5"/>
      </w:rPr>
      <w:fldChar w:fldCharType="end"/>
    </w:r>
  </w:p>
  <w:p w:rsidR="008E3D6B" w:rsidRDefault="008E3D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6B" w:rsidRDefault="008E3D6B" w:rsidP="00D62E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E3D6B" w:rsidRDefault="008E3D6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6B" w:rsidRPr="00D62EC0" w:rsidRDefault="008E3D6B" w:rsidP="00CE4807">
    <w:pPr>
      <w:pStyle w:val="a3"/>
      <w:jc w:val="center"/>
      <w:rPr>
        <w:rStyle w:val="a5"/>
      </w:rPr>
    </w:pPr>
    <w:r w:rsidRPr="00D62EC0">
      <w:rPr>
        <w:rStyle w:val="a5"/>
      </w:rPr>
      <w:fldChar w:fldCharType="begin"/>
    </w:r>
    <w:r w:rsidRPr="00D62EC0">
      <w:rPr>
        <w:rStyle w:val="a5"/>
      </w:rPr>
      <w:instrText xml:space="preserve">PAGE  </w:instrText>
    </w:r>
    <w:r w:rsidRPr="00D62EC0">
      <w:rPr>
        <w:rStyle w:val="a5"/>
      </w:rPr>
      <w:fldChar w:fldCharType="separate"/>
    </w:r>
    <w:r w:rsidR="00F92DB3">
      <w:rPr>
        <w:rStyle w:val="a5"/>
        <w:noProof/>
      </w:rPr>
      <w:t>4</w:t>
    </w:r>
    <w:r w:rsidRPr="00D62EC0"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C4E5AC7"/>
    <w:multiLevelType w:val="hybridMultilevel"/>
    <w:tmpl w:val="1DD6111A"/>
    <w:lvl w:ilvl="0" w:tplc="04190011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3242C07"/>
    <w:multiLevelType w:val="multilevel"/>
    <w:tmpl w:val="A4AA879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875A3"/>
    <w:multiLevelType w:val="hybridMultilevel"/>
    <w:tmpl w:val="96F8444A"/>
    <w:lvl w:ilvl="0" w:tplc="C06EEB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F2B1E5C"/>
    <w:multiLevelType w:val="hybridMultilevel"/>
    <w:tmpl w:val="E966B360"/>
    <w:lvl w:ilvl="0" w:tplc="801AFCA8">
      <w:start w:val="1"/>
      <w:numFmt w:val="bullet"/>
      <w:lvlText w:val="►"/>
      <w:lvlJc w:val="left"/>
      <w:pPr>
        <w:tabs>
          <w:tab w:val="num" w:pos="790"/>
        </w:tabs>
        <w:ind w:left="79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019C0"/>
    <w:multiLevelType w:val="hybridMultilevel"/>
    <w:tmpl w:val="3034BD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F5E0332"/>
    <w:multiLevelType w:val="hybridMultilevel"/>
    <w:tmpl w:val="64A4739E"/>
    <w:lvl w:ilvl="0" w:tplc="CB1A2AB0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13D4E80"/>
    <w:multiLevelType w:val="multilevel"/>
    <w:tmpl w:val="8C5E5558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10010"/>
    <w:multiLevelType w:val="hybridMultilevel"/>
    <w:tmpl w:val="63D68DB0"/>
    <w:lvl w:ilvl="0" w:tplc="0DC21D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3C3E56"/>
    <w:multiLevelType w:val="hybridMultilevel"/>
    <w:tmpl w:val="70423086"/>
    <w:lvl w:ilvl="0" w:tplc="E03C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BA50E3"/>
    <w:multiLevelType w:val="hybridMultilevel"/>
    <w:tmpl w:val="C62860D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24"/>
    <w:rsid w:val="00000855"/>
    <w:rsid w:val="00002292"/>
    <w:rsid w:val="00002581"/>
    <w:rsid w:val="000033AD"/>
    <w:rsid w:val="00003596"/>
    <w:rsid w:val="00006C33"/>
    <w:rsid w:val="0000755E"/>
    <w:rsid w:val="000131C4"/>
    <w:rsid w:val="000158CE"/>
    <w:rsid w:val="000174A3"/>
    <w:rsid w:val="00030506"/>
    <w:rsid w:val="00030E97"/>
    <w:rsid w:val="00034B24"/>
    <w:rsid w:val="00037B59"/>
    <w:rsid w:val="000412AC"/>
    <w:rsid w:val="00041556"/>
    <w:rsid w:val="00041E81"/>
    <w:rsid w:val="00044309"/>
    <w:rsid w:val="00044A0B"/>
    <w:rsid w:val="00050B8A"/>
    <w:rsid w:val="00053C14"/>
    <w:rsid w:val="00063297"/>
    <w:rsid w:val="00065F44"/>
    <w:rsid w:val="00066229"/>
    <w:rsid w:val="000663D8"/>
    <w:rsid w:val="00067708"/>
    <w:rsid w:val="00067F46"/>
    <w:rsid w:val="00072972"/>
    <w:rsid w:val="00073C61"/>
    <w:rsid w:val="00073C69"/>
    <w:rsid w:val="00073F2A"/>
    <w:rsid w:val="000767A1"/>
    <w:rsid w:val="00082B45"/>
    <w:rsid w:val="00084DE4"/>
    <w:rsid w:val="00087CD8"/>
    <w:rsid w:val="000916E9"/>
    <w:rsid w:val="00091DA4"/>
    <w:rsid w:val="00093776"/>
    <w:rsid w:val="00093A54"/>
    <w:rsid w:val="000A5A88"/>
    <w:rsid w:val="000A6432"/>
    <w:rsid w:val="000B21FE"/>
    <w:rsid w:val="000B7CF9"/>
    <w:rsid w:val="000C31EE"/>
    <w:rsid w:val="000C4A70"/>
    <w:rsid w:val="000C75BC"/>
    <w:rsid w:val="000C7674"/>
    <w:rsid w:val="000D43F5"/>
    <w:rsid w:val="000E43EB"/>
    <w:rsid w:val="000E5E41"/>
    <w:rsid w:val="000E7794"/>
    <w:rsid w:val="000F473C"/>
    <w:rsid w:val="000F5519"/>
    <w:rsid w:val="00104449"/>
    <w:rsid w:val="0010567A"/>
    <w:rsid w:val="001103C4"/>
    <w:rsid w:val="0011587A"/>
    <w:rsid w:val="001203C6"/>
    <w:rsid w:val="00124BDF"/>
    <w:rsid w:val="00125036"/>
    <w:rsid w:val="0013035C"/>
    <w:rsid w:val="00150CD8"/>
    <w:rsid w:val="001606E8"/>
    <w:rsid w:val="00161C84"/>
    <w:rsid w:val="00162F54"/>
    <w:rsid w:val="00167718"/>
    <w:rsid w:val="001678D4"/>
    <w:rsid w:val="0017171D"/>
    <w:rsid w:val="0017372F"/>
    <w:rsid w:val="00180239"/>
    <w:rsid w:val="001838BB"/>
    <w:rsid w:val="00187A5E"/>
    <w:rsid w:val="00197DEC"/>
    <w:rsid w:val="001A0F94"/>
    <w:rsid w:val="001A3C0B"/>
    <w:rsid w:val="001B0E06"/>
    <w:rsid w:val="001C2485"/>
    <w:rsid w:val="001C2834"/>
    <w:rsid w:val="001C32E1"/>
    <w:rsid w:val="001C3ECE"/>
    <w:rsid w:val="001C5351"/>
    <w:rsid w:val="001C5A5B"/>
    <w:rsid w:val="001C65C8"/>
    <w:rsid w:val="001D030E"/>
    <w:rsid w:val="001D2636"/>
    <w:rsid w:val="001D4852"/>
    <w:rsid w:val="001E22AC"/>
    <w:rsid w:val="001E2CC0"/>
    <w:rsid w:val="001E2CE1"/>
    <w:rsid w:val="001E2E48"/>
    <w:rsid w:val="001E4C4E"/>
    <w:rsid w:val="001E5E68"/>
    <w:rsid w:val="001F1B37"/>
    <w:rsid w:val="001F25C8"/>
    <w:rsid w:val="001F3730"/>
    <w:rsid w:val="001F471C"/>
    <w:rsid w:val="00200746"/>
    <w:rsid w:val="00206C6C"/>
    <w:rsid w:val="0021155C"/>
    <w:rsid w:val="00211EC0"/>
    <w:rsid w:val="00216965"/>
    <w:rsid w:val="002203BE"/>
    <w:rsid w:val="0022360D"/>
    <w:rsid w:val="00224233"/>
    <w:rsid w:val="00225629"/>
    <w:rsid w:val="00226526"/>
    <w:rsid w:val="00233553"/>
    <w:rsid w:val="00233762"/>
    <w:rsid w:val="00242013"/>
    <w:rsid w:val="00244D7F"/>
    <w:rsid w:val="00247A80"/>
    <w:rsid w:val="00250658"/>
    <w:rsid w:val="00254197"/>
    <w:rsid w:val="00257CBF"/>
    <w:rsid w:val="0026487D"/>
    <w:rsid w:val="00265727"/>
    <w:rsid w:val="00267FB7"/>
    <w:rsid w:val="00273EA5"/>
    <w:rsid w:val="00286A44"/>
    <w:rsid w:val="00290072"/>
    <w:rsid w:val="00290794"/>
    <w:rsid w:val="002A0002"/>
    <w:rsid w:val="002A46F3"/>
    <w:rsid w:val="002A5CD2"/>
    <w:rsid w:val="002A6EA6"/>
    <w:rsid w:val="002B7A20"/>
    <w:rsid w:val="002C2609"/>
    <w:rsid w:val="002C45BC"/>
    <w:rsid w:val="002C5208"/>
    <w:rsid w:val="002C78D4"/>
    <w:rsid w:val="002D1DBA"/>
    <w:rsid w:val="002D1FF2"/>
    <w:rsid w:val="002D310D"/>
    <w:rsid w:val="002D41F3"/>
    <w:rsid w:val="002E0CFC"/>
    <w:rsid w:val="002E0EA1"/>
    <w:rsid w:val="002E224D"/>
    <w:rsid w:val="002E59FE"/>
    <w:rsid w:val="002F5312"/>
    <w:rsid w:val="002F56A3"/>
    <w:rsid w:val="002F5CBC"/>
    <w:rsid w:val="002F724E"/>
    <w:rsid w:val="002F727F"/>
    <w:rsid w:val="002F7402"/>
    <w:rsid w:val="003027A5"/>
    <w:rsid w:val="00305D75"/>
    <w:rsid w:val="0031029A"/>
    <w:rsid w:val="00322EF5"/>
    <w:rsid w:val="00325B4E"/>
    <w:rsid w:val="003318CE"/>
    <w:rsid w:val="00335913"/>
    <w:rsid w:val="00336186"/>
    <w:rsid w:val="003406CB"/>
    <w:rsid w:val="00352A4E"/>
    <w:rsid w:val="00355814"/>
    <w:rsid w:val="003600F8"/>
    <w:rsid w:val="003627FB"/>
    <w:rsid w:val="00364006"/>
    <w:rsid w:val="003657F2"/>
    <w:rsid w:val="00371D71"/>
    <w:rsid w:val="00374C3C"/>
    <w:rsid w:val="00376BE3"/>
    <w:rsid w:val="003805E1"/>
    <w:rsid w:val="00384AE1"/>
    <w:rsid w:val="003859ED"/>
    <w:rsid w:val="00386F42"/>
    <w:rsid w:val="003A1B4D"/>
    <w:rsid w:val="003A4B50"/>
    <w:rsid w:val="003B1849"/>
    <w:rsid w:val="003B22FA"/>
    <w:rsid w:val="003B2D97"/>
    <w:rsid w:val="003B7082"/>
    <w:rsid w:val="003B7865"/>
    <w:rsid w:val="003C1CE6"/>
    <w:rsid w:val="003C779A"/>
    <w:rsid w:val="003C7E60"/>
    <w:rsid w:val="003E0E3D"/>
    <w:rsid w:val="003E0EE8"/>
    <w:rsid w:val="003F4633"/>
    <w:rsid w:val="00401160"/>
    <w:rsid w:val="004149D5"/>
    <w:rsid w:val="00416984"/>
    <w:rsid w:val="00422231"/>
    <w:rsid w:val="00423693"/>
    <w:rsid w:val="00423DB0"/>
    <w:rsid w:val="004266D6"/>
    <w:rsid w:val="00431D11"/>
    <w:rsid w:val="00431E54"/>
    <w:rsid w:val="00432D3B"/>
    <w:rsid w:val="00434A2A"/>
    <w:rsid w:val="004416D7"/>
    <w:rsid w:val="00441F37"/>
    <w:rsid w:val="004421FD"/>
    <w:rsid w:val="004457B7"/>
    <w:rsid w:val="00446182"/>
    <w:rsid w:val="00446EAE"/>
    <w:rsid w:val="00447E94"/>
    <w:rsid w:val="004561E0"/>
    <w:rsid w:val="00460651"/>
    <w:rsid w:val="00460C67"/>
    <w:rsid w:val="004639D0"/>
    <w:rsid w:val="00466185"/>
    <w:rsid w:val="00467BAF"/>
    <w:rsid w:val="00470002"/>
    <w:rsid w:val="00470801"/>
    <w:rsid w:val="00485D7A"/>
    <w:rsid w:val="00486672"/>
    <w:rsid w:val="004924D9"/>
    <w:rsid w:val="00493731"/>
    <w:rsid w:val="00493F9B"/>
    <w:rsid w:val="004943E8"/>
    <w:rsid w:val="004966CC"/>
    <w:rsid w:val="004A0F91"/>
    <w:rsid w:val="004A2DAF"/>
    <w:rsid w:val="004A318C"/>
    <w:rsid w:val="004A5FDC"/>
    <w:rsid w:val="004B2A73"/>
    <w:rsid w:val="004B463E"/>
    <w:rsid w:val="004B58E2"/>
    <w:rsid w:val="004B7134"/>
    <w:rsid w:val="004B7918"/>
    <w:rsid w:val="004C0AC7"/>
    <w:rsid w:val="004C1576"/>
    <w:rsid w:val="004C197A"/>
    <w:rsid w:val="004C4DAE"/>
    <w:rsid w:val="004C71E0"/>
    <w:rsid w:val="004D332D"/>
    <w:rsid w:val="004D33F8"/>
    <w:rsid w:val="004D4CED"/>
    <w:rsid w:val="004D6122"/>
    <w:rsid w:val="004F1B19"/>
    <w:rsid w:val="004F753B"/>
    <w:rsid w:val="00501860"/>
    <w:rsid w:val="00505C59"/>
    <w:rsid w:val="00510514"/>
    <w:rsid w:val="00512CA2"/>
    <w:rsid w:val="00524838"/>
    <w:rsid w:val="00530857"/>
    <w:rsid w:val="005319FC"/>
    <w:rsid w:val="00531B3E"/>
    <w:rsid w:val="00535AE9"/>
    <w:rsid w:val="00542209"/>
    <w:rsid w:val="00543947"/>
    <w:rsid w:val="0055522C"/>
    <w:rsid w:val="005555FC"/>
    <w:rsid w:val="005570A9"/>
    <w:rsid w:val="005617DE"/>
    <w:rsid w:val="0057197D"/>
    <w:rsid w:val="00574DCF"/>
    <w:rsid w:val="00575F6E"/>
    <w:rsid w:val="00577B3F"/>
    <w:rsid w:val="005829BD"/>
    <w:rsid w:val="005875C0"/>
    <w:rsid w:val="00587DEF"/>
    <w:rsid w:val="00591CDF"/>
    <w:rsid w:val="00594B58"/>
    <w:rsid w:val="005A542F"/>
    <w:rsid w:val="005A6D6B"/>
    <w:rsid w:val="005B1DA6"/>
    <w:rsid w:val="005B3E3B"/>
    <w:rsid w:val="005B710F"/>
    <w:rsid w:val="005C5429"/>
    <w:rsid w:val="005D0EB3"/>
    <w:rsid w:val="005D2D4D"/>
    <w:rsid w:val="005D46D0"/>
    <w:rsid w:val="005E1683"/>
    <w:rsid w:val="005F221B"/>
    <w:rsid w:val="005F280D"/>
    <w:rsid w:val="005F3B2B"/>
    <w:rsid w:val="005F5DC4"/>
    <w:rsid w:val="005F67D8"/>
    <w:rsid w:val="005F7A6C"/>
    <w:rsid w:val="00606714"/>
    <w:rsid w:val="00607A8D"/>
    <w:rsid w:val="00612066"/>
    <w:rsid w:val="00612114"/>
    <w:rsid w:val="00613149"/>
    <w:rsid w:val="00614DB0"/>
    <w:rsid w:val="00620F2F"/>
    <w:rsid w:val="00623477"/>
    <w:rsid w:val="00623752"/>
    <w:rsid w:val="00623AE4"/>
    <w:rsid w:val="00625B9D"/>
    <w:rsid w:val="00625E1F"/>
    <w:rsid w:val="006274DE"/>
    <w:rsid w:val="00627E1E"/>
    <w:rsid w:val="006323B0"/>
    <w:rsid w:val="00634E8B"/>
    <w:rsid w:val="006350C9"/>
    <w:rsid w:val="006364A4"/>
    <w:rsid w:val="00636D42"/>
    <w:rsid w:val="006409DB"/>
    <w:rsid w:val="00640D75"/>
    <w:rsid w:val="0064211F"/>
    <w:rsid w:val="00643D00"/>
    <w:rsid w:val="00652271"/>
    <w:rsid w:val="006554FA"/>
    <w:rsid w:val="006556CB"/>
    <w:rsid w:val="00656207"/>
    <w:rsid w:val="00657831"/>
    <w:rsid w:val="00660ABA"/>
    <w:rsid w:val="006621D4"/>
    <w:rsid w:val="0066443F"/>
    <w:rsid w:val="00664A68"/>
    <w:rsid w:val="0067585D"/>
    <w:rsid w:val="006761D8"/>
    <w:rsid w:val="0069065B"/>
    <w:rsid w:val="006915E5"/>
    <w:rsid w:val="00693136"/>
    <w:rsid w:val="006951F9"/>
    <w:rsid w:val="00696A67"/>
    <w:rsid w:val="006A2839"/>
    <w:rsid w:val="006A2A2C"/>
    <w:rsid w:val="006B5FBF"/>
    <w:rsid w:val="006C2563"/>
    <w:rsid w:val="006C3852"/>
    <w:rsid w:val="006D39EA"/>
    <w:rsid w:val="006D53A7"/>
    <w:rsid w:val="006E4812"/>
    <w:rsid w:val="006F0755"/>
    <w:rsid w:val="006F2850"/>
    <w:rsid w:val="006F3CDE"/>
    <w:rsid w:val="00700362"/>
    <w:rsid w:val="00704E21"/>
    <w:rsid w:val="0070532B"/>
    <w:rsid w:val="0071389D"/>
    <w:rsid w:val="00713C46"/>
    <w:rsid w:val="0071685B"/>
    <w:rsid w:val="00721CE2"/>
    <w:rsid w:val="007303A3"/>
    <w:rsid w:val="00732F07"/>
    <w:rsid w:val="007363BF"/>
    <w:rsid w:val="007407A2"/>
    <w:rsid w:val="00743D44"/>
    <w:rsid w:val="007448BC"/>
    <w:rsid w:val="00753F54"/>
    <w:rsid w:val="00754FE0"/>
    <w:rsid w:val="00757B1D"/>
    <w:rsid w:val="007677EE"/>
    <w:rsid w:val="00767840"/>
    <w:rsid w:val="00772B87"/>
    <w:rsid w:val="007834A2"/>
    <w:rsid w:val="00784731"/>
    <w:rsid w:val="00786671"/>
    <w:rsid w:val="007A0AAE"/>
    <w:rsid w:val="007A3747"/>
    <w:rsid w:val="007B3504"/>
    <w:rsid w:val="007B3813"/>
    <w:rsid w:val="007B57A8"/>
    <w:rsid w:val="007C0F09"/>
    <w:rsid w:val="007C561C"/>
    <w:rsid w:val="007D5445"/>
    <w:rsid w:val="007D5EB6"/>
    <w:rsid w:val="007E33A0"/>
    <w:rsid w:val="007E48AA"/>
    <w:rsid w:val="007E604A"/>
    <w:rsid w:val="007F2175"/>
    <w:rsid w:val="007F4113"/>
    <w:rsid w:val="007F5D59"/>
    <w:rsid w:val="007F60CA"/>
    <w:rsid w:val="007F7FDF"/>
    <w:rsid w:val="00803D1B"/>
    <w:rsid w:val="00812320"/>
    <w:rsid w:val="00834BA9"/>
    <w:rsid w:val="00835E5E"/>
    <w:rsid w:val="00842C3E"/>
    <w:rsid w:val="00842E52"/>
    <w:rsid w:val="00844193"/>
    <w:rsid w:val="00847164"/>
    <w:rsid w:val="00847BCD"/>
    <w:rsid w:val="0085206A"/>
    <w:rsid w:val="00854BB0"/>
    <w:rsid w:val="00861FC9"/>
    <w:rsid w:val="0086415D"/>
    <w:rsid w:val="00865758"/>
    <w:rsid w:val="00877687"/>
    <w:rsid w:val="0088475C"/>
    <w:rsid w:val="00893366"/>
    <w:rsid w:val="0089407B"/>
    <w:rsid w:val="008956C4"/>
    <w:rsid w:val="008A6DD3"/>
    <w:rsid w:val="008B52FF"/>
    <w:rsid w:val="008C3F2E"/>
    <w:rsid w:val="008D0B9A"/>
    <w:rsid w:val="008D2DFA"/>
    <w:rsid w:val="008D3D4F"/>
    <w:rsid w:val="008D5C2B"/>
    <w:rsid w:val="008E1E51"/>
    <w:rsid w:val="008E3D6B"/>
    <w:rsid w:val="008E42C8"/>
    <w:rsid w:val="008E5E3E"/>
    <w:rsid w:val="008E7630"/>
    <w:rsid w:val="008F009E"/>
    <w:rsid w:val="008F07BF"/>
    <w:rsid w:val="008F3962"/>
    <w:rsid w:val="00902002"/>
    <w:rsid w:val="00902C85"/>
    <w:rsid w:val="0090411A"/>
    <w:rsid w:val="0090519A"/>
    <w:rsid w:val="00911642"/>
    <w:rsid w:val="00911DA0"/>
    <w:rsid w:val="00913A99"/>
    <w:rsid w:val="009221B5"/>
    <w:rsid w:val="00922D2A"/>
    <w:rsid w:val="00926971"/>
    <w:rsid w:val="00927629"/>
    <w:rsid w:val="009303C1"/>
    <w:rsid w:val="009536F7"/>
    <w:rsid w:val="00954BBD"/>
    <w:rsid w:val="00963669"/>
    <w:rsid w:val="00965F00"/>
    <w:rsid w:val="0096716F"/>
    <w:rsid w:val="0097279B"/>
    <w:rsid w:val="00973C6E"/>
    <w:rsid w:val="0097577F"/>
    <w:rsid w:val="00981119"/>
    <w:rsid w:val="009859AA"/>
    <w:rsid w:val="009865AB"/>
    <w:rsid w:val="00986B36"/>
    <w:rsid w:val="00987F62"/>
    <w:rsid w:val="009923C5"/>
    <w:rsid w:val="00993CFF"/>
    <w:rsid w:val="009B032C"/>
    <w:rsid w:val="009B097A"/>
    <w:rsid w:val="009B5984"/>
    <w:rsid w:val="009D00F6"/>
    <w:rsid w:val="009E22B0"/>
    <w:rsid w:val="009E3113"/>
    <w:rsid w:val="009E4DD2"/>
    <w:rsid w:val="009F1351"/>
    <w:rsid w:val="009F5AA6"/>
    <w:rsid w:val="00A03811"/>
    <w:rsid w:val="00A1044E"/>
    <w:rsid w:val="00A105C6"/>
    <w:rsid w:val="00A150DB"/>
    <w:rsid w:val="00A16335"/>
    <w:rsid w:val="00A16B4D"/>
    <w:rsid w:val="00A22947"/>
    <w:rsid w:val="00A270E6"/>
    <w:rsid w:val="00A277DB"/>
    <w:rsid w:val="00A3029B"/>
    <w:rsid w:val="00A31EC7"/>
    <w:rsid w:val="00A36724"/>
    <w:rsid w:val="00A567F9"/>
    <w:rsid w:val="00A56BDE"/>
    <w:rsid w:val="00A634CD"/>
    <w:rsid w:val="00A6652B"/>
    <w:rsid w:val="00A670B6"/>
    <w:rsid w:val="00A74C25"/>
    <w:rsid w:val="00A80601"/>
    <w:rsid w:val="00A80CA2"/>
    <w:rsid w:val="00A8374C"/>
    <w:rsid w:val="00A87A1B"/>
    <w:rsid w:val="00A92C4A"/>
    <w:rsid w:val="00A942C0"/>
    <w:rsid w:val="00AA043A"/>
    <w:rsid w:val="00AA1DA5"/>
    <w:rsid w:val="00AA52B9"/>
    <w:rsid w:val="00AA5721"/>
    <w:rsid w:val="00AB2C61"/>
    <w:rsid w:val="00AB6AB9"/>
    <w:rsid w:val="00AC0398"/>
    <w:rsid w:val="00AC7DCA"/>
    <w:rsid w:val="00AD0500"/>
    <w:rsid w:val="00AD2504"/>
    <w:rsid w:val="00AD7548"/>
    <w:rsid w:val="00AE2E3C"/>
    <w:rsid w:val="00AE4579"/>
    <w:rsid w:val="00AE54A0"/>
    <w:rsid w:val="00AE7C84"/>
    <w:rsid w:val="00AF2399"/>
    <w:rsid w:val="00AF3214"/>
    <w:rsid w:val="00AF6DD6"/>
    <w:rsid w:val="00B01325"/>
    <w:rsid w:val="00B024DE"/>
    <w:rsid w:val="00B06794"/>
    <w:rsid w:val="00B06FAD"/>
    <w:rsid w:val="00B170A3"/>
    <w:rsid w:val="00B228D1"/>
    <w:rsid w:val="00B2416F"/>
    <w:rsid w:val="00B269D3"/>
    <w:rsid w:val="00B302D1"/>
    <w:rsid w:val="00B3041B"/>
    <w:rsid w:val="00B30762"/>
    <w:rsid w:val="00B34247"/>
    <w:rsid w:val="00B51F87"/>
    <w:rsid w:val="00B556A2"/>
    <w:rsid w:val="00B56F4F"/>
    <w:rsid w:val="00B6077E"/>
    <w:rsid w:val="00B60B0A"/>
    <w:rsid w:val="00B62850"/>
    <w:rsid w:val="00B6654B"/>
    <w:rsid w:val="00B66C03"/>
    <w:rsid w:val="00B71B5C"/>
    <w:rsid w:val="00B832CD"/>
    <w:rsid w:val="00B848C3"/>
    <w:rsid w:val="00B961A5"/>
    <w:rsid w:val="00BA1731"/>
    <w:rsid w:val="00BA395B"/>
    <w:rsid w:val="00BA4640"/>
    <w:rsid w:val="00BA5A02"/>
    <w:rsid w:val="00BA781B"/>
    <w:rsid w:val="00BB3700"/>
    <w:rsid w:val="00BB3878"/>
    <w:rsid w:val="00BB40F9"/>
    <w:rsid w:val="00BB4DB7"/>
    <w:rsid w:val="00BB7042"/>
    <w:rsid w:val="00BB7F4B"/>
    <w:rsid w:val="00BC20C9"/>
    <w:rsid w:val="00BD1C2E"/>
    <w:rsid w:val="00BD495E"/>
    <w:rsid w:val="00BD61FC"/>
    <w:rsid w:val="00BD74C8"/>
    <w:rsid w:val="00BE04CD"/>
    <w:rsid w:val="00BE090D"/>
    <w:rsid w:val="00BE0AD4"/>
    <w:rsid w:val="00BE1D0F"/>
    <w:rsid w:val="00BF1637"/>
    <w:rsid w:val="00BF49C4"/>
    <w:rsid w:val="00BF5709"/>
    <w:rsid w:val="00BF7323"/>
    <w:rsid w:val="00C00224"/>
    <w:rsid w:val="00C01ADE"/>
    <w:rsid w:val="00C023C3"/>
    <w:rsid w:val="00C04AB4"/>
    <w:rsid w:val="00C1020B"/>
    <w:rsid w:val="00C12888"/>
    <w:rsid w:val="00C13166"/>
    <w:rsid w:val="00C13B7B"/>
    <w:rsid w:val="00C1734E"/>
    <w:rsid w:val="00C22AD8"/>
    <w:rsid w:val="00C24D19"/>
    <w:rsid w:val="00C26EB1"/>
    <w:rsid w:val="00C2733F"/>
    <w:rsid w:val="00C278D0"/>
    <w:rsid w:val="00C27B70"/>
    <w:rsid w:val="00C30CE4"/>
    <w:rsid w:val="00C321C3"/>
    <w:rsid w:val="00C328D0"/>
    <w:rsid w:val="00C35054"/>
    <w:rsid w:val="00C3771B"/>
    <w:rsid w:val="00C4093D"/>
    <w:rsid w:val="00C41078"/>
    <w:rsid w:val="00C424A7"/>
    <w:rsid w:val="00C44AF6"/>
    <w:rsid w:val="00C50591"/>
    <w:rsid w:val="00C52392"/>
    <w:rsid w:val="00C52D7E"/>
    <w:rsid w:val="00C53BC1"/>
    <w:rsid w:val="00C54427"/>
    <w:rsid w:val="00C63057"/>
    <w:rsid w:val="00C66A88"/>
    <w:rsid w:val="00C67F34"/>
    <w:rsid w:val="00C70FC4"/>
    <w:rsid w:val="00C724C6"/>
    <w:rsid w:val="00C8391C"/>
    <w:rsid w:val="00C83DAD"/>
    <w:rsid w:val="00C86519"/>
    <w:rsid w:val="00C90467"/>
    <w:rsid w:val="00C90A4E"/>
    <w:rsid w:val="00C90B62"/>
    <w:rsid w:val="00C93797"/>
    <w:rsid w:val="00C941D2"/>
    <w:rsid w:val="00C9757A"/>
    <w:rsid w:val="00C97B65"/>
    <w:rsid w:val="00CA59B9"/>
    <w:rsid w:val="00CA5EC5"/>
    <w:rsid w:val="00CA6354"/>
    <w:rsid w:val="00CC3771"/>
    <w:rsid w:val="00CC7899"/>
    <w:rsid w:val="00CD1ACB"/>
    <w:rsid w:val="00CD7A48"/>
    <w:rsid w:val="00CE4807"/>
    <w:rsid w:val="00CE6D59"/>
    <w:rsid w:val="00CF0B68"/>
    <w:rsid w:val="00D005ED"/>
    <w:rsid w:val="00D02E7E"/>
    <w:rsid w:val="00D03C6A"/>
    <w:rsid w:val="00D07984"/>
    <w:rsid w:val="00D10090"/>
    <w:rsid w:val="00D12746"/>
    <w:rsid w:val="00D12F9E"/>
    <w:rsid w:val="00D20FDA"/>
    <w:rsid w:val="00D4517F"/>
    <w:rsid w:val="00D4679C"/>
    <w:rsid w:val="00D50A0C"/>
    <w:rsid w:val="00D50F91"/>
    <w:rsid w:val="00D54422"/>
    <w:rsid w:val="00D62EC0"/>
    <w:rsid w:val="00D66C06"/>
    <w:rsid w:val="00D77B81"/>
    <w:rsid w:val="00D8327E"/>
    <w:rsid w:val="00D83EB2"/>
    <w:rsid w:val="00D93D37"/>
    <w:rsid w:val="00D9537D"/>
    <w:rsid w:val="00D96BC3"/>
    <w:rsid w:val="00DA43F4"/>
    <w:rsid w:val="00DA6510"/>
    <w:rsid w:val="00DA7EF7"/>
    <w:rsid w:val="00DB0F9F"/>
    <w:rsid w:val="00DB106C"/>
    <w:rsid w:val="00DB2C4C"/>
    <w:rsid w:val="00DB3240"/>
    <w:rsid w:val="00DB33EE"/>
    <w:rsid w:val="00DB42D8"/>
    <w:rsid w:val="00DB6BC1"/>
    <w:rsid w:val="00DC0314"/>
    <w:rsid w:val="00DC1D65"/>
    <w:rsid w:val="00DC2C83"/>
    <w:rsid w:val="00DC7670"/>
    <w:rsid w:val="00DD08C2"/>
    <w:rsid w:val="00DD1673"/>
    <w:rsid w:val="00DD3974"/>
    <w:rsid w:val="00DD5625"/>
    <w:rsid w:val="00DE623C"/>
    <w:rsid w:val="00DF2230"/>
    <w:rsid w:val="00DF53B1"/>
    <w:rsid w:val="00DF54D4"/>
    <w:rsid w:val="00E04E7D"/>
    <w:rsid w:val="00E132ED"/>
    <w:rsid w:val="00E13AFE"/>
    <w:rsid w:val="00E16BF9"/>
    <w:rsid w:val="00E25CA6"/>
    <w:rsid w:val="00E31443"/>
    <w:rsid w:val="00E322D0"/>
    <w:rsid w:val="00E323C4"/>
    <w:rsid w:val="00E36B57"/>
    <w:rsid w:val="00E3772E"/>
    <w:rsid w:val="00E44C71"/>
    <w:rsid w:val="00E46572"/>
    <w:rsid w:val="00E46587"/>
    <w:rsid w:val="00E5104B"/>
    <w:rsid w:val="00E56612"/>
    <w:rsid w:val="00E659D5"/>
    <w:rsid w:val="00E715B8"/>
    <w:rsid w:val="00E73C85"/>
    <w:rsid w:val="00E75029"/>
    <w:rsid w:val="00E75F70"/>
    <w:rsid w:val="00E8179B"/>
    <w:rsid w:val="00E830EF"/>
    <w:rsid w:val="00E87898"/>
    <w:rsid w:val="00E90CFE"/>
    <w:rsid w:val="00E97904"/>
    <w:rsid w:val="00EB1C05"/>
    <w:rsid w:val="00EB4F58"/>
    <w:rsid w:val="00EB6335"/>
    <w:rsid w:val="00EC53A2"/>
    <w:rsid w:val="00EC5C8A"/>
    <w:rsid w:val="00EC6C37"/>
    <w:rsid w:val="00EC72A8"/>
    <w:rsid w:val="00ED206F"/>
    <w:rsid w:val="00ED5D0F"/>
    <w:rsid w:val="00ED72C2"/>
    <w:rsid w:val="00ED7A05"/>
    <w:rsid w:val="00EE0F03"/>
    <w:rsid w:val="00EE6D5A"/>
    <w:rsid w:val="00EE7C7A"/>
    <w:rsid w:val="00EF007C"/>
    <w:rsid w:val="00EF0F6B"/>
    <w:rsid w:val="00EF37CD"/>
    <w:rsid w:val="00EF689C"/>
    <w:rsid w:val="00F00EC4"/>
    <w:rsid w:val="00F04D09"/>
    <w:rsid w:val="00F11CE3"/>
    <w:rsid w:val="00F14119"/>
    <w:rsid w:val="00F27960"/>
    <w:rsid w:val="00F31AF4"/>
    <w:rsid w:val="00F32641"/>
    <w:rsid w:val="00F370EF"/>
    <w:rsid w:val="00F418DD"/>
    <w:rsid w:val="00F420A1"/>
    <w:rsid w:val="00F47445"/>
    <w:rsid w:val="00F51AE5"/>
    <w:rsid w:val="00F55BB3"/>
    <w:rsid w:val="00F667EC"/>
    <w:rsid w:val="00F6698A"/>
    <w:rsid w:val="00F75598"/>
    <w:rsid w:val="00F775FB"/>
    <w:rsid w:val="00F7794B"/>
    <w:rsid w:val="00F82CB6"/>
    <w:rsid w:val="00F85FEE"/>
    <w:rsid w:val="00F86C09"/>
    <w:rsid w:val="00F87BAB"/>
    <w:rsid w:val="00F90D7B"/>
    <w:rsid w:val="00F92C7D"/>
    <w:rsid w:val="00F92DB3"/>
    <w:rsid w:val="00F9400D"/>
    <w:rsid w:val="00F95F8A"/>
    <w:rsid w:val="00FA3F15"/>
    <w:rsid w:val="00FA44D3"/>
    <w:rsid w:val="00FA7EE7"/>
    <w:rsid w:val="00FB2521"/>
    <w:rsid w:val="00FB3B1E"/>
    <w:rsid w:val="00FB60EB"/>
    <w:rsid w:val="00FB7253"/>
    <w:rsid w:val="00FB73B0"/>
    <w:rsid w:val="00FC1E97"/>
    <w:rsid w:val="00FC3A7C"/>
    <w:rsid w:val="00FC4A70"/>
    <w:rsid w:val="00FC702A"/>
    <w:rsid w:val="00FD3AE2"/>
    <w:rsid w:val="00FD4231"/>
    <w:rsid w:val="00FD472C"/>
    <w:rsid w:val="00FE1E54"/>
    <w:rsid w:val="00FE686F"/>
    <w:rsid w:val="00FF1092"/>
    <w:rsid w:val="00FF1F39"/>
    <w:rsid w:val="00FF3E30"/>
    <w:rsid w:val="00FF437E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3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4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B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7F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4422"/>
    <w:rPr>
      <w:rFonts w:cs="Times New Roman"/>
    </w:rPr>
  </w:style>
  <w:style w:type="paragraph" w:styleId="a3">
    <w:name w:val="header"/>
    <w:basedOn w:val="a"/>
    <w:link w:val="a4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7BC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04D09"/>
    <w:rPr>
      <w:rFonts w:cs="Times New Roman"/>
    </w:rPr>
  </w:style>
  <w:style w:type="paragraph" w:styleId="a6">
    <w:name w:val="footer"/>
    <w:basedOn w:val="a"/>
    <w:link w:val="a7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47B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note text"/>
    <w:basedOn w:val="a"/>
    <w:link w:val="a9"/>
    <w:uiPriority w:val="99"/>
    <w:rsid w:val="00847BCD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47BCD"/>
    <w:rPr>
      <w:rFonts w:eastAsia="MS Mincho" w:cs="Times New Roman"/>
    </w:rPr>
  </w:style>
  <w:style w:type="paragraph" w:styleId="aa">
    <w:name w:val="Balloon Text"/>
    <w:basedOn w:val="a"/>
    <w:link w:val="ab"/>
    <w:uiPriority w:val="99"/>
    <w:rsid w:val="00847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47B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847BCD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47B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47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847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47BCD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rsid w:val="00847BC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847BCD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847B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locked/>
    <w:rsid w:val="006F2850"/>
    <w:rPr>
      <w:rFonts w:cs="Times New Roman"/>
      <w:color w:val="800080"/>
      <w:u w:val="single"/>
    </w:rPr>
  </w:style>
  <w:style w:type="paragraph" w:styleId="af2">
    <w:name w:val="List Paragraph"/>
    <w:basedOn w:val="a"/>
    <w:uiPriority w:val="99"/>
    <w:qFormat/>
    <w:rsid w:val="00E3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3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4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B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7F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4422"/>
    <w:rPr>
      <w:rFonts w:cs="Times New Roman"/>
    </w:rPr>
  </w:style>
  <w:style w:type="paragraph" w:styleId="a3">
    <w:name w:val="header"/>
    <w:basedOn w:val="a"/>
    <w:link w:val="a4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7BC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04D09"/>
    <w:rPr>
      <w:rFonts w:cs="Times New Roman"/>
    </w:rPr>
  </w:style>
  <w:style w:type="paragraph" w:styleId="a6">
    <w:name w:val="footer"/>
    <w:basedOn w:val="a"/>
    <w:link w:val="a7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47B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note text"/>
    <w:basedOn w:val="a"/>
    <w:link w:val="a9"/>
    <w:uiPriority w:val="99"/>
    <w:rsid w:val="00847BCD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47BCD"/>
    <w:rPr>
      <w:rFonts w:eastAsia="MS Mincho" w:cs="Times New Roman"/>
    </w:rPr>
  </w:style>
  <w:style w:type="paragraph" w:styleId="aa">
    <w:name w:val="Balloon Text"/>
    <w:basedOn w:val="a"/>
    <w:link w:val="ab"/>
    <w:uiPriority w:val="99"/>
    <w:rsid w:val="00847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47B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847BCD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47B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47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847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47BCD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rsid w:val="00847BC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847BCD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847B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locked/>
    <w:rsid w:val="006F2850"/>
    <w:rPr>
      <w:rFonts w:cs="Times New Roman"/>
      <w:color w:val="800080"/>
      <w:u w:val="single"/>
    </w:rPr>
  </w:style>
  <w:style w:type="paragraph" w:styleId="af2">
    <w:name w:val="List Paragraph"/>
    <w:basedOn w:val="a"/>
    <w:uiPriority w:val="99"/>
    <w:qFormat/>
    <w:rsid w:val="00E3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УЛЬЯНОВСКОЙ ОБЛАСТИ</vt:lpstr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УЛЬЯНОВСКОЙ ОБЛАСТИ</dc:title>
  <dc:creator>user</dc:creator>
  <cp:lastModifiedBy>Бурыкина Татьяна Викторовна</cp:lastModifiedBy>
  <cp:revision>6</cp:revision>
  <cp:lastPrinted>2015-07-28T11:16:00Z</cp:lastPrinted>
  <dcterms:created xsi:type="dcterms:W3CDTF">2015-07-28T07:28:00Z</dcterms:created>
  <dcterms:modified xsi:type="dcterms:W3CDTF">2015-08-03T12:28:00Z</dcterms:modified>
</cp:coreProperties>
</file>