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12E8" w:rsidRPr="00FE12E8" w:rsidTr="005C17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E12E8" w:rsidRPr="00FE12E8" w:rsidRDefault="00FE12E8" w:rsidP="005C17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2E8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FE12E8" w:rsidRPr="00FE12E8" w:rsidTr="005C17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E12E8" w:rsidRPr="00FE12E8" w:rsidRDefault="00FE12E8" w:rsidP="005C17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E12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E12E8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E12E8" w:rsidRPr="00FE12E8" w:rsidTr="005C173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E12E8" w:rsidRPr="00FE12E8" w:rsidRDefault="00FE12E8" w:rsidP="005C17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 сентября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E12E8" w:rsidRPr="00FE12E8" w:rsidRDefault="00FE12E8" w:rsidP="005C173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12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173</w:t>
            </w:r>
            <w:bookmarkStart w:id="0" w:name="_GoBack"/>
            <w:bookmarkEnd w:id="0"/>
          </w:p>
        </w:tc>
      </w:tr>
    </w:tbl>
    <w:p w:rsidR="00824E15" w:rsidRDefault="0082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E15" w:rsidRDefault="0082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E15" w:rsidRPr="002C1253" w:rsidRDefault="0082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510" w:rsidRDefault="001A0F59" w:rsidP="0082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253">
        <w:rPr>
          <w:rFonts w:ascii="Times New Roman" w:hAnsi="Times New Roman"/>
          <w:b/>
          <w:bCs/>
          <w:sz w:val="28"/>
          <w:szCs w:val="28"/>
        </w:rPr>
        <w:t>О внесении измене</w:t>
      </w:r>
      <w:r w:rsidR="00674510">
        <w:rPr>
          <w:rFonts w:ascii="Times New Roman" w:hAnsi="Times New Roman"/>
          <w:b/>
          <w:bCs/>
          <w:sz w:val="28"/>
          <w:szCs w:val="28"/>
        </w:rPr>
        <w:t>ний в постановление Губернатора</w:t>
      </w:r>
    </w:p>
    <w:p w:rsidR="00140DE5" w:rsidRPr="002C1253" w:rsidRDefault="001A0F59" w:rsidP="0082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253">
        <w:rPr>
          <w:rFonts w:ascii="Times New Roman" w:hAnsi="Times New Roman"/>
          <w:b/>
          <w:bCs/>
          <w:sz w:val="28"/>
          <w:szCs w:val="28"/>
        </w:rPr>
        <w:t xml:space="preserve">Ульяновской области от </w:t>
      </w:r>
      <w:r w:rsidRPr="002C1253">
        <w:rPr>
          <w:rFonts w:ascii="Times New Roman" w:hAnsi="Times New Roman"/>
          <w:b/>
          <w:bCs/>
          <w:sz w:val="28"/>
          <w:szCs w:val="28"/>
          <w:lang w:eastAsia="ru-RU"/>
        </w:rPr>
        <w:t>19.12.2006 № 127</w:t>
      </w:r>
    </w:p>
    <w:p w:rsidR="00140DE5" w:rsidRDefault="0014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15" w:rsidRPr="002C1253" w:rsidRDefault="0082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DE5" w:rsidRPr="002C1253" w:rsidRDefault="00A13EAC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E75">
        <w:rPr>
          <w:rFonts w:ascii="Times New Roman" w:hAnsi="Times New Roman"/>
          <w:spacing w:val="40"/>
          <w:sz w:val="28"/>
          <w:szCs w:val="28"/>
        </w:rPr>
        <w:t>П</w:t>
      </w:r>
      <w:r w:rsidR="00140DE5" w:rsidRPr="00937E75">
        <w:rPr>
          <w:rFonts w:ascii="Times New Roman" w:hAnsi="Times New Roman"/>
          <w:spacing w:val="40"/>
          <w:sz w:val="28"/>
          <w:szCs w:val="28"/>
        </w:rPr>
        <w:t>остановля</w:t>
      </w:r>
      <w:r w:rsidR="00140DE5" w:rsidRPr="00937E75">
        <w:rPr>
          <w:rFonts w:ascii="Times New Roman" w:hAnsi="Times New Roman"/>
          <w:sz w:val="28"/>
          <w:szCs w:val="28"/>
        </w:rPr>
        <w:t>ю:</w:t>
      </w:r>
    </w:p>
    <w:p w:rsidR="00140DE5" w:rsidRDefault="001A0F59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>Внести в постановление Губернатора Ульяновской области от 19.12.2006 № 127</w:t>
      </w:r>
      <w:r w:rsidR="003102C4" w:rsidRPr="002C1253">
        <w:rPr>
          <w:rFonts w:ascii="Times New Roman" w:hAnsi="Times New Roman"/>
          <w:sz w:val="28"/>
          <w:szCs w:val="28"/>
        </w:rPr>
        <w:t xml:space="preserve"> </w:t>
      </w:r>
      <w:r w:rsidRPr="002C1253">
        <w:rPr>
          <w:rFonts w:ascii="Times New Roman" w:hAnsi="Times New Roman"/>
          <w:sz w:val="28"/>
          <w:szCs w:val="28"/>
        </w:rPr>
        <w:t>«О совете при Губернаторе Ульяновской области по</w:t>
      </w:r>
      <w:r w:rsidR="00B859D9" w:rsidRPr="002C1253">
        <w:rPr>
          <w:rFonts w:ascii="Times New Roman" w:hAnsi="Times New Roman"/>
          <w:sz w:val="28"/>
          <w:szCs w:val="28"/>
        </w:rPr>
        <w:t> </w:t>
      </w:r>
      <w:r w:rsidRPr="002C1253">
        <w:rPr>
          <w:rFonts w:ascii="Times New Roman" w:hAnsi="Times New Roman"/>
          <w:sz w:val="28"/>
          <w:szCs w:val="28"/>
        </w:rPr>
        <w:t>содействию развитию институтов гражданского общества и правам человека» следующие изменения:</w:t>
      </w:r>
    </w:p>
    <w:p w:rsidR="00937E75" w:rsidRDefault="00937E75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наименовании слова «содействи</w:t>
      </w:r>
      <w:r w:rsidR="00CF67B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развитию институтов» заменить словом «развитию»;</w:t>
      </w:r>
    </w:p>
    <w:p w:rsidR="00937E75" w:rsidRPr="002C1253" w:rsidRDefault="00937E75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пункте 1 слова «содействи</w:t>
      </w:r>
      <w:r w:rsidR="00CF67B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развитию институтов» заменить словом «развитию»;</w:t>
      </w:r>
    </w:p>
    <w:p w:rsidR="00937E75" w:rsidRDefault="00937E75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в </w:t>
      </w:r>
      <w:r w:rsidRPr="002C125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2C125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</w:t>
      </w:r>
    </w:p>
    <w:p w:rsidR="00937E75" w:rsidRDefault="00937E75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983F18">
        <w:rPr>
          <w:rFonts w:ascii="Times New Roman" w:hAnsi="Times New Roman"/>
          <w:sz w:val="28"/>
          <w:szCs w:val="28"/>
        </w:rPr>
        <w:t>п</w:t>
      </w:r>
      <w:r w:rsidR="000A00E8" w:rsidRPr="002C1253">
        <w:rPr>
          <w:rFonts w:ascii="Times New Roman" w:hAnsi="Times New Roman"/>
          <w:sz w:val="28"/>
          <w:szCs w:val="28"/>
        </w:rPr>
        <w:t xml:space="preserve">одпункт 2.1 </w:t>
      </w:r>
      <w:r w:rsidRPr="002C1253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937E75" w:rsidRDefault="00937E75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подпункте 2.2 слова «содействи</w:t>
      </w:r>
      <w:r w:rsidR="00CF67B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развитию институтов» заменить словом «развитию»;</w:t>
      </w:r>
    </w:p>
    <w:p w:rsidR="00937E75" w:rsidRDefault="00937E75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A00E8" w:rsidRPr="002C1253">
        <w:rPr>
          <w:rFonts w:ascii="Times New Roman" w:hAnsi="Times New Roman"/>
          <w:sz w:val="28"/>
          <w:szCs w:val="28"/>
        </w:rPr>
        <w:t>пункт 4</w:t>
      </w:r>
      <w:r w:rsidRPr="00937E75">
        <w:rPr>
          <w:rFonts w:ascii="Times New Roman" w:hAnsi="Times New Roman"/>
          <w:sz w:val="28"/>
          <w:szCs w:val="28"/>
        </w:rPr>
        <w:t xml:space="preserve"> </w:t>
      </w:r>
      <w:r w:rsidRPr="002C1253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D34E8D" w:rsidRPr="002C1253" w:rsidRDefault="00937E75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4E8D">
        <w:rPr>
          <w:rFonts w:ascii="Times New Roman" w:hAnsi="Times New Roman"/>
          <w:sz w:val="28"/>
          <w:szCs w:val="28"/>
        </w:rPr>
        <w:t>) приложение № 1 признать утратившим силу;</w:t>
      </w:r>
    </w:p>
    <w:p w:rsidR="00937E75" w:rsidRDefault="00937E75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0C5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0A00E8" w:rsidRPr="002C1253">
        <w:rPr>
          <w:rFonts w:ascii="Times New Roman" w:hAnsi="Times New Roman"/>
          <w:sz w:val="28"/>
          <w:szCs w:val="28"/>
        </w:rPr>
        <w:t xml:space="preserve"> приложении № 2:</w:t>
      </w:r>
    </w:p>
    <w:p w:rsidR="00937E75" w:rsidRDefault="000828DA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37E75">
        <w:rPr>
          <w:rFonts w:ascii="Times New Roman" w:hAnsi="Times New Roman"/>
          <w:sz w:val="28"/>
          <w:szCs w:val="28"/>
        </w:rPr>
        <w:t> в наименовании слова «содействи</w:t>
      </w:r>
      <w:r w:rsidR="00CF67B1">
        <w:rPr>
          <w:rFonts w:ascii="Times New Roman" w:hAnsi="Times New Roman"/>
          <w:sz w:val="28"/>
          <w:szCs w:val="28"/>
        </w:rPr>
        <w:t>ю</w:t>
      </w:r>
      <w:r w:rsidR="00937E75">
        <w:rPr>
          <w:rFonts w:ascii="Times New Roman" w:hAnsi="Times New Roman"/>
          <w:sz w:val="28"/>
          <w:szCs w:val="28"/>
        </w:rPr>
        <w:t xml:space="preserve"> развитию институтов» заменить словом «развитию»;</w:t>
      </w:r>
    </w:p>
    <w:p w:rsidR="000A00E8" w:rsidRDefault="00937E75" w:rsidP="00824E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пункте 1 слова «содействи</w:t>
      </w:r>
      <w:r w:rsidR="00CF67B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развитию институтов» заменить словом «развитию»;</w:t>
      </w:r>
    </w:p>
    <w:p w:rsidR="00937E75" w:rsidRPr="00214A21" w:rsidRDefault="00937E75" w:rsidP="00824E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214A21"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220949" w:rsidRPr="002C1253" w:rsidRDefault="00220949" w:rsidP="00824E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 xml:space="preserve">«8. </w:t>
      </w:r>
      <w:r w:rsidR="00214A21" w:rsidRPr="002C1253">
        <w:rPr>
          <w:rFonts w:ascii="Times New Roman" w:hAnsi="Times New Roman"/>
          <w:sz w:val="28"/>
          <w:szCs w:val="28"/>
        </w:rPr>
        <w:t xml:space="preserve">Совет формируется из </w:t>
      </w:r>
      <w:r w:rsidR="00743A4D">
        <w:rPr>
          <w:rFonts w:ascii="Times New Roman" w:hAnsi="Times New Roman"/>
          <w:sz w:val="28"/>
          <w:szCs w:val="28"/>
        </w:rPr>
        <w:t>семнадцати</w:t>
      </w:r>
      <w:r w:rsidRPr="002C1253">
        <w:rPr>
          <w:rFonts w:ascii="Times New Roman" w:hAnsi="Times New Roman"/>
          <w:sz w:val="28"/>
          <w:szCs w:val="28"/>
        </w:rPr>
        <w:t xml:space="preserve"> граждан Российской Федерации, утверждаемых Губернатором Ульяновской области, и </w:t>
      </w:r>
      <w:r w:rsidR="00743A4D">
        <w:rPr>
          <w:rFonts w:ascii="Times New Roman" w:hAnsi="Times New Roman"/>
          <w:sz w:val="28"/>
          <w:szCs w:val="28"/>
        </w:rPr>
        <w:t>шестнадцати</w:t>
      </w:r>
      <w:r w:rsidRPr="002C1253">
        <w:rPr>
          <w:rFonts w:ascii="Times New Roman" w:hAnsi="Times New Roman"/>
          <w:sz w:val="28"/>
          <w:szCs w:val="28"/>
        </w:rPr>
        <w:t xml:space="preserve"> представителей </w:t>
      </w:r>
      <w:r w:rsidR="00674510" w:rsidRPr="00F34B95">
        <w:rPr>
          <w:rFonts w:ascii="Times New Roman" w:hAnsi="Times New Roman"/>
          <w:sz w:val="28"/>
          <w:szCs w:val="28"/>
        </w:rPr>
        <w:t xml:space="preserve">от </w:t>
      </w:r>
      <w:r w:rsidR="00C935CA">
        <w:rPr>
          <w:rFonts w:ascii="Times New Roman" w:hAnsi="Times New Roman"/>
          <w:sz w:val="28"/>
          <w:szCs w:val="28"/>
        </w:rPr>
        <w:t xml:space="preserve">отделений общероссийских и </w:t>
      </w:r>
      <w:r w:rsidRPr="002C1253">
        <w:rPr>
          <w:rFonts w:ascii="Times New Roman" w:hAnsi="Times New Roman"/>
          <w:sz w:val="28"/>
          <w:szCs w:val="28"/>
        </w:rPr>
        <w:t>межрегиональных</w:t>
      </w:r>
      <w:r w:rsidR="00C935CA">
        <w:rPr>
          <w:rFonts w:ascii="Times New Roman" w:hAnsi="Times New Roman"/>
          <w:sz w:val="28"/>
          <w:szCs w:val="28"/>
        </w:rPr>
        <w:t xml:space="preserve"> общественных объединений, </w:t>
      </w:r>
      <w:r w:rsidR="00C935CA" w:rsidRPr="002C1253">
        <w:rPr>
          <w:rFonts w:ascii="Times New Roman" w:hAnsi="Times New Roman"/>
          <w:sz w:val="28"/>
          <w:szCs w:val="28"/>
        </w:rPr>
        <w:t xml:space="preserve">региональных </w:t>
      </w:r>
      <w:r w:rsidR="00C935CA">
        <w:rPr>
          <w:rFonts w:ascii="Times New Roman" w:hAnsi="Times New Roman"/>
          <w:sz w:val="28"/>
          <w:szCs w:val="28"/>
        </w:rPr>
        <w:t xml:space="preserve">общественных объединений, </w:t>
      </w:r>
      <w:r w:rsidRPr="002C1253">
        <w:rPr>
          <w:rFonts w:ascii="Times New Roman" w:hAnsi="Times New Roman"/>
          <w:sz w:val="28"/>
          <w:szCs w:val="28"/>
        </w:rPr>
        <w:t>иных некоммерческих организаций,</w:t>
      </w:r>
      <w:r w:rsidR="00983F18">
        <w:rPr>
          <w:rFonts w:ascii="Times New Roman" w:hAnsi="Times New Roman"/>
          <w:sz w:val="28"/>
          <w:szCs w:val="28"/>
        </w:rPr>
        <w:t xml:space="preserve"> зарегистрир</w:t>
      </w:r>
      <w:r w:rsidR="00D34E8D">
        <w:rPr>
          <w:rFonts w:ascii="Times New Roman" w:hAnsi="Times New Roman"/>
          <w:sz w:val="28"/>
          <w:szCs w:val="28"/>
        </w:rPr>
        <w:t xml:space="preserve">ованных в установленном порядке </w:t>
      </w:r>
      <w:r w:rsidRPr="002C1253">
        <w:rPr>
          <w:rFonts w:ascii="Times New Roman" w:hAnsi="Times New Roman"/>
          <w:sz w:val="28"/>
          <w:szCs w:val="28"/>
        </w:rPr>
        <w:t>на</w:t>
      </w:r>
      <w:r w:rsidR="00A75821">
        <w:rPr>
          <w:rFonts w:ascii="Times New Roman" w:hAnsi="Times New Roman"/>
          <w:sz w:val="28"/>
          <w:szCs w:val="28"/>
        </w:rPr>
        <w:t> </w:t>
      </w:r>
      <w:r w:rsidRPr="002C1253">
        <w:rPr>
          <w:rFonts w:ascii="Times New Roman" w:hAnsi="Times New Roman"/>
          <w:sz w:val="28"/>
          <w:szCs w:val="28"/>
        </w:rPr>
        <w:t>территории Ульяновской области</w:t>
      </w:r>
      <w:r w:rsidR="00214A21" w:rsidRPr="002C1253">
        <w:rPr>
          <w:rFonts w:ascii="Times New Roman" w:hAnsi="Times New Roman"/>
          <w:sz w:val="28"/>
          <w:szCs w:val="28"/>
        </w:rPr>
        <w:t xml:space="preserve">, </w:t>
      </w:r>
      <w:r w:rsidR="00C935CA" w:rsidRPr="002C1253">
        <w:rPr>
          <w:rFonts w:ascii="Times New Roman" w:hAnsi="Times New Roman"/>
          <w:sz w:val="28"/>
          <w:szCs w:val="28"/>
        </w:rPr>
        <w:t>профессиональных сообществ</w:t>
      </w:r>
      <w:r w:rsidR="00C935CA">
        <w:rPr>
          <w:rFonts w:ascii="Times New Roman" w:hAnsi="Times New Roman"/>
          <w:sz w:val="28"/>
          <w:szCs w:val="28"/>
        </w:rPr>
        <w:t xml:space="preserve"> </w:t>
      </w:r>
      <w:r w:rsidR="00C935CA" w:rsidRPr="002C1253">
        <w:rPr>
          <w:rFonts w:ascii="Times New Roman" w:hAnsi="Times New Roman"/>
          <w:sz w:val="28"/>
          <w:szCs w:val="28"/>
        </w:rPr>
        <w:t xml:space="preserve">либо </w:t>
      </w:r>
      <w:r w:rsidR="00214A21" w:rsidRPr="002C1253">
        <w:rPr>
          <w:rFonts w:ascii="Times New Roman" w:hAnsi="Times New Roman"/>
          <w:sz w:val="28"/>
          <w:szCs w:val="28"/>
        </w:rPr>
        <w:t>лидеров общественного мнения</w:t>
      </w:r>
      <w:r w:rsidR="00C93D57">
        <w:rPr>
          <w:rFonts w:ascii="Times New Roman" w:hAnsi="Times New Roman"/>
          <w:sz w:val="28"/>
          <w:szCs w:val="28"/>
        </w:rPr>
        <w:t xml:space="preserve">. </w:t>
      </w:r>
      <w:r w:rsidR="008F5A38" w:rsidRPr="002C1253">
        <w:rPr>
          <w:rFonts w:ascii="Times New Roman" w:hAnsi="Times New Roman"/>
          <w:sz w:val="28"/>
          <w:szCs w:val="28"/>
        </w:rPr>
        <w:t>Также в состав Совета могут входить Уполномоченный по правам человека в Ульяновской области, Уполномоченный по правам реб</w:t>
      </w:r>
      <w:r w:rsidR="00983F18">
        <w:rPr>
          <w:rFonts w:ascii="Times New Roman" w:hAnsi="Times New Roman"/>
          <w:sz w:val="28"/>
          <w:szCs w:val="28"/>
        </w:rPr>
        <w:t>ё</w:t>
      </w:r>
      <w:r w:rsidR="008F5A38" w:rsidRPr="002C1253">
        <w:rPr>
          <w:rFonts w:ascii="Times New Roman" w:hAnsi="Times New Roman"/>
          <w:sz w:val="28"/>
          <w:szCs w:val="28"/>
        </w:rPr>
        <w:t xml:space="preserve">нка в Ульяновской области, Уполномоченный по правам предпринимателей в Ульяновской области, Уполномоченный </w:t>
      </w:r>
      <w:r w:rsidR="008F5A38" w:rsidRPr="002C1253">
        <w:rPr>
          <w:rFonts w:ascii="Times New Roman" w:hAnsi="Times New Roman"/>
          <w:sz w:val="28"/>
          <w:szCs w:val="28"/>
        </w:rPr>
        <w:lastRenderedPageBreak/>
        <w:t>по</w:t>
      </w:r>
      <w:r w:rsidR="00F34B95">
        <w:rPr>
          <w:rFonts w:ascii="Times New Roman" w:hAnsi="Times New Roman"/>
          <w:sz w:val="28"/>
          <w:szCs w:val="28"/>
        </w:rPr>
        <w:t> </w:t>
      </w:r>
      <w:r w:rsidR="008F5A38" w:rsidRPr="002C1253">
        <w:rPr>
          <w:rFonts w:ascii="Times New Roman" w:hAnsi="Times New Roman"/>
          <w:sz w:val="28"/>
          <w:szCs w:val="28"/>
        </w:rPr>
        <w:t>противодействию коррупции в Ульяновской области, а также представители общественных отраслевых палат в Ульяновской области.</w:t>
      </w:r>
    </w:p>
    <w:p w:rsidR="00220949" w:rsidRPr="002C1253" w:rsidRDefault="00220949" w:rsidP="00824E15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 xml:space="preserve">Не допускаются к выдвижению кандидатов в члены </w:t>
      </w:r>
      <w:r w:rsidR="008F5A38" w:rsidRPr="002C1253">
        <w:rPr>
          <w:rFonts w:ascii="Times New Roman" w:hAnsi="Times New Roman"/>
          <w:sz w:val="28"/>
          <w:szCs w:val="28"/>
        </w:rPr>
        <w:t>Совета</w:t>
      </w:r>
      <w:r w:rsidRPr="002C1253">
        <w:rPr>
          <w:rFonts w:ascii="Times New Roman" w:hAnsi="Times New Roman"/>
          <w:sz w:val="28"/>
          <w:szCs w:val="28"/>
        </w:rPr>
        <w:t>:</w:t>
      </w:r>
    </w:p>
    <w:p w:rsidR="00220949" w:rsidRPr="002C1253" w:rsidRDefault="00D34E8D" w:rsidP="00824E15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отделения </w:t>
      </w:r>
      <w:r w:rsidR="00220949" w:rsidRPr="002C1253">
        <w:rPr>
          <w:rFonts w:ascii="Times New Roman" w:hAnsi="Times New Roman"/>
          <w:sz w:val="28"/>
          <w:szCs w:val="28"/>
        </w:rPr>
        <w:t xml:space="preserve">общероссийских и межрегиональных общественных объединений, а также региональные общественные объединения и иные некоммерческие организации, решение о государственной регистрации которых в качестве юридических лиц принято менее чем за один год до дня </w:t>
      </w:r>
      <w:proofErr w:type="gramStart"/>
      <w:r w:rsidR="00220949" w:rsidRPr="002C1253">
        <w:rPr>
          <w:rFonts w:ascii="Times New Roman" w:hAnsi="Times New Roman"/>
          <w:sz w:val="28"/>
          <w:szCs w:val="28"/>
        </w:rPr>
        <w:t>истечения срока полномочий чле</w:t>
      </w:r>
      <w:r w:rsidR="00220949" w:rsidRPr="00937E75">
        <w:rPr>
          <w:rFonts w:ascii="Times New Roman" w:hAnsi="Times New Roman"/>
          <w:sz w:val="28"/>
          <w:szCs w:val="28"/>
        </w:rPr>
        <w:t xml:space="preserve">нов Общественной палаты </w:t>
      </w:r>
      <w:r w:rsidR="00937E75" w:rsidRPr="00937E75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220949" w:rsidRPr="00937E75">
        <w:rPr>
          <w:rFonts w:ascii="Times New Roman" w:hAnsi="Times New Roman"/>
          <w:sz w:val="28"/>
          <w:szCs w:val="28"/>
        </w:rPr>
        <w:t>действующего состава</w:t>
      </w:r>
      <w:proofErr w:type="gramEnd"/>
      <w:r w:rsidR="00220949" w:rsidRPr="00937E75">
        <w:rPr>
          <w:rFonts w:ascii="Times New Roman" w:hAnsi="Times New Roman"/>
          <w:sz w:val="28"/>
          <w:szCs w:val="28"/>
        </w:rPr>
        <w:t>;</w:t>
      </w:r>
    </w:p>
    <w:p w:rsidR="00220949" w:rsidRPr="002C1253" w:rsidRDefault="00220949" w:rsidP="00824E15">
      <w:pPr>
        <w:tabs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>политические партии;</w:t>
      </w:r>
    </w:p>
    <w:p w:rsidR="00220949" w:rsidRPr="002C1253" w:rsidRDefault="00220949" w:rsidP="00824E15">
      <w:pPr>
        <w:tabs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>некоммерческие организации, которым в соответст</w:t>
      </w:r>
      <w:r w:rsidR="00761257">
        <w:rPr>
          <w:rFonts w:ascii="Times New Roman" w:hAnsi="Times New Roman"/>
          <w:sz w:val="28"/>
          <w:szCs w:val="28"/>
        </w:rPr>
        <w:t>вии с Федеральным законом от 25.07.</w:t>
      </w:r>
      <w:r w:rsidRPr="002C1253">
        <w:rPr>
          <w:rFonts w:ascii="Times New Roman" w:hAnsi="Times New Roman"/>
          <w:sz w:val="28"/>
          <w:szCs w:val="28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8F5A38" w:rsidRPr="002C1253" w:rsidRDefault="00220949" w:rsidP="00824E15">
      <w:pPr>
        <w:tabs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>некоммерческие организации, деятельность которых приостановлена в</w:t>
      </w:r>
      <w:r w:rsidR="00F34B95">
        <w:rPr>
          <w:rFonts w:ascii="Times New Roman" w:hAnsi="Times New Roman"/>
          <w:sz w:val="28"/>
          <w:szCs w:val="28"/>
        </w:rPr>
        <w:t> </w:t>
      </w:r>
      <w:r w:rsidRPr="002C1253">
        <w:rPr>
          <w:rFonts w:ascii="Times New Roman" w:hAnsi="Times New Roman"/>
          <w:sz w:val="28"/>
          <w:szCs w:val="28"/>
        </w:rPr>
        <w:t>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007C39" w:rsidRPr="002C1253" w:rsidRDefault="008F5A38" w:rsidP="00824E15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>8.1.</w:t>
      </w:r>
      <w:r w:rsidR="00D34E8D" w:rsidRPr="00D34E8D">
        <w:rPr>
          <w:rFonts w:ascii="Times New Roman" w:hAnsi="Times New Roman"/>
          <w:spacing w:val="-40"/>
          <w:sz w:val="28"/>
          <w:szCs w:val="28"/>
        </w:rPr>
        <w:t xml:space="preserve"> </w:t>
      </w:r>
      <w:r w:rsidR="00220949" w:rsidRPr="002C1253">
        <w:rPr>
          <w:rFonts w:ascii="Times New Roman" w:hAnsi="Times New Roman"/>
          <w:sz w:val="28"/>
          <w:szCs w:val="28"/>
        </w:rPr>
        <w:t>Губернатор Уль</w:t>
      </w:r>
      <w:r w:rsidRPr="002C1253">
        <w:rPr>
          <w:rFonts w:ascii="Times New Roman" w:hAnsi="Times New Roman"/>
          <w:sz w:val="28"/>
          <w:szCs w:val="28"/>
        </w:rPr>
        <w:t xml:space="preserve">яновской области </w:t>
      </w:r>
      <w:r w:rsidR="00220949" w:rsidRPr="002C1253">
        <w:rPr>
          <w:rFonts w:ascii="Times New Roman" w:hAnsi="Times New Roman"/>
          <w:sz w:val="28"/>
          <w:szCs w:val="28"/>
        </w:rPr>
        <w:t>по результатам проведения консультаций с образовательными организациями высшего образования, осуществляющими свою деятельность на территории Ульяновской области,</w:t>
      </w:r>
      <w:r w:rsidRPr="002C1253">
        <w:rPr>
          <w:rFonts w:ascii="Times New Roman" w:hAnsi="Times New Roman"/>
          <w:sz w:val="28"/>
          <w:szCs w:val="28"/>
        </w:rPr>
        <w:t xml:space="preserve"> Общественной палатой Ульяновской области, Палатой справедливости и</w:t>
      </w:r>
      <w:r w:rsidR="00A75821">
        <w:rPr>
          <w:rFonts w:ascii="Times New Roman" w:hAnsi="Times New Roman"/>
          <w:sz w:val="28"/>
          <w:szCs w:val="28"/>
        </w:rPr>
        <w:t> </w:t>
      </w:r>
      <w:r w:rsidRPr="002C1253">
        <w:rPr>
          <w:rFonts w:ascii="Times New Roman" w:hAnsi="Times New Roman"/>
          <w:sz w:val="28"/>
          <w:szCs w:val="28"/>
        </w:rPr>
        <w:t>общественного контроля в Ульяновской области определяет кандидатуры семнадцати</w:t>
      </w:r>
      <w:r w:rsidR="00220949" w:rsidRPr="002C1253">
        <w:rPr>
          <w:rFonts w:ascii="Times New Roman" w:hAnsi="Times New Roman"/>
          <w:sz w:val="28"/>
          <w:szCs w:val="28"/>
        </w:rPr>
        <w:t xml:space="preserve"> граждан Российс</w:t>
      </w:r>
      <w:r w:rsidR="00007C39" w:rsidRPr="002C1253">
        <w:rPr>
          <w:rFonts w:ascii="Times New Roman" w:hAnsi="Times New Roman"/>
          <w:sz w:val="28"/>
          <w:szCs w:val="28"/>
        </w:rPr>
        <w:t>кой Федерации</w:t>
      </w:r>
      <w:r w:rsidR="00220949" w:rsidRPr="002C1253">
        <w:rPr>
          <w:rFonts w:ascii="Times New Roman" w:hAnsi="Times New Roman"/>
          <w:sz w:val="28"/>
          <w:szCs w:val="28"/>
        </w:rPr>
        <w:t xml:space="preserve"> и</w:t>
      </w:r>
      <w:r w:rsidR="00F34B95">
        <w:rPr>
          <w:rFonts w:ascii="Times New Roman" w:hAnsi="Times New Roman"/>
          <w:sz w:val="28"/>
          <w:szCs w:val="28"/>
        </w:rPr>
        <w:t> </w:t>
      </w:r>
      <w:r w:rsidR="00220949" w:rsidRPr="002C1253">
        <w:rPr>
          <w:rFonts w:ascii="Times New Roman" w:hAnsi="Times New Roman"/>
          <w:sz w:val="28"/>
          <w:szCs w:val="28"/>
        </w:rPr>
        <w:t xml:space="preserve">предлагает этим гражданам войти в состав </w:t>
      </w:r>
      <w:r w:rsidR="00007C39" w:rsidRPr="002C1253">
        <w:rPr>
          <w:rFonts w:ascii="Times New Roman" w:hAnsi="Times New Roman"/>
          <w:sz w:val="28"/>
          <w:szCs w:val="28"/>
        </w:rPr>
        <w:t>Совета</w:t>
      </w:r>
      <w:r w:rsidR="00220949" w:rsidRPr="002C1253">
        <w:rPr>
          <w:rFonts w:ascii="Times New Roman" w:hAnsi="Times New Roman"/>
          <w:sz w:val="28"/>
          <w:szCs w:val="28"/>
        </w:rPr>
        <w:t>.</w:t>
      </w:r>
    </w:p>
    <w:p w:rsidR="00220949" w:rsidRPr="002C1253" w:rsidRDefault="00007C39" w:rsidP="00824E15">
      <w:pPr>
        <w:pStyle w:val="FORMATTEXT"/>
        <w:tabs>
          <w:tab w:val="left" w:pos="993"/>
        </w:tabs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2C1253">
        <w:rPr>
          <w:sz w:val="28"/>
          <w:szCs w:val="28"/>
        </w:rPr>
        <w:t>8.2.</w:t>
      </w:r>
      <w:r w:rsidR="00D34E8D" w:rsidRPr="00D34E8D">
        <w:rPr>
          <w:spacing w:val="-60"/>
          <w:sz w:val="28"/>
          <w:szCs w:val="28"/>
        </w:rPr>
        <w:t xml:space="preserve"> </w:t>
      </w:r>
      <w:r w:rsidR="00824E15">
        <w:rPr>
          <w:spacing w:val="-60"/>
          <w:sz w:val="28"/>
          <w:szCs w:val="28"/>
        </w:rPr>
        <w:t xml:space="preserve"> </w:t>
      </w:r>
      <w:r w:rsidR="005E1D5C" w:rsidRPr="002C1253">
        <w:rPr>
          <w:sz w:val="28"/>
          <w:szCs w:val="28"/>
        </w:rPr>
        <w:t>Опубликование</w:t>
      </w:r>
      <w:r w:rsidR="00B859D9" w:rsidRPr="002C1253">
        <w:rPr>
          <w:sz w:val="28"/>
          <w:szCs w:val="28"/>
        </w:rPr>
        <w:t xml:space="preserve"> н</w:t>
      </w:r>
      <w:r w:rsidRPr="002C1253">
        <w:rPr>
          <w:sz w:val="28"/>
          <w:szCs w:val="28"/>
        </w:rPr>
        <w:t xml:space="preserve">а </w:t>
      </w:r>
      <w:r w:rsidR="00DA5202">
        <w:rPr>
          <w:sz w:val="28"/>
          <w:szCs w:val="28"/>
        </w:rPr>
        <w:t xml:space="preserve">официальном </w:t>
      </w:r>
      <w:r w:rsidR="00220949" w:rsidRPr="002C1253">
        <w:rPr>
          <w:sz w:val="28"/>
          <w:szCs w:val="28"/>
        </w:rPr>
        <w:t xml:space="preserve">сайте Губернатора </w:t>
      </w:r>
      <w:r w:rsidR="00DA5202">
        <w:rPr>
          <w:sz w:val="28"/>
          <w:szCs w:val="28"/>
        </w:rPr>
        <w:t xml:space="preserve">и Правительства Ульяновской области </w:t>
      </w:r>
      <w:r w:rsidR="00220949" w:rsidRPr="002C1253">
        <w:rPr>
          <w:sz w:val="28"/>
          <w:szCs w:val="28"/>
        </w:rPr>
        <w:t>в</w:t>
      </w:r>
      <w:r w:rsidR="00220949" w:rsidRPr="002C1253">
        <w:rPr>
          <w:b/>
          <w:sz w:val="28"/>
          <w:szCs w:val="28"/>
        </w:rPr>
        <w:t xml:space="preserve"> </w:t>
      </w:r>
      <w:r w:rsidR="00220949" w:rsidRPr="002C1253">
        <w:rPr>
          <w:sz w:val="28"/>
          <w:szCs w:val="28"/>
        </w:rPr>
        <w:t xml:space="preserve">информационно-телекоммуникационной сети «Интернет» </w:t>
      </w:r>
      <w:r w:rsidR="00DA5202">
        <w:rPr>
          <w:sz w:val="28"/>
          <w:szCs w:val="28"/>
          <w:lang w:val="en-US"/>
        </w:rPr>
        <w:t>www</w:t>
      </w:r>
      <w:r w:rsidR="00DA5202" w:rsidRPr="00DA5202">
        <w:rPr>
          <w:sz w:val="28"/>
          <w:szCs w:val="28"/>
        </w:rPr>
        <w:t>.</w:t>
      </w:r>
      <w:proofErr w:type="spellStart"/>
      <w:r w:rsidR="00DA5202">
        <w:rPr>
          <w:sz w:val="28"/>
          <w:szCs w:val="28"/>
          <w:lang w:val="en-US"/>
        </w:rPr>
        <w:t>ulgov</w:t>
      </w:r>
      <w:proofErr w:type="spellEnd"/>
      <w:r w:rsidR="00DA5202" w:rsidRPr="00DA5202">
        <w:rPr>
          <w:sz w:val="28"/>
          <w:szCs w:val="28"/>
        </w:rPr>
        <w:t>.</w:t>
      </w:r>
      <w:proofErr w:type="spellStart"/>
      <w:r w:rsidR="00DA5202">
        <w:rPr>
          <w:sz w:val="28"/>
          <w:szCs w:val="28"/>
          <w:lang w:val="en-US"/>
        </w:rPr>
        <w:t>ru</w:t>
      </w:r>
      <w:proofErr w:type="spellEnd"/>
      <w:r w:rsidR="00DA5202" w:rsidRPr="00DA5202">
        <w:rPr>
          <w:sz w:val="28"/>
          <w:szCs w:val="28"/>
        </w:rPr>
        <w:t xml:space="preserve"> </w:t>
      </w:r>
      <w:r w:rsidR="00220949" w:rsidRPr="002C1253">
        <w:rPr>
          <w:sz w:val="28"/>
          <w:szCs w:val="28"/>
        </w:rPr>
        <w:t>информации</w:t>
      </w:r>
      <w:r w:rsidR="00DA5202">
        <w:rPr>
          <w:sz w:val="28"/>
          <w:szCs w:val="28"/>
        </w:rPr>
        <w:t xml:space="preserve"> </w:t>
      </w:r>
      <w:r w:rsidR="00220949" w:rsidRPr="002C1253">
        <w:rPr>
          <w:sz w:val="28"/>
          <w:szCs w:val="28"/>
        </w:rPr>
        <w:t>о направлении</w:t>
      </w:r>
      <w:r w:rsidR="00DA5202" w:rsidRPr="00DA5202">
        <w:rPr>
          <w:sz w:val="28"/>
          <w:szCs w:val="28"/>
        </w:rPr>
        <w:t xml:space="preserve"> </w:t>
      </w:r>
      <w:r w:rsidR="00DA5202">
        <w:rPr>
          <w:sz w:val="28"/>
          <w:szCs w:val="28"/>
        </w:rPr>
        <w:t>семнадцати гражданам Российской Федерации</w:t>
      </w:r>
      <w:r w:rsidR="00220949" w:rsidRPr="002C1253">
        <w:rPr>
          <w:sz w:val="28"/>
          <w:szCs w:val="28"/>
        </w:rPr>
        <w:t xml:space="preserve"> предложений </w:t>
      </w:r>
      <w:r w:rsidR="00DA5202">
        <w:rPr>
          <w:sz w:val="28"/>
          <w:szCs w:val="28"/>
        </w:rPr>
        <w:t>войти в состав Совета</w:t>
      </w:r>
      <w:r w:rsidR="00220949" w:rsidRPr="002C1253">
        <w:rPr>
          <w:sz w:val="28"/>
          <w:szCs w:val="28"/>
        </w:rPr>
        <w:t xml:space="preserve"> считается днём инициирования Губернатором Ульяновской области процедуры формирования нового состава </w:t>
      </w:r>
      <w:r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>.</w:t>
      </w:r>
    </w:p>
    <w:p w:rsidR="00220949" w:rsidRPr="002C1253" w:rsidRDefault="00007C39" w:rsidP="00824E15">
      <w:pPr>
        <w:pStyle w:val="FORMATTEXT"/>
        <w:spacing w:line="245" w:lineRule="auto"/>
        <w:ind w:firstLine="709"/>
        <w:jc w:val="both"/>
        <w:rPr>
          <w:sz w:val="28"/>
          <w:szCs w:val="28"/>
        </w:rPr>
      </w:pPr>
      <w:r w:rsidRPr="002C1253">
        <w:rPr>
          <w:sz w:val="28"/>
          <w:szCs w:val="28"/>
        </w:rPr>
        <w:t>8.</w:t>
      </w:r>
      <w:r w:rsidR="00220949" w:rsidRPr="002C1253">
        <w:rPr>
          <w:sz w:val="28"/>
          <w:szCs w:val="28"/>
        </w:rPr>
        <w:t xml:space="preserve">3. Граждане Российской Федерации, получившие предложение войти </w:t>
      </w:r>
      <w:r w:rsidR="00847660">
        <w:rPr>
          <w:sz w:val="28"/>
          <w:szCs w:val="28"/>
        </w:rPr>
        <w:t xml:space="preserve">          </w:t>
      </w:r>
      <w:r w:rsidR="00220949" w:rsidRPr="002C1253">
        <w:rPr>
          <w:sz w:val="28"/>
          <w:szCs w:val="28"/>
        </w:rPr>
        <w:t xml:space="preserve">в состав </w:t>
      </w:r>
      <w:r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, в течение пятнадцати календарных дней письменно уведомляют Губернатора Ульяновской области о своём согласии либо об отказе войти в состав </w:t>
      </w:r>
      <w:r w:rsidRPr="002C1253">
        <w:rPr>
          <w:sz w:val="28"/>
          <w:szCs w:val="28"/>
        </w:rPr>
        <w:t>Совета</w:t>
      </w:r>
      <w:r w:rsidR="00B859D9" w:rsidRPr="002C1253">
        <w:rPr>
          <w:sz w:val="28"/>
          <w:szCs w:val="28"/>
        </w:rPr>
        <w:t>.</w:t>
      </w:r>
    </w:p>
    <w:p w:rsidR="00220949" w:rsidRPr="002C1253" w:rsidRDefault="00007C39" w:rsidP="00824E15">
      <w:pPr>
        <w:pStyle w:val="FORMATTEXT"/>
        <w:spacing w:line="245" w:lineRule="auto"/>
        <w:ind w:firstLine="709"/>
        <w:jc w:val="both"/>
        <w:rPr>
          <w:sz w:val="28"/>
          <w:szCs w:val="28"/>
        </w:rPr>
      </w:pPr>
      <w:r w:rsidRPr="002C1253">
        <w:rPr>
          <w:sz w:val="28"/>
          <w:szCs w:val="28"/>
        </w:rPr>
        <w:t>8.</w:t>
      </w:r>
      <w:r w:rsidR="00220949" w:rsidRPr="002C1253">
        <w:rPr>
          <w:sz w:val="28"/>
          <w:szCs w:val="28"/>
        </w:rPr>
        <w:t>4.</w:t>
      </w:r>
      <w:r w:rsidR="00220949" w:rsidRPr="00D34E8D">
        <w:rPr>
          <w:spacing w:val="-40"/>
          <w:sz w:val="28"/>
          <w:szCs w:val="28"/>
        </w:rPr>
        <w:t> </w:t>
      </w:r>
      <w:r w:rsidR="00D34E8D" w:rsidRPr="00D34E8D">
        <w:rPr>
          <w:spacing w:val="-40"/>
          <w:sz w:val="28"/>
          <w:szCs w:val="28"/>
        </w:rPr>
        <w:t xml:space="preserve"> </w:t>
      </w:r>
      <w:proofErr w:type="gramStart"/>
      <w:r w:rsidR="00220949" w:rsidRPr="002C1253">
        <w:rPr>
          <w:sz w:val="28"/>
          <w:szCs w:val="28"/>
        </w:rPr>
        <w:t xml:space="preserve">Губернатор Ульяновской области в течение десяти календарных дней со дня получения им письменного согласия граждан Российской Федерации войти в состав </w:t>
      </w:r>
      <w:r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 либо по истечении срока, установленного </w:t>
      </w:r>
      <w:r w:rsidR="00761257">
        <w:rPr>
          <w:sz w:val="28"/>
          <w:szCs w:val="28"/>
        </w:rPr>
        <w:t>под</w:t>
      </w:r>
      <w:r w:rsidRPr="002C1253">
        <w:rPr>
          <w:sz w:val="28"/>
          <w:szCs w:val="28"/>
        </w:rPr>
        <w:t>пунктом 8.</w:t>
      </w:r>
      <w:r w:rsidR="00220949" w:rsidRPr="002C1253">
        <w:rPr>
          <w:sz w:val="28"/>
          <w:szCs w:val="28"/>
        </w:rPr>
        <w:t>3</w:t>
      </w:r>
      <w:r w:rsidRPr="002C1253">
        <w:rPr>
          <w:sz w:val="28"/>
          <w:szCs w:val="28"/>
        </w:rPr>
        <w:t xml:space="preserve"> настоящего </w:t>
      </w:r>
      <w:r w:rsidR="00761257">
        <w:rPr>
          <w:sz w:val="28"/>
          <w:szCs w:val="28"/>
        </w:rPr>
        <w:t>пункта</w:t>
      </w:r>
      <w:r w:rsidR="00220949" w:rsidRPr="002C1253">
        <w:rPr>
          <w:sz w:val="28"/>
          <w:szCs w:val="28"/>
        </w:rPr>
        <w:t xml:space="preserve">, утверждает определённых им членов </w:t>
      </w:r>
      <w:r w:rsidRPr="002C1253">
        <w:rPr>
          <w:sz w:val="28"/>
          <w:szCs w:val="28"/>
        </w:rPr>
        <w:t>Совета</w:t>
      </w:r>
      <w:r w:rsidR="00D34E8D">
        <w:rPr>
          <w:sz w:val="28"/>
          <w:szCs w:val="28"/>
        </w:rPr>
        <w:t xml:space="preserve"> </w:t>
      </w:r>
      <w:r w:rsidR="00220949" w:rsidRPr="002C1253">
        <w:rPr>
          <w:sz w:val="28"/>
          <w:szCs w:val="28"/>
        </w:rPr>
        <w:t>и</w:t>
      </w:r>
      <w:r w:rsidR="00F34B95">
        <w:rPr>
          <w:sz w:val="28"/>
          <w:szCs w:val="28"/>
        </w:rPr>
        <w:t> </w:t>
      </w:r>
      <w:r w:rsidR="00220949" w:rsidRPr="002C1253">
        <w:rPr>
          <w:sz w:val="28"/>
          <w:szCs w:val="28"/>
        </w:rPr>
        <w:t>предлагает им совместно с членами Общественной палаты</w:t>
      </w:r>
      <w:r w:rsidR="00101121">
        <w:rPr>
          <w:sz w:val="28"/>
          <w:szCs w:val="28"/>
        </w:rPr>
        <w:t xml:space="preserve"> Ульяновской области</w:t>
      </w:r>
      <w:r w:rsidR="00220949" w:rsidRPr="002C1253">
        <w:rPr>
          <w:sz w:val="28"/>
          <w:szCs w:val="28"/>
        </w:rPr>
        <w:t xml:space="preserve"> приступить к формированию пол</w:t>
      </w:r>
      <w:r w:rsidRPr="002C1253">
        <w:rPr>
          <w:sz w:val="28"/>
          <w:szCs w:val="28"/>
        </w:rPr>
        <w:t>ного состава Совета</w:t>
      </w:r>
      <w:r w:rsidR="00BF5452">
        <w:rPr>
          <w:sz w:val="28"/>
          <w:szCs w:val="28"/>
        </w:rPr>
        <w:t>.</w:t>
      </w:r>
      <w:proofErr w:type="gramEnd"/>
    </w:p>
    <w:p w:rsidR="00220949" w:rsidRPr="002C1253" w:rsidRDefault="00610034" w:rsidP="00824E15">
      <w:pPr>
        <w:pStyle w:val="FORMATTEXT"/>
        <w:ind w:firstLine="709"/>
        <w:jc w:val="both"/>
        <w:rPr>
          <w:sz w:val="28"/>
          <w:szCs w:val="28"/>
        </w:rPr>
      </w:pPr>
      <w:r w:rsidRPr="002C1253">
        <w:rPr>
          <w:sz w:val="28"/>
          <w:szCs w:val="28"/>
        </w:rPr>
        <w:lastRenderedPageBreak/>
        <w:t>8.5</w:t>
      </w:r>
      <w:r w:rsidR="00220949" w:rsidRPr="002C1253">
        <w:rPr>
          <w:sz w:val="28"/>
          <w:szCs w:val="28"/>
        </w:rPr>
        <w:t>.</w:t>
      </w:r>
      <w:r w:rsidR="00D34E8D" w:rsidRPr="00D34E8D">
        <w:rPr>
          <w:spacing w:val="-40"/>
          <w:sz w:val="28"/>
          <w:szCs w:val="28"/>
        </w:rPr>
        <w:t xml:space="preserve"> </w:t>
      </w:r>
      <w:proofErr w:type="gramStart"/>
      <w:r w:rsidR="00220949" w:rsidRPr="002C1253">
        <w:rPr>
          <w:sz w:val="28"/>
          <w:szCs w:val="28"/>
        </w:rPr>
        <w:t xml:space="preserve">Не позднее двадцати календарных дней со дня инициирования Губернатором Ульяновской области процедуры формирования нового состава </w:t>
      </w:r>
      <w:r w:rsidR="00007C39"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 члены </w:t>
      </w:r>
      <w:r w:rsidR="00007C39"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 действующего состава, а также </w:t>
      </w:r>
      <w:r w:rsidR="00DA5202">
        <w:rPr>
          <w:sz w:val="28"/>
          <w:szCs w:val="28"/>
        </w:rPr>
        <w:t xml:space="preserve">вновь </w:t>
      </w:r>
      <w:r w:rsidR="00220949" w:rsidRPr="002C1253">
        <w:rPr>
          <w:sz w:val="28"/>
          <w:szCs w:val="28"/>
        </w:rPr>
        <w:t xml:space="preserve">утверждённые Губернатором Ульяновской области члены </w:t>
      </w:r>
      <w:r w:rsidR="00007C39"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 совместно с членами Общественной палаты</w:t>
      </w:r>
      <w:r w:rsidR="00101121">
        <w:rPr>
          <w:sz w:val="28"/>
          <w:szCs w:val="28"/>
        </w:rPr>
        <w:t xml:space="preserve"> Ульяновской области</w:t>
      </w:r>
      <w:r w:rsidR="00220949" w:rsidRPr="002C1253">
        <w:rPr>
          <w:sz w:val="28"/>
          <w:szCs w:val="28"/>
        </w:rPr>
        <w:t xml:space="preserve"> образуют рабочую группу для организации и проведения конкурса по отбору </w:t>
      </w:r>
      <w:r w:rsidR="007B7FCF">
        <w:rPr>
          <w:sz w:val="28"/>
          <w:szCs w:val="28"/>
        </w:rPr>
        <w:t>шестнадцати</w:t>
      </w:r>
      <w:r w:rsidR="00220949" w:rsidRPr="002C1253">
        <w:rPr>
          <w:sz w:val="28"/>
          <w:szCs w:val="28"/>
        </w:rPr>
        <w:t xml:space="preserve"> </w:t>
      </w:r>
      <w:r w:rsidR="00007C39" w:rsidRPr="002C1253">
        <w:rPr>
          <w:sz w:val="28"/>
          <w:szCs w:val="28"/>
        </w:rPr>
        <w:t>лиц</w:t>
      </w:r>
      <w:r w:rsidR="00DA5202">
        <w:rPr>
          <w:sz w:val="28"/>
          <w:szCs w:val="28"/>
        </w:rPr>
        <w:t>,</w:t>
      </w:r>
      <w:r w:rsidR="00007C39" w:rsidRPr="002C1253">
        <w:rPr>
          <w:sz w:val="28"/>
          <w:szCs w:val="28"/>
        </w:rPr>
        <w:t xml:space="preserve"> указанных в</w:t>
      </w:r>
      <w:r w:rsidR="00F34B95">
        <w:rPr>
          <w:sz w:val="28"/>
          <w:szCs w:val="28"/>
        </w:rPr>
        <w:t> </w:t>
      </w:r>
      <w:r w:rsidR="00007C39" w:rsidRPr="002C1253">
        <w:rPr>
          <w:sz w:val="28"/>
          <w:szCs w:val="28"/>
        </w:rPr>
        <w:t xml:space="preserve">абзаце первом </w:t>
      </w:r>
      <w:r w:rsidR="00DA5202" w:rsidRPr="002C1253">
        <w:rPr>
          <w:sz w:val="28"/>
          <w:szCs w:val="28"/>
        </w:rPr>
        <w:t xml:space="preserve">настоящего </w:t>
      </w:r>
      <w:r w:rsidR="00007C39" w:rsidRPr="002C1253">
        <w:rPr>
          <w:sz w:val="28"/>
          <w:szCs w:val="28"/>
        </w:rPr>
        <w:t xml:space="preserve">пункта </w:t>
      </w:r>
      <w:r w:rsidR="00761257">
        <w:rPr>
          <w:sz w:val="28"/>
          <w:szCs w:val="28"/>
        </w:rPr>
        <w:t>(далее – рабочая группа)</w:t>
      </w:r>
      <w:r w:rsidR="00220949" w:rsidRPr="002C1253">
        <w:rPr>
          <w:sz w:val="28"/>
          <w:szCs w:val="28"/>
        </w:rPr>
        <w:t>.</w:t>
      </w:r>
      <w:proofErr w:type="gramEnd"/>
      <w:r w:rsidR="00220949" w:rsidRPr="002C1253">
        <w:rPr>
          <w:sz w:val="28"/>
          <w:szCs w:val="28"/>
        </w:rPr>
        <w:t xml:space="preserve"> В</w:t>
      </w:r>
      <w:r w:rsidR="00F34B95">
        <w:rPr>
          <w:sz w:val="28"/>
          <w:szCs w:val="28"/>
        </w:rPr>
        <w:t> </w:t>
      </w:r>
      <w:r w:rsidR="00220949" w:rsidRPr="002C1253">
        <w:rPr>
          <w:sz w:val="28"/>
          <w:szCs w:val="28"/>
        </w:rPr>
        <w:t xml:space="preserve">состав рабочей группы входят </w:t>
      </w:r>
      <w:r w:rsidR="003266E4" w:rsidRPr="002C1253">
        <w:rPr>
          <w:sz w:val="28"/>
          <w:szCs w:val="28"/>
        </w:rPr>
        <w:t>два</w:t>
      </w:r>
      <w:r w:rsidR="00220949" w:rsidRPr="002C1253">
        <w:rPr>
          <w:sz w:val="28"/>
          <w:szCs w:val="28"/>
        </w:rPr>
        <w:t xml:space="preserve"> члена </w:t>
      </w:r>
      <w:r w:rsidR="00007C39"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 действующего состава, </w:t>
      </w:r>
      <w:r w:rsidR="003266E4" w:rsidRPr="002C1253">
        <w:rPr>
          <w:sz w:val="28"/>
          <w:szCs w:val="28"/>
        </w:rPr>
        <w:t>три</w:t>
      </w:r>
      <w:r w:rsidR="00220949" w:rsidRPr="002C1253">
        <w:rPr>
          <w:sz w:val="28"/>
          <w:szCs w:val="28"/>
        </w:rPr>
        <w:t xml:space="preserve"> члена </w:t>
      </w:r>
      <w:r w:rsidR="00007C39"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 из</w:t>
      </w:r>
      <w:r w:rsidR="00BF67DF">
        <w:rPr>
          <w:sz w:val="28"/>
          <w:szCs w:val="28"/>
        </w:rPr>
        <w:t> </w:t>
      </w:r>
      <w:r w:rsidR="00220949" w:rsidRPr="002C1253">
        <w:rPr>
          <w:sz w:val="28"/>
          <w:szCs w:val="28"/>
        </w:rPr>
        <w:t xml:space="preserve">числа </w:t>
      </w:r>
      <w:r w:rsidR="0003271B" w:rsidRPr="002C1253">
        <w:rPr>
          <w:sz w:val="28"/>
          <w:szCs w:val="28"/>
        </w:rPr>
        <w:t>членов Совета</w:t>
      </w:r>
      <w:r w:rsidR="00DA5202">
        <w:rPr>
          <w:sz w:val="28"/>
          <w:szCs w:val="28"/>
        </w:rPr>
        <w:t>,</w:t>
      </w:r>
      <w:r w:rsidR="0003271B" w:rsidRPr="002C1253">
        <w:rPr>
          <w:sz w:val="28"/>
          <w:szCs w:val="28"/>
        </w:rPr>
        <w:t xml:space="preserve"> </w:t>
      </w:r>
      <w:r w:rsidR="00DA5202">
        <w:rPr>
          <w:sz w:val="28"/>
          <w:szCs w:val="28"/>
        </w:rPr>
        <w:t xml:space="preserve">вновь </w:t>
      </w:r>
      <w:r w:rsidR="00220949" w:rsidRPr="002C1253">
        <w:rPr>
          <w:sz w:val="28"/>
          <w:szCs w:val="28"/>
        </w:rPr>
        <w:t>утверждённых Губернатором Ульяновской области</w:t>
      </w:r>
      <w:r w:rsidR="00DA5202">
        <w:rPr>
          <w:sz w:val="28"/>
          <w:szCs w:val="28"/>
        </w:rPr>
        <w:t>,</w:t>
      </w:r>
      <w:r w:rsidR="00220949" w:rsidRPr="002C1253">
        <w:rPr>
          <w:sz w:val="28"/>
          <w:szCs w:val="28"/>
        </w:rPr>
        <w:t xml:space="preserve"> и два члена Общественной палаты</w:t>
      </w:r>
      <w:r w:rsidR="00101121">
        <w:rPr>
          <w:sz w:val="28"/>
          <w:szCs w:val="28"/>
        </w:rPr>
        <w:t xml:space="preserve"> Ульяновской области</w:t>
      </w:r>
      <w:r w:rsidR="00220949" w:rsidRPr="002C1253">
        <w:rPr>
          <w:sz w:val="28"/>
          <w:szCs w:val="28"/>
        </w:rPr>
        <w:t>.</w:t>
      </w:r>
    </w:p>
    <w:p w:rsidR="00220949" w:rsidRPr="002C1253" w:rsidRDefault="00F4671C" w:rsidP="00824E15">
      <w:pPr>
        <w:pStyle w:val="FORMATTEXT"/>
        <w:ind w:firstLine="709"/>
        <w:jc w:val="both"/>
        <w:rPr>
          <w:sz w:val="28"/>
          <w:szCs w:val="28"/>
        </w:rPr>
      </w:pPr>
      <w:r w:rsidRPr="002C1253">
        <w:rPr>
          <w:sz w:val="28"/>
          <w:szCs w:val="28"/>
        </w:rPr>
        <w:t>8.6</w:t>
      </w:r>
      <w:r w:rsidR="00220949" w:rsidRPr="002C1253">
        <w:rPr>
          <w:sz w:val="28"/>
          <w:szCs w:val="28"/>
        </w:rPr>
        <w:t>.</w:t>
      </w:r>
      <w:r w:rsidR="00D34E8D" w:rsidRPr="00D34E8D">
        <w:rPr>
          <w:spacing w:val="-40"/>
          <w:sz w:val="28"/>
          <w:szCs w:val="28"/>
        </w:rPr>
        <w:t xml:space="preserve"> </w:t>
      </w:r>
      <w:proofErr w:type="gramStart"/>
      <w:r w:rsidR="00220949" w:rsidRPr="002C1253">
        <w:rPr>
          <w:sz w:val="28"/>
          <w:szCs w:val="28"/>
        </w:rPr>
        <w:t xml:space="preserve">Не позднее тридцати календарных дней со дня инициирования Губернатором Ульяновской области процедуры формирования нового состава </w:t>
      </w:r>
      <w:r w:rsidR="0016256B"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 на сайте Общественной палаты</w:t>
      </w:r>
      <w:r w:rsidR="00DA706E">
        <w:rPr>
          <w:sz w:val="28"/>
          <w:szCs w:val="28"/>
        </w:rPr>
        <w:t xml:space="preserve"> Ульяновской области</w:t>
      </w:r>
      <w:r w:rsidR="00220949" w:rsidRPr="002C1253">
        <w:rPr>
          <w:sz w:val="28"/>
          <w:szCs w:val="28"/>
        </w:rPr>
        <w:t xml:space="preserve"> в информационно-телеко</w:t>
      </w:r>
      <w:r w:rsidR="00D34E8D">
        <w:rPr>
          <w:sz w:val="28"/>
          <w:szCs w:val="28"/>
        </w:rPr>
        <w:t xml:space="preserve">ммуникационной  сети «Интернет» </w:t>
      </w:r>
      <w:r w:rsidR="00146EDC" w:rsidRPr="00761257">
        <w:rPr>
          <w:sz w:val="28"/>
          <w:szCs w:val="28"/>
        </w:rPr>
        <w:t>www.opuo.ru</w:t>
      </w:r>
      <w:r w:rsidR="00146EDC">
        <w:rPr>
          <w:sz w:val="28"/>
          <w:szCs w:val="28"/>
        </w:rPr>
        <w:t xml:space="preserve"> </w:t>
      </w:r>
      <w:r w:rsidR="00220949" w:rsidRPr="002C1253">
        <w:rPr>
          <w:sz w:val="28"/>
          <w:szCs w:val="28"/>
        </w:rPr>
        <w:t>(далее – сайт Общественной палаты</w:t>
      </w:r>
      <w:r w:rsidR="00101121">
        <w:rPr>
          <w:sz w:val="28"/>
          <w:szCs w:val="28"/>
        </w:rPr>
        <w:t xml:space="preserve"> Ульяновской области</w:t>
      </w:r>
      <w:r w:rsidR="00220949" w:rsidRPr="002C1253">
        <w:rPr>
          <w:sz w:val="28"/>
          <w:szCs w:val="28"/>
        </w:rPr>
        <w:t xml:space="preserve">) рабочая группа </w:t>
      </w:r>
      <w:r w:rsidR="00DA5202">
        <w:rPr>
          <w:sz w:val="28"/>
          <w:szCs w:val="28"/>
        </w:rPr>
        <w:t xml:space="preserve">размещает информацию об </w:t>
      </w:r>
      <w:r w:rsidR="00220949" w:rsidRPr="002C1253">
        <w:rPr>
          <w:sz w:val="28"/>
          <w:szCs w:val="28"/>
        </w:rPr>
        <w:t>объявле</w:t>
      </w:r>
      <w:r w:rsidR="00DA5202">
        <w:rPr>
          <w:sz w:val="28"/>
          <w:szCs w:val="28"/>
        </w:rPr>
        <w:t>нии</w:t>
      </w:r>
      <w:r w:rsidR="00220949" w:rsidRPr="002C1253">
        <w:rPr>
          <w:sz w:val="28"/>
          <w:szCs w:val="28"/>
        </w:rPr>
        <w:t xml:space="preserve"> конкурс</w:t>
      </w:r>
      <w:r w:rsidR="00DA5202">
        <w:rPr>
          <w:sz w:val="28"/>
          <w:szCs w:val="28"/>
        </w:rPr>
        <w:t>а</w:t>
      </w:r>
      <w:r w:rsidR="00220949" w:rsidRPr="002C1253">
        <w:rPr>
          <w:sz w:val="28"/>
          <w:szCs w:val="28"/>
        </w:rPr>
        <w:t xml:space="preserve"> по отбору </w:t>
      </w:r>
      <w:r w:rsidR="0016256B" w:rsidRPr="002C1253">
        <w:rPr>
          <w:sz w:val="28"/>
          <w:szCs w:val="28"/>
        </w:rPr>
        <w:t>шестнадцати лиц</w:t>
      </w:r>
      <w:r w:rsidR="00D34E8D">
        <w:rPr>
          <w:sz w:val="28"/>
          <w:szCs w:val="28"/>
        </w:rPr>
        <w:t>,</w:t>
      </w:r>
      <w:r w:rsidR="00220949" w:rsidRPr="002C1253">
        <w:rPr>
          <w:sz w:val="28"/>
          <w:szCs w:val="28"/>
        </w:rPr>
        <w:t xml:space="preserve"> </w:t>
      </w:r>
      <w:r w:rsidRPr="002C1253">
        <w:rPr>
          <w:sz w:val="28"/>
          <w:szCs w:val="28"/>
        </w:rPr>
        <w:t xml:space="preserve">указанных </w:t>
      </w:r>
      <w:r w:rsidR="00824E15">
        <w:rPr>
          <w:sz w:val="28"/>
          <w:szCs w:val="28"/>
        </w:rPr>
        <w:br/>
      </w:r>
      <w:r w:rsidRPr="002C1253">
        <w:rPr>
          <w:sz w:val="28"/>
          <w:szCs w:val="28"/>
        </w:rPr>
        <w:t xml:space="preserve">в </w:t>
      </w:r>
      <w:r w:rsidR="0095797B" w:rsidRPr="002C1253">
        <w:rPr>
          <w:sz w:val="28"/>
          <w:szCs w:val="28"/>
        </w:rPr>
        <w:t xml:space="preserve">абзаце первом </w:t>
      </w:r>
      <w:r w:rsidR="00DA5202" w:rsidRPr="002C1253">
        <w:rPr>
          <w:sz w:val="28"/>
          <w:szCs w:val="28"/>
        </w:rPr>
        <w:t xml:space="preserve">настоящего </w:t>
      </w:r>
      <w:r w:rsidR="0095797B" w:rsidRPr="002C1253">
        <w:rPr>
          <w:sz w:val="28"/>
          <w:szCs w:val="28"/>
        </w:rPr>
        <w:t>пункта</w:t>
      </w:r>
      <w:r w:rsidR="00220949" w:rsidRPr="002C1253">
        <w:rPr>
          <w:sz w:val="28"/>
          <w:szCs w:val="28"/>
        </w:rPr>
        <w:t>.</w:t>
      </w:r>
      <w:proofErr w:type="gramEnd"/>
    </w:p>
    <w:p w:rsidR="005F4F06" w:rsidRDefault="0003271B" w:rsidP="00824E15">
      <w:pPr>
        <w:pStyle w:val="FORMATTEXT"/>
        <w:ind w:firstLine="709"/>
        <w:jc w:val="both"/>
        <w:rPr>
          <w:sz w:val="28"/>
          <w:szCs w:val="28"/>
        </w:rPr>
      </w:pPr>
      <w:r w:rsidRPr="00F34B95">
        <w:rPr>
          <w:sz w:val="28"/>
          <w:szCs w:val="28"/>
        </w:rPr>
        <w:t>8.7.</w:t>
      </w:r>
      <w:r w:rsidRPr="00F34B95">
        <w:rPr>
          <w:spacing w:val="-40"/>
          <w:sz w:val="28"/>
          <w:szCs w:val="28"/>
        </w:rPr>
        <w:t xml:space="preserve"> </w:t>
      </w:r>
      <w:proofErr w:type="gramStart"/>
      <w:r w:rsidRPr="00F34B95">
        <w:rPr>
          <w:sz w:val="28"/>
          <w:szCs w:val="28"/>
        </w:rPr>
        <w:t>Не позднее пятнадцати календарных дней со дня объявления конкурса, указанного в подпункте 8.6 настоящего пункта</w:t>
      </w:r>
      <w:r w:rsidRPr="00CC1D17">
        <w:rPr>
          <w:sz w:val="28"/>
          <w:szCs w:val="28"/>
        </w:rPr>
        <w:t>,</w:t>
      </w:r>
      <w:r w:rsidR="00AA1A50" w:rsidRPr="00CC1D17">
        <w:rPr>
          <w:sz w:val="28"/>
          <w:szCs w:val="28"/>
        </w:rPr>
        <w:t xml:space="preserve"> отделения общероссийских и межрегиональных общественных объединений, региональных общественных объединений, иных некоммерческих организаций, зарегистрированных в установленном порядке на территории Ульяновской области, а также иные </w:t>
      </w:r>
      <w:r w:rsidR="005F4F06" w:rsidRPr="00CC1D17">
        <w:rPr>
          <w:sz w:val="28"/>
          <w:szCs w:val="28"/>
        </w:rPr>
        <w:t xml:space="preserve">лица, указанные в абзаце первом </w:t>
      </w:r>
      <w:r w:rsidR="00AA1A50" w:rsidRPr="00CC1D17">
        <w:rPr>
          <w:sz w:val="28"/>
          <w:szCs w:val="28"/>
        </w:rPr>
        <w:t xml:space="preserve">настоящего </w:t>
      </w:r>
      <w:r w:rsidR="005F4F06" w:rsidRPr="00CC1D17">
        <w:rPr>
          <w:sz w:val="28"/>
          <w:szCs w:val="28"/>
        </w:rPr>
        <w:t xml:space="preserve">пункта </w:t>
      </w:r>
      <w:r w:rsidR="00AA1A50" w:rsidRPr="00CC1D17">
        <w:rPr>
          <w:sz w:val="28"/>
          <w:szCs w:val="28"/>
        </w:rPr>
        <w:t>(далее – заявители)</w:t>
      </w:r>
      <w:r w:rsidR="005F4F06" w:rsidRPr="00CC1D17">
        <w:rPr>
          <w:sz w:val="28"/>
          <w:szCs w:val="28"/>
        </w:rPr>
        <w:t>,</w:t>
      </w:r>
      <w:r w:rsidRPr="00CC1D17">
        <w:rPr>
          <w:sz w:val="28"/>
          <w:szCs w:val="28"/>
        </w:rPr>
        <w:t xml:space="preserve"> </w:t>
      </w:r>
      <w:r w:rsidR="005F4F06" w:rsidRPr="00CC1D17">
        <w:rPr>
          <w:sz w:val="28"/>
          <w:szCs w:val="28"/>
        </w:rPr>
        <w:t xml:space="preserve">направляют в рабочую группу </w:t>
      </w:r>
      <w:r w:rsidR="006076F4" w:rsidRPr="00CC1D17">
        <w:rPr>
          <w:sz w:val="28"/>
          <w:szCs w:val="28"/>
        </w:rPr>
        <w:t xml:space="preserve">не более одного </w:t>
      </w:r>
      <w:r w:rsidR="005F4F06" w:rsidRPr="00CC1D17">
        <w:rPr>
          <w:sz w:val="28"/>
          <w:szCs w:val="28"/>
        </w:rPr>
        <w:t>заявления</w:t>
      </w:r>
      <w:r w:rsidR="008D19CA" w:rsidRPr="00CC1D17">
        <w:rPr>
          <w:sz w:val="28"/>
          <w:szCs w:val="28"/>
        </w:rPr>
        <w:t xml:space="preserve"> </w:t>
      </w:r>
      <w:r w:rsidR="005F4F06" w:rsidRPr="00CC1D17">
        <w:rPr>
          <w:sz w:val="28"/>
          <w:szCs w:val="28"/>
        </w:rPr>
        <w:t>о</w:t>
      </w:r>
      <w:r w:rsidR="00BF67DF">
        <w:rPr>
          <w:sz w:val="28"/>
          <w:szCs w:val="28"/>
        </w:rPr>
        <w:t> </w:t>
      </w:r>
      <w:r w:rsidR="005F4F06" w:rsidRPr="00CC1D17">
        <w:rPr>
          <w:sz w:val="28"/>
          <w:szCs w:val="28"/>
        </w:rPr>
        <w:t xml:space="preserve">выдвижении </w:t>
      </w:r>
      <w:r w:rsidR="00824E15" w:rsidRPr="00CC1D17">
        <w:rPr>
          <w:sz w:val="28"/>
          <w:szCs w:val="28"/>
        </w:rPr>
        <w:t>в состав Совета</w:t>
      </w:r>
      <w:proofErr w:type="gramEnd"/>
      <w:r w:rsidR="00824E15" w:rsidRPr="00CC1D17">
        <w:rPr>
          <w:sz w:val="28"/>
          <w:szCs w:val="28"/>
        </w:rPr>
        <w:t xml:space="preserve"> </w:t>
      </w:r>
      <w:r w:rsidR="006076F4" w:rsidRPr="00CC1D17">
        <w:rPr>
          <w:sz w:val="28"/>
          <w:szCs w:val="28"/>
        </w:rPr>
        <w:t xml:space="preserve">не более одного </w:t>
      </w:r>
      <w:r w:rsidRPr="00CC1D17">
        <w:rPr>
          <w:sz w:val="28"/>
          <w:szCs w:val="28"/>
        </w:rPr>
        <w:t>представител</w:t>
      </w:r>
      <w:r w:rsidR="005F4F06" w:rsidRPr="00CC1D17">
        <w:rPr>
          <w:sz w:val="28"/>
          <w:szCs w:val="28"/>
        </w:rPr>
        <w:t>я</w:t>
      </w:r>
      <w:r w:rsidRPr="00CC1D17">
        <w:rPr>
          <w:sz w:val="28"/>
          <w:szCs w:val="28"/>
        </w:rPr>
        <w:t xml:space="preserve"> </w:t>
      </w:r>
      <w:r w:rsidR="005F4F06" w:rsidRPr="00CC1D17">
        <w:rPr>
          <w:sz w:val="28"/>
          <w:szCs w:val="28"/>
        </w:rPr>
        <w:t xml:space="preserve">либо себя </w:t>
      </w:r>
      <w:r w:rsidR="00824E15">
        <w:rPr>
          <w:sz w:val="28"/>
          <w:szCs w:val="28"/>
        </w:rPr>
        <w:br/>
      </w:r>
      <w:r w:rsidR="00AA1A50" w:rsidRPr="00CC1D17">
        <w:rPr>
          <w:sz w:val="28"/>
          <w:szCs w:val="28"/>
        </w:rPr>
        <w:t>(далее – представители)</w:t>
      </w:r>
      <w:r w:rsidR="005F4F06" w:rsidRPr="00CC1D17">
        <w:rPr>
          <w:sz w:val="28"/>
          <w:szCs w:val="28"/>
        </w:rPr>
        <w:t>, оформленные решениями их руководящих органов</w:t>
      </w:r>
      <w:r w:rsidR="00AA1A50" w:rsidRPr="00CC1D17">
        <w:rPr>
          <w:sz w:val="28"/>
          <w:szCs w:val="28"/>
        </w:rPr>
        <w:t xml:space="preserve"> (да</w:t>
      </w:r>
      <w:r w:rsidR="00AA1A50">
        <w:rPr>
          <w:sz w:val="28"/>
          <w:szCs w:val="28"/>
        </w:rPr>
        <w:t>лее – заявление о выдвижении)</w:t>
      </w:r>
      <w:r w:rsidR="005F4F06">
        <w:rPr>
          <w:sz w:val="28"/>
          <w:szCs w:val="28"/>
        </w:rPr>
        <w:t>.</w:t>
      </w:r>
    </w:p>
    <w:p w:rsidR="0003271B" w:rsidRPr="00F34B95" w:rsidRDefault="0003271B" w:rsidP="00824E15">
      <w:pPr>
        <w:pStyle w:val="FORMATTEXT"/>
        <w:ind w:firstLine="709"/>
        <w:jc w:val="both"/>
        <w:rPr>
          <w:sz w:val="28"/>
          <w:szCs w:val="28"/>
        </w:rPr>
      </w:pPr>
      <w:r w:rsidRPr="00F34B95">
        <w:rPr>
          <w:sz w:val="28"/>
          <w:szCs w:val="28"/>
        </w:rPr>
        <w:t>Представители должны обладать опытом</w:t>
      </w:r>
      <w:r w:rsidR="005F4F06">
        <w:rPr>
          <w:sz w:val="28"/>
          <w:szCs w:val="28"/>
        </w:rPr>
        <w:t xml:space="preserve"> работы </w:t>
      </w:r>
      <w:r w:rsidR="007B2A7B" w:rsidRPr="00F34B95">
        <w:rPr>
          <w:sz w:val="28"/>
          <w:szCs w:val="28"/>
        </w:rPr>
        <w:t>не менее трёх лет</w:t>
      </w:r>
      <w:r w:rsidR="006076F4" w:rsidRPr="006076F4">
        <w:rPr>
          <w:sz w:val="28"/>
          <w:szCs w:val="28"/>
        </w:rPr>
        <w:t xml:space="preserve"> </w:t>
      </w:r>
      <w:r w:rsidR="006076F4">
        <w:rPr>
          <w:sz w:val="28"/>
          <w:szCs w:val="28"/>
        </w:rPr>
        <w:t>в</w:t>
      </w:r>
      <w:r w:rsidR="00BF67DF">
        <w:rPr>
          <w:sz w:val="28"/>
          <w:szCs w:val="28"/>
        </w:rPr>
        <w:t> </w:t>
      </w:r>
      <w:r w:rsidR="006076F4">
        <w:rPr>
          <w:sz w:val="28"/>
          <w:szCs w:val="28"/>
        </w:rPr>
        <w:t xml:space="preserve">соответствующем направлении </w:t>
      </w:r>
      <w:r w:rsidR="006076F4" w:rsidRPr="00F34B95">
        <w:rPr>
          <w:sz w:val="28"/>
          <w:szCs w:val="28"/>
        </w:rPr>
        <w:t>общественной деятельности</w:t>
      </w:r>
      <w:r w:rsidRPr="00F34B95">
        <w:rPr>
          <w:sz w:val="28"/>
          <w:szCs w:val="28"/>
        </w:rPr>
        <w:t>.</w:t>
      </w:r>
      <w:r w:rsidR="007B2A7B" w:rsidRPr="00F34B95">
        <w:rPr>
          <w:sz w:val="28"/>
          <w:szCs w:val="28"/>
        </w:rPr>
        <w:t xml:space="preserve"> </w:t>
      </w:r>
      <w:r w:rsidR="00AA1A50">
        <w:rPr>
          <w:sz w:val="28"/>
          <w:szCs w:val="28"/>
        </w:rPr>
        <w:t>З</w:t>
      </w:r>
      <w:r w:rsidRPr="00F34B95">
        <w:rPr>
          <w:sz w:val="28"/>
          <w:szCs w:val="28"/>
        </w:rPr>
        <w:t>аявлени</w:t>
      </w:r>
      <w:r w:rsidR="00286255">
        <w:rPr>
          <w:sz w:val="28"/>
          <w:szCs w:val="28"/>
        </w:rPr>
        <w:t>е</w:t>
      </w:r>
      <w:r w:rsidRPr="00F34B95">
        <w:rPr>
          <w:sz w:val="28"/>
          <w:szCs w:val="28"/>
        </w:rPr>
        <w:t xml:space="preserve"> </w:t>
      </w:r>
      <w:r w:rsidR="00AA1A50">
        <w:rPr>
          <w:sz w:val="28"/>
          <w:szCs w:val="28"/>
        </w:rPr>
        <w:t>о</w:t>
      </w:r>
      <w:r w:rsidR="00BF67DF">
        <w:rPr>
          <w:sz w:val="28"/>
          <w:szCs w:val="28"/>
        </w:rPr>
        <w:t> </w:t>
      </w:r>
      <w:r w:rsidR="00AA1A50">
        <w:rPr>
          <w:sz w:val="28"/>
          <w:szCs w:val="28"/>
        </w:rPr>
        <w:t>выдвижении</w:t>
      </w:r>
      <w:r w:rsidR="00AA1A50" w:rsidRPr="00F34B95">
        <w:rPr>
          <w:sz w:val="28"/>
          <w:szCs w:val="28"/>
        </w:rPr>
        <w:t xml:space="preserve"> </w:t>
      </w:r>
      <w:r w:rsidRPr="00F34B95">
        <w:rPr>
          <w:sz w:val="28"/>
          <w:szCs w:val="28"/>
        </w:rPr>
        <w:t>должн</w:t>
      </w:r>
      <w:r w:rsidR="00286255">
        <w:rPr>
          <w:sz w:val="28"/>
          <w:szCs w:val="28"/>
        </w:rPr>
        <w:t>о</w:t>
      </w:r>
      <w:r w:rsidRPr="00F34B95">
        <w:rPr>
          <w:sz w:val="28"/>
          <w:szCs w:val="28"/>
        </w:rPr>
        <w:t xml:space="preserve"> содержать информацию о</w:t>
      </w:r>
      <w:r w:rsidR="00AA1A50">
        <w:rPr>
          <w:sz w:val="28"/>
          <w:szCs w:val="28"/>
        </w:rPr>
        <w:t xml:space="preserve"> </w:t>
      </w:r>
      <w:r w:rsidRPr="00F34B95">
        <w:rPr>
          <w:sz w:val="28"/>
          <w:szCs w:val="28"/>
        </w:rPr>
        <w:t xml:space="preserve">деятельности </w:t>
      </w:r>
      <w:r w:rsidR="00AA1A50">
        <w:rPr>
          <w:sz w:val="28"/>
          <w:szCs w:val="28"/>
        </w:rPr>
        <w:t>заявителя</w:t>
      </w:r>
      <w:r w:rsidR="007B2A7B" w:rsidRPr="00F34B95">
        <w:rPr>
          <w:sz w:val="28"/>
          <w:szCs w:val="28"/>
        </w:rPr>
        <w:t xml:space="preserve">, </w:t>
      </w:r>
      <w:r w:rsidRPr="00F34B95">
        <w:rPr>
          <w:sz w:val="28"/>
          <w:szCs w:val="28"/>
        </w:rPr>
        <w:t>а</w:t>
      </w:r>
      <w:r w:rsidR="00BF67DF">
        <w:rPr>
          <w:sz w:val="28"/>
          <w:szCs w:val="28"/>
        </w:rPr>
        <w:t> </w:t>
      </w:r>
      <w:r w:rsidRPr="00F34B95">
        <w:rPr>
          <w:sz w:val="28"/>
          <w:szCs w:val="28"/>
        </w:rPr>
        <w:t>также сведения о</w:t>
      </w:r>
      <w:r w:rsidR="00AA1A50">
        <w:rPr>
          <w:sz w:val="28"/>
          <w:szCs w:val="28"/>
        </w:rPr>
        <w:t xml:space="preserve"> </w:t>
      </w:r>
      <w:r w:rsidRPr="00F34B95">
        <w:rPr>
          <w:sz w:val="28"/>
          <w:szCs w:val="28"/>
        </w:rPr>
        <w:t>представител</w:t>
      </w:r>
      <w:r w:rsidR="00286255">
        <w:rPr>
          <w:sz w:val="28"/>
          <w:szCs w:val="28"/>
        </w:rPr>
        <w:t>е</w:t>
      </w:r>
      <w:r w:rsidRPr="00F34B95">
        <w:rPr>
          <w:sz w:val="28"/>
          <w:szCs w:val="28"/>
        </w:rPr>
        <w:t xml:space="preserve">, в том числе сведения, подтверждающие наличие необходимого опыта </w:t>
      </w:r>
      <w:r w:rsidR="006076F4" w:rsidRPr="006076F4">
        <w:rPr>
          <w:sz w:val="28"/>
          <w:szCs w:val="28"/>
        </w:rPr>
        <w:t>работы в соответствующем направлении общественной деятельности.</w:t>
      </w:r>
    </w:p>
    <w:p w:rsidR="00220949" w:rsidRPr="002C1253" w:rsidRDefault="00FC056C" w:rsidP="00824E15">
      <w:pPr>
        <w:pStyle w:val="FORMATTEXT"/>
        <w:ind w:firstLine="709"/>
        <w:jc w:val="both"/>
        <w:rPr>
          <w:sz w:val="28"/>
          <w:szCs w:val="28"/>
        </w:rPr>
      </w:pPr>
      <w:r w:rsidRPr="00F34B95">
        <w:rPr>
          <w:sz w:val="28"/>
          <w:szCs w:val="28"/>
        </w:rPr>
        <w:t>8</w:t>
      </w:r>
      <w:r w:rsidR="00220949" w:rsidRPr="00F34B95">
        <w:rPr>
          <w:sz w:val="28"/>
          <w:szCs w:val="28"/>
        </w:rPr>
        <w:t>.</w:t>
      </w:r>
      <w:r w:rsidRPr="00F34B95">
        <w:rPr>
          <w:sz w:val="28"/>
          <w:szCs w:val="28"/>
        </w:rPr>
        <w:t>8.</w:t>
      </w:r>
      <w:r w:rsidR="00220949" w:rsidRPr="00F34B95">
        <w:rPr>
          <w:sz w:val="28"/>
          <w:szCs w:val="28"/>
        </w:rPr>
        <w:t xml:space="preserve"> Не позднее пяти календарных дней со дня истечения</w:t>
      </w:r>
      <w:r w:rsidRPr="00F34B95">
        <w:rPr>
          <w:sz w:val="28"/>
          <w:szCs w:val="28"/>
        </w:rPr>
        <w:t xml:space="preserve"> срока, установленного </w:t>
      </w:r>
      <w:r w:rsidR="005E089F" w:rsidRPr="00F34B95">
        <w:rPr>
          <w:sz w:val="28"/>
          <w:szCs w:val="28"/>
        </w:rPr>
        <w:t>под</w:t>
      </w:r>
      <w:r w:rsidRPr="00F34B95">
        <w:rPr>
          <w:sz w:val="28"/>
          <w:szCs w:val="28"/>
        </w:rPr>
        <w:t xml:space="preserve">пунктом 8.7 настоящего </w:t>
      </w:r>
      <w:r w:rsidR="005E089F" w:rsidRPr="00F34B95">
        <w:rPr>
          <w:sz w:val="28"/>
          <w:szCs w:val="28"/>
        </w:rPr>
        <w:t>пункта</w:t>
      </w:r>
      <w:r w:rsidR="00220949" w:rsidRPr="00F34B95">
        <w:rPr>
          <w:sz w:val="28"/>
          <w:szCs w:val="28"/>
        </w:rPr>
        <w:t>, рабочая группа, на</w:t>
      </w:r>
      <w:r w:rsidR="00BF67DF">
        <w:rPr>
          <w:sz w:val="28"/>
          <w:szCs w:val="28"/>
        </w:rPr>
        <w:t> </w:t>
      </w:r>
      <w:r w:rsidR="00220949" w:rsidRPr="00F34B95">
        <w:rPr>
          <w:sz w:val="28"/>
          <w:szCs w:val="28"/>
        </w:rPr>
        <w:t>основании заявлений</w:t>
      </w:r>
      <w:r w:rsidR="006076F4">
        <w:rPr>
          <w:sz w:val="28"/>
          <w:szCs w:val="28"/>
        </w:rPr>
        <w:t xml:space="preserve"> </w:t>
      </w:r>
      <w:r w:rsidR="00286255">
        <w:rPr>
          <w:sz w:val="28"/>
          <w:szCs w:val="28"/>
        </w:rPr>
        <w:t>о выдвижении</w:t>
      </w:r>
      <w:r w:rsidR="006076F4">
        <w:rPr>
          <w:sz w:val="28"/>
          <w:szCs w:val="28"/>
        </w:rPr>
        <w:t>,</w:t>
      </w:r>
      <w:r w:rsidR="006076F4" w:rsidRPr="00F34B95">
        <w:rPr>
          <w:sz w:val="28"/>
          <w:szCs w:val="28"/>
        </w:rPr>
        <w:t xml:space="preserve"> </w:t>
      </w:r>
      <w:r w:rsidR="00220949" w:rsidRPr="00F34B95">
        <w:rPr>
          <w:sz w:val="28"/>
          <w:szCs w:val="28"/>
        </w:rPr>
        <w:t xml:space="preserve">включает представителей в список участников рейтингового </w:t>
      </w:r>
      <w:proofErr w:type="gramStart"/>
      <w:r w:rsidR="00220949" w:rsidRPr="00F34B95">
        <w:rPr>
          <w:sz w:val="28"/>
          <w:szCs w:val="28"/>
        </w:rPr>
        <w:t>интернет-голосования</w:t>
      </w:r>
      <w:proofErr w:type="gramEnd"/>
      <w:r w:rsidR="00286255">
        <w:rPr>
          <w:sz w:val="28"/>
          <w:szCs w:val="28"/>
        </w:rPr>
        <w:t xml:space="preserve"> (далее – список)</w:t>
      </w:r>
      <w:r w:rsidR="00220949" w:rsidRPr="00F34B95">
        <w:rPr>
          <w:sz w:val="28"/>
          <w:szCs w:val="28"/>
        </w:rPr>
        <w:t>.</w:t>
      </w:r>
    </w:p>
    <w:p w:rsidR="00220949" w:rsidRPr="002C1253" w:rsidRDefault="00893D21" w:rsidP="00824E15">
      <w:pPr>
        <w:pStyle w:val="FORMATTEXT"/>
        <w:ind w:firstLine="709"/>
        <w:jc w:val="both"/>
        <w:rPr>
          <w:sz w:val="28"/>
          <w:szCs w:val="28"/>
        </w:rPr>
      </w:pPr>
      <w:r w:rsidRPr="002C1253">
        <w:rPr>
          <w:sz w:val="28"/>
          <w:szCs w:val="28"/>
        </w:rPr>
        <w:t>8</w:t>
      </w:r>
      <w:r w:rsidR="00220949" w:rsidRPr="002C1253">
        <w:rPr>
          <w:sz w:val="28"/>
          <w:szCs w:val="28"/>
        </w:rPr>
        <w:t>.</w:t>
      </w:r>
      <w:r w:rsidRPr="002C1253">
        <w:rPr>
          <w:sz w:val="28"/>
          <w:szCs w:val="28"/>
        </w:rPr>
        <w:t>9.</w:t>
      </w:r>
      <w:r w:rsidR="00220949" w:rsidRPr="002C1253">
        <w:rPr>
          <w:sz w:val="28"/>
          <w:szCs w:val="28"/>
        </w:rPr>
        <w:t xml:space="preserve"> </w:t>
      </w:r>
      <w:proofErr w:type="gramStart"/>
      <w:r w:rsidR="00220949" w:rsidRPr="002C1253">
        <w:rPr>
          <w:sz w:val="28"/>
          <w:szCs w:val="28"/>
        </w:rPr>
        <w:t>Не позднее пяти календарных дней со дня формирования списка</w:t>
      </w:r>
      <w:r w:rsidR="00A72A18">
        <w:rPr>
          <w:sz w:val="28"/>
          <w:szCs w:val="28"/>
        </w:rPr>
        <w:t xml:space="preserve"> </w:t>
      </w:r>
      <w:r w:rsidR="00220949" w:rsidRPr="002C1253">
        <w:rPr>
          <w:sz w:val="28"/>
          <w:szCs w:val="28"/>
        </w:rPr>
        <w:t xml:space="preserve">начинается рейтинговое интернет-голосование с использованием сайта Общественной палаты </w:t>
      </w:r>
      <w:r w:rsidR="00FD1D50">
        <w:rPr>
          <w:sz w:val="28"/>
          <w:szCs w:val="28"/>
        </w:rPr>
        <w:t xml:space="preserve">Ульяновской области </w:t>
      </w:r>
      <w:r w:rsidR="00286255">
        <w:rPr>
          <w:sz w:val="28"/>
          <w:szCs w:val="28"/>
        </w:rPr>
        <w:t>(далее – рейтинговое интернет-голосование) за указанных в списке представителей</w:t>
      </w:r>
      <w:r w:rsidR="00220949" w:rsidRPr="002C1253">
        <w:rPr>
          <w:sz w:val="28"/>
          <w:szCs w:val="28"/>
        </w:rPr>
        <w:t>, которое продолжается в</w:t>
      </w:r>
      <w:r w:rsidR="00BF67DF">
        <w:rPr>
          <w:sz w:val="28"/>
          <w:szCs w:val="28"/>
        </w:rPr>
        <w:t> </w:t>
      </w:r>
      <w:r w:rsidR="00220949" w:rsidRPr="002C1253">
        <w:rPr>
          <w:sz w:val="28"/>
          <w:szCs w:val="28"/>
        </w:rPr>
        <w:t>течение тридцати календарных дней.</w:t>
      </w:r>
      <w:proofErr w:type="gramEnd"/>
      <w:r w:rsidR="00220949" w:rsidRPr="002C1253">
        <w:rPr>
          <w:sz w:val="28"/>
          <w:szCs w:val="28"/>
        </w:rPr>
        <w:t xml:space="preserve"> Каждый гражданин, участвующий в</w:t>
      </w:r>
      <w:r w:rsidR="00BF67DF">
        <w:rPr>
          <w:sz w:val="28"/>
          <w:szCs w:val="28"/>
        </w:rPr>
        <w:t> </w:t>
      </w:r>
      <w:proofErr w:type="gramStart"/>
      <w:r w:rsidR="00220949" w:rsidRPr="002C1253">
        <w:rPr>
          <w:sz w:val="28"/>
          <w:szCs w:val="28"/>
        </w:rPr>
        <w:t>рейтинговом</w:t>
      </w:r>
      <w:proofErr w:type="gramEnd"/>
      <w:r w:rsidR="00220949" w:rsidRPr="002C1253">
        <w:rPr>
          <w:sz w:val="28"/>
          <w:szCs w:val="28"/>
        </w:rPr>
        <w:t xml:space="preserve"> интернет-голосовании</w:t>
      </w:r>
      <w:r w:rsidR="00F34B95">
        <w:rPr>
          <w:sz w:val="28"/>
          <w:szCs w:val="28"/>
        </w:rPr>
        <w:t>, вправе проголосовать один раз.</w:t>
      </w:r>
    </w:p>
    <w:p w:rsidR="00220949" w:rsidRPr="002C1253" w:rsidRDefault="00893D21" w:rsidP="00824E15">
      <w:pPr>
        <w:pStyle w:val="FORMATTEXT"/>
        <w:ind w:firstLine="709"/>
        <w:jc w:val="both"/>
        <w:rPr>
          <w:sz w:val="28"/>
          <w:szCs w:val="28"/>
        </w:rPr>
      </w:pPr>
      <w:r w:rsidRPr="002C1253">
        <w:rPr>
          <w:sz w:val="28"/>
          <w:szCs w:val="28"/>
        </w:rPr>
        <w:t>8.10</w:t>
      </w:r>
      <w:r w:rsidR="00220949" w:rsidRPr="002C1253">
        <w:rPr>
          <w:sz w:val="28"/>
          <w:szCs w:val="28"/>
        </w:rPr>
        <w:t xml:space="preserve">. По итогам рейтингового </w:t>
      </w:r>
      <w:proofErr w:type="gramStart"/>
      <w:r w:rsidR="00220949" w:rsidRPr="002C1253">
        <w:rPr>
          <w:sz w:val="28"/>
          <w:szCs w:val="28"/>
        </w:rPr>
        <w:t>интернет-голосования</w:t>
      </w:r>
      <w:proofErr w:type="gramEnd"/>
      <w:r w:rsidR="00220949" w:rsidRPr="002C1253">
        <w:rPr>
          <w:sz w:val="28"/>
          <w:szCs w:val="28"/>
        </w:rPr>
        <w:t xml:space="preserve"> рабочая группа не</w:t>
      </w:r>
      <w:r w:rsidR="00BF67DF">
        <w:rPr>
          <w:sz w:val="28"/>
          <w:szCs w:val="28"/>
        </w:rPr>
        <w:t> </w:t>
      </w:r>
      <w:r w:rsidR="00220949" w:rsidRPr="002C1253">
        <w:rPr>
          <w:sz w:val="28"/>
          <w:szCs w:val="28"/>
        </w:rPr>
        <w:t>позднее семи дней со дня истечения срока рейтингового интернет-</w:t>
      </w:r>
      <w:r w:rsidR="00220949" w:rsidRPr="002C1253">
        <w:rPr>
          <w:sz w:val="28"/>
          <w:szCs w:val="28"/>
        </w:rPr>
        <w:lastRenderedPageBreak/>
        <w:t xml:space="preserve">голосования определяет в состав </w:t>
      </w:r>
      <w:r w:rsidR="00FC056C" w:rsidRPr="002C1253">
        <w:rPr>
          <w:sz w:val="28"/>
          <w:szCs w:val="28"/>
        </w:rPr>
        <w:t xml:space="preserve">Совета </w:t>
      </w:r>
      <w:r w:rsidR="00286255">
        <w:rPr>
          <w:sz w:val="28"/>
          <w:szCs w:val="28"/>
        </w:rPr>
        <w:t xml:space="preserve">шестнадцать </w:t>
      </w:r>
      <w:r w:rsidR="00FC056C" w:rsidRPr="002C1253">
        <w:rPr>
          <w:sz w:val="28"/>
          <w:szCs w:val="28"/>
        </w:rPr>
        <w:t>лиц</w:t>
      </w:r>
      <w:r w:rsidR="00220949" w:rsidRPr="002C1253">
        <w:rPr>
          <w:sz w:val="28"/>
          <w:szCs w:val="28"/>
        </w:rPr>
        <w:t xml:space="preserve">, набравших большинство голосов (в порядке убывания количества голосов) среди </w:t>
      </w:r>
      <w:r w:rsidR="00FC056C" w:rsidRPr="002C1253">
        <w:rPr>
          <w:sz w:val="28"/>
          <w:szCs w:val="28"/>
        </w:rPr>
        <w:t xml:space="preserve">участников </w:t>
      </w:r>
      <w:r w:rsidR="00286255">
        <w:rPr>
          <w:sz w:val="28"/>
          <w:szCs w:val="28"/>
        </w:rPr>
        <w:t>рейтингового интернет-</w:t>
      </w:r>
      <w:r w:rsidR="00FC056C" w:rsidRPr="002C1253">
        <w:rPr>
          <w:sz w:val="28"/>
          <w:szCs w:val="28"/>
        </w:rPr>
        <w:t>голосования</w:t>
      </w:r>
      <w:r w:rsidR="00220949" w:rsidRPr="002C1253">
        <w:rPr>
          <w:sz w:val="28"/>
          <w:szCs w:val="28"/>
        </w:rPr>
        <w:t>.</w:t>
      </w:r>
    </w:p>
    <w:p w:rsidR="00220949" w:rsidRPr="002C1253" w:rsidRDefault="00BB64E4" w:rsidP="00824E15">
      <w:pPr>
        <w:pStyle w:val="FORMATTEXT"/>
        <w:ind w:firstLine="709"/>
        <w:jc w:val="both"/>
        <w:rPr>
          <w:sz w:val="28"/>
          <w:szCs w:val="28"/>
        </w:rPr>
      </w:pPr>
      <w:r w:rsidRPr="002C1253">
        <w:rPr>
          <w:sz w:val="28"/>
          <w:szCs w:val="28"/>
        </w:rPr>
        <w:t>8.11</w:t>
      </w:r>
      <w:r w:rsidR="00220949" w:rsidRPr="002C1253">
        <w:rPr>
          <w:sz w:val="28"/>
          <w:szCs w:val="28"/>
        </w:rPr>
        <w:t>. В случае</w:t>
      </w:r>
      <w:proofErr w:type="gramStart"/>
      <w:r w:rsidR="00F34B95">
        <w:rPr>
          <w:sz w:val="28"/>
          <w:szCs w:val="28"/>
        </w:rPr>
        <w:t>,</w:t>
      </w:r>
      <w:proofErr w:type="gramEnd"/>
      <w:r w:rsidR="00F34B95">
        <w:rPr>
          <w:sz w:val="28"/>
          <w:szCs w:val="28"/>
        </w:rPr>
        <w:t xml:space="preserve"> </w:t>
      </w:r>
      <w:r w:rsidR="00220949" w:rsidRPr="002C1253">
        <w:rPr>
          <w:sz w:val="28"/>
          <w:szCs w:val="28"/>
        </w:rPr>
        <w:t xml:space="preserve">если полный состав </w:t>
      </w:r>
      <w:r w:rsidR="00893D21"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 не будет сформирован в</w:t>
      </w:r>
      <w:r w:rsidR="00F34B95">
        <w:rPr>
          <w:sz w:val="28"/>
          <w:szCs w:val="28"/>
        </w:rPr>
        <w:t> </w:t>
      </w:r>
      <w:r w:rsidR="00220949" w:rsidRPr="002C1253">
        <w:rPr>
          <w:sz w:val="28"/>
          <w:szCs w:val="28"/>
        </w:rPr>
        <w:t xml:space="preserve">порядке, </w:t>
      </w:r>
      <w:r w:rsidR="00286255">
        <w:rPr>
          <w:sz w:val="28"/>
          <w:szCs w:val="28"/>
        </w:rPr>
        <w:t xml:space="preserve">предусмотренном </w:t>
      </w:r>
      <w:r w:rsidR="00286255" w:rsidRPr="002C1253">
        <w:rPr>
          <w:sz w:val="28"/>
          <w:szCs w:val="28"/>
        </w:rPr>
        <w:t>настоящ</w:t>
      </w:r>
      <w:r w:rsidR="00286255">
        <w:rPr>
          <w:sz w:val="28"/>
          <w:szCs w:val="28"/>
        </w:rPr>
        <w:t>им</w:t>
      </w:r>
      <w:r w:rsidR="00286255" w:rsidRPr="002C1253">
        <w:rPr>
          <w:sz w:val="28"/>
          <w:szCs w:val="28"/>
        </w:rPr>
        <w:t xml:space="preserve"> </w:t>
      </w:r>
      <w:r w:rsidR="00893D21" w:rsidRPr="002C1253">
        <w:rPr>
          <w:sz w:val="28"/>
          <w:szCs w:val="28"/>
        </w:rPr>
        <w:t>пункт</w:t>
      </w:r>
      <w:r w:rsidR="00286255">
        <w:rPr>
          <w:sz w:val="28"/>
          <w:szCs w:val="28"/>
        </w:rPr>
        <w:t>ом,</w:t>
      </w:r>
      <w:r w:rsidR="00220949" w:rsidRPr="002C1253">
        <w:rPr>
          <w:sz w:val="28"/>
          <w:szCs w:val="28"/>
        </w:rPr>
        <w:t xml:space="preserve"> </w:t>
      </w:r>
      <w:r w:rsidR="00286255">
        <w:rPr>
          <w:sz w:val="28"/>
          <w:szCs w:val="28"/>
        </w:rPr>
        <w:t xml:space="preserve">или в случае </w:t>
      </w:r>
      <w:r w:rsidR="00220949" w:rsidRPr="002C1253">
        <w:rPr>
          <w:sz w:val="28"/>
          <w:szCs w:val="28"/>
        </w:rPr>
        <w:t xml:space="preserve">досрочного прекращения полномочий хотя бы одного члена </w:t>
      </w:r>
      <w:r w:rsidR="00893D21" w:rsidRPr="002C1253">
        <w:rPr>
          <w:sz w:val="28"/>
          <w:szCs w:val="28"/>
        </w:rPr>
        <w:t>Совета</w:t>
      </w:r>
      <w:r w:rsidR="00220949" w:rsidRPr="002C1253">
        <w:rPr>
          <w:sz w:val="28"/>
          <w:szCs w:val="28"/>
        </w:rPr>
        <w:t xml:space="preserve"> </w:t>
      </w:r>
      <w:r w:rsidR="00893D21" w:rsidRPr="002C1253">
        <w:rPr>
          <w:sz w:val="28"/>
          <w:szCs w:val="28"/>
        </w:rPr>
        <w:t>н</w:t>
      </w:r>
      <w:r w:rsidR="009802E6">
        <w:rPr>
          <w:sz w:val="28"/>
          <w:szCs w:val="28"/>
        </w:rPr>
        <w:t>овые члены Совета вводятся в</w:t>
      </w:r>
      <w:r w:rsidR="00636EEA">
        <w:rPr>
          <w:sz w:val="28"/>
          <w:szCs w:val="28"/>
        </w:rPr>
        <w:t xml:space="preserve"> состав Совета</w:t>
      </w:r>
      <w:r w:rsidR="009802E6">
        <w:rPr>
          <w:sz w:val="28"/>
          <w:szCs w:val="28"/>
        </w:rPr>
        <w:t xml:space="preserve"> по решению членов Совета.</w:t>
      </w:r>
    </w:p>
    <w:p w:rsidR="00220949" w:rsidRDefault="00BB64E4" w:rsidP="00824E15">
      <w:pPr>
        <w:pStyle w:val="FORMATTEXT"/>
        <w:ind w:firstLine="709"/>
        <w:jc w:val="both"/>
        <w:rPr>
          <w:sz w:val="28"/>
          <w:szCs w:val="28"/>
        </w:rPr>
      </w:pPr>
      <w:r w:rsidRPr="002C1253">
        <w:rPr>
          <w:sz w:val="28"/>
          <w:szCs w:val="28"/>
        </w:rPr>
        <w:t xml:space="preserve">8.12. </w:t>
      </w:r>
      <w:r w:rsidR="003266E4" w:rsidRPr="002C1253">
        <w:rPr>
          <w:sz w:val="28"/>
          <w:szCs w:val="28"/>
        </w:rPr>
        <w:t>Итоговый</w:t>
      </w:r>
      <w:r w:rsidRPr="002C1253">
        <w:rPr>
          <w:sz w:val="28"/>
          <w:szCs w:val="28"/>
        </w:rPr>
        <w:t xml:space="preserve"> состав Совета утверждается Губернатором Ульяновской области</w:t>
      </w:r>
      <w:proofErr w:type="gramStart"/>
      <w:r w:rsidRPr="002C1253">
        <w:rPr>
          <w:sz w:val="28"/>
          <w:szCs w:val="28"/>
        </w:rPr>
        <w:t>.»;</w:t>
      </w:r>
      <w:proofErr w:type="gramEnd"/>
    </w:p>
    <w:p w:rsidR="00BB64E4" w:rsidRPr="002C1253" w:rsidRDefault="00A72A18" w:rsidP="00824E15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28DA">
        <w:rPr>
          <w:sz w:val="28"/>
          <w:szCs w:val="28"/>
        </w:rPr>
        <w:t xml:space="preserve">) </w:t>
      </w:r>
      <w:r w:rsidR="00BB64E4" w:rsidRPr="002C1253">
        <w:rPr>
          <w:sz w:val="28"/>
          <w:szCs w:val="28"/>
        </w:rPr>
        <w:t>пункт 9 изложить в следующей редакции:</w:t>
      </w:r>
    </w:p>
    <w:p w:rsidR="00BB64E4" w:rsidRPr="002C1253" w:rsidRDefault="00BB64E4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>«9. Заседания Совета – сессии</w:t>
      </w:r>
      <w:r w:rsidR="00A72A18">
        <w:rPr>
          <w:rFonts w:ascii="Times New Roman" w:hAnsi="Times New Roman"/>
          <w:sz w:val="28"/>
          <w:szCs w:val="28"/>
        </w:rPr>
        <w:t xml:space="preserve"> – </w:t>
      </w:r>
      <w:r w:rsidRPr="002C1253">
        <w:rPr>
          <w:rFonts w:ascii="Times New Roman" w:hAnsi="Times New Roman"/>
          <w:sz w:val="28"/>
          <w:szCs w:val="28"/>
        </w:rPr>
        <w:t>проводятся по отраслевому принципу не</w:t>
      </w:r>
      <w:r w:rsidR="006076F4">
        <w:rPr>
          <w:rFonts w:ascii="Times New Roman" w:hAnsi="Times New Roman"/>
          <w:sz w:val="28"/>
          <w:szCs w:val="28"/>
        </w:rPr>
        <w:t> </w:t>
      </w:r>
      <w:r w:rsidRPr="002C1253">
        <w:rPr>
          <w:rFonts w:ascii="Times New Roman" w:hAnsi="Times New Roman"/>
          <w:sz w:val="28"/>
          <w:szCs w:val="28"/>
        </w:rPr>
        <w:t xml:space="preserve">реже одного раза в квартал. В случае необходимости могут проводиться внеочередные </w:t>
      </w:r>
      <w:r w:rsidR="009C79A3" w:rsidRPr="007048DC">
        <w:rPr>
          <w:rFonts w:ascii="Times New Roman" w:hAnsi="Times New Roman"/>
          <w:sz w:val="28"/>
          <w:szCs w:val="28"/>
        </w:rPr>
        <w:t>сессии</w:t>
      </w:r>
      <w:r w:rsidRPr="002C1253">
        <w:rPr>
          <w:rFonts w:ascii="Times New Roman" w:hAnsi="Times New Roman"/>
          <w:sz w:val="28"/>
          <w:szCs w:val="28"/>
        </w:rPr>
        <w:t xml:space="preserve"> Совета.</w:t>
      </w:r>
    </w:p>
    <w:p w:rsidR="00BB64E4" w:rsidRPr="002C1253" w:rsidRDefault="00BB64E4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 xml:space="preserve">Организационно-техническую подготовку сессий Совета </w:t>
      </w:r>
      <w:r w:rsidR="00DA5202">
        <w:rPr>
          <w:rFonts w:ascii="Times New Roman" w:hAnsi="Times New Roman"/>
          <w:sz w:val="28"/>
          <w:szCs w:val="28"/>
        </w:rPr>
        <w:t>обеспечивают</w:t>
      </w:r>
      <w:r w:rsidRPr="002C1253">
        <w:rPr>
          <w:rFonts w:ascii="Times New Roman" w:hAnsi="Times New Roman"/>
          <w:sz w:val="28"/>
          <w:szCs w:val="28"/>
        </w:rPr>
        <w:t xml:space="preserve"> исполнительные органы государстве</w:t>
      </w:r>
      <w:r w:rsidR="00902C53">
        <w:rPr>
          <w:rFonts w:ascii="Times New Roman" w:hAnsi="Times New Roman"/>
          <w:sz w:val="28"/>
          <w:szCs w:val="28"/>
        </w:rPr>
        <w:t xml:space="preserve">нной власти Ульяновской области, </w:t>
      </w:r>
      <w:r w:rsidRPr="002C1253">
        <w:rPr>
          <w:rFonts w:ascii="Times New Roman" w:hAnsi="Times New Roman"/>
          <w:sz w:val="28"/>
          <w:szCs w:val="28"/>
        </w:rPr>
        <w:t>осуществляющи</w:t>
      </w:r>
      <w:r w:rsidR="006B05DC">
        <w:rPr>
          <w:rFonts w:ascii="Times New Roman" w:hAnsi="Times New Roman"/>
          <w:sz w:val="28"/>
          <w:szCs w:val="28"/>
        </w:rPr>
        <w:t>е</w:t>
      </w:r>
      <w:r w:rsidRPr="002C1253">
        <w:rPr>
          <w:rFonts w:ascii="Times New Roman" w:hAnsi="Times New Roman"/>
          <w:sz w:val="28"/>
          <w:szCs w:val="28"/>
        </w:rPr>
        <w:t xml:space="preserve"> деятельность в сфере отрасли</w:t>
      </w:r>
      <w:r w:rsidR="006B05DC">
        <w:rPr>
          <w:rFonts w:ascii="Times New Roman" w:hAnsi="Times New Roman"/>
          <w:sz w:val="28"/>
          <w:szCs w:val="28"/>
        </w:rPr>
        <w:t>,</w:t>
      </w:r>
      <w:r w:rsidRPr="002C1253">
        <w:rPr>
          <w:rFonts w:ascii="Times New Roman" w:hAnsi="Times New Roman"/>
          <w:sz w:val="28"/>
          <w:szCs w:val="28"/>
        </w:rPr>
        <w:t xml:space="preserve"> вопросы которой рассматриваются на сессии Совета</w:t>
      </w:r>
      <w:r w:rsidR="007048DC">
        <w:rPr>
          <w:rFonts w:ascii="Times New Roman" w:hAnsi="Times New Roman"/>
          <w:sz w:val="28"/>
          <w:szCs w:val="28"/>
        </w:rPr>
        <w:t>.</w:t>
      </w:r>
    </w:p>
    <w:p w:rsidR="00BB64E4" w:rsidRPr="002C1253" w:rsidRDefault="00A72A18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проведения ежеквартальных сессий Совета формируется                  по итогам ежегодного Гражданского послания Общественной палаты Ульяновской области и утверждается Губернатором Ульяновской области в течение 14 календарных дней после его официального опубликования.</w:t>
      </w:r>
    </w:p>
    <w:p w:rsidR="00BB64E4" w:rsidRPr="002C1253" w:rsidRDefault="00BB64E4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 xml:space="preserve">Заседания комиссий и рабочих групп Совета проводятся </w:t>
      </w:r>
      <w:r w:rsidR="00CA06B7" w:rsidRPr="002C1253">
        <w:rPr>
          <w:rFonts w:ascii="Times New Roman" w:hAnsi="Times New Roman"/>
          <w:sz w:val="28"/>
          <w:szCs w:val="28"/>
        </w:rPr>
        <w:t xml:space="preserve">по мере необходимости, но </w:t>
      </w:r>
      <w:r w:rsidRPr="002C1253">
        <w:rPr>
          <w:rFonts w:ascii="Times New Roman" w:hAnsi="Times New Roman"/>
          <w:sz w:val="28"/>
          <w:szCs w:val="28"/>
        </w:rPr>
        <w:t xml:space="preserve">не реже одного раза в </w:t>
      </w:r>
      <w:r w:rsidR="00CA06B7" w:rsidRPr="002C1253">
        <w:rPr>
          <w:rFonts w:ascii="Times New Roman" w:hAnsi="Times New Roman"/>
          <w:sz w:val="28"/>
          <w:szCs w:val="28"/>
        </w:rPr>
        <w:t xml:space="preserve">два </w:t>
      </w:r>
      <w:r w:rsidRPr="002C1253">
        <w:rPr>
          <w:rFonts w:ascii="Times New Roman" w:hAnsi="Times New Roman"/>
          <w:sz w:val="28"/>
          <w:szCs w:val="28"/>
        </w:rPr>
        <w:t>месяц</w:t>
      </w:r>
      <w:r w:rsidR="003266E4" w:rsidRPr="002C1253">
        <w:rPr>
          <w:rFonts w:ascii="Times New Roman" w:hAnsi="Times New Roman"/>
          <w:sz w:val="28"/>
          <w:szCs w:val="28"/>
        </w:rPr>
        <w:t>а</w:t>
      </w:r>
      <w:r w:rsidRPr="002C1253">
        <w:rPr>
          <w:rFonts w:ascii="Times New Roman" w:hAnsi="Times New Roman"/>
          <w:sz w:val="28"/>
          <w:szCs w:val="28"/>
        </w:rPr>
        <w:t>.</w:t>
      </w:r>
    </w:p>
    <w:p w:rsidR="00BB64E4" w:rsidRPr="002C1253" w:rsidRDefault="00A72A18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</w:t>
      </w:r>
      <w:r w:rsidR="00BB64E4" w:rsidRPr="002C1253">
        <w:rPr>
          <w:rFonts w:ascii="Times New Roman" w:hAnsi="Times New Roman"/>
          <w:sz w:val="28"/>
          <w:szCs w:val="28"/>
        </w:rPr>
        <w:t>овета вед</w:t>
      </w:r>
      <w:r w:rsidR="006076F4">
        <w:rPr>
          <w:rFonts w:ascii="Times New Roman" w:hAnsi="Times New Roman"/>
          <w:sz w:val="28"/>
          <w:szCs w:val="28"/>
        </w:rPr>
        <w:t>ё</w:t>
      </w:r>
      <w:r w:rsidR="00BB64E4" w:rsidRPr="002C1253">
        <w:rPr>
          <w:rFonts w:ascii="Times New Roman" w:hAnsi="Times New Roman"/>
          <w:sz w:val="28"/>
          <w:szCs w:val="28"/>
        </w:rPr>
        <w:t>т председатель Совета либо по его поручению один из заместителей председателя Совета.</w:t>
      </w:r>
    </w:p>
    <w:p w:rsidR="00BB64E4" w:rsidRDefault="00BB64E4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>Заседание Совета с</w:t>
      </w:r>
      <w:r w:rsidR="00286255">
        <w:rPr>
          <w:rFonts w:ascii="Times New Roman" w:hAnsi="Times New Roman"/>
          <w:sz w:val="28"/>
          <w:szCs w:val="28"/>
        </w:rPr>
        <w:t>читается правомочным, если на нё</w:t>
      </w:r>
      <w:r w:rsidRPr="002C1253">
        <w:rPr>
          <w:rFonts w:ascii="Times New Roman" w:hAnsi="Times New Roman"/>
          <w:sz w:val="28"/>
          <w:szCs w:val="28"/>
        </w:rPr>
        <w:t>м присутствует не</w:t>
      </w:r>
      <w:r w:rsidR="00F34B95">
        <w:rPr>
          <w:rFonts w:ascii="Times New Roman" w:hAnsi="Times New Roman"/>
          <w:sz w:val="28"/>
          <w:szCs w:val="28"/>
        </w:rPr>
        <w:t> </w:t>
      </w:r>
      <w:r w:rsidRPr="002C1253">
        <w:rPr>
          <w:rFonts w:ascii="Times New Roman" w:hAnsi="Times New Roman"/>
          <w:sz w:val="28"/>
          <w:szCs w:val="28"/>
        </w:rPr>
        <w:t xml:space="preserve">менее половины членов Совета. Решения </w:t>
      </w:r>
      <w:r w:rsidR="00286255">
        <w:rPr>
          <w:rFonts w:ascii="Times New Roman" w:hAnsi="Times New Roman"/>
          <w:sz w:val="28"/>
          <w:szCs w:val="28"/>
        </w:rPr>
        <w:t>С</w:t>
      </w:r>
      <w:r w:rsidRPr="002C1253">
        <w:rPr>
          <w:rFonts w:ascii="Times New Roman" w:hAnsi="Times New Roman"/>
          <w:sz w:val="28"/>
          <w:szCs w:val="28"/>
        </w:rPr>
        <w:t>овета принимаются простым большинством голосов присутствующих на заседании членов Совета. При</w:t>
      </w:r>
      <w:r w:rsidR="00F34B95">
        <w:rPr>
          <w:rFonts w:ascii="Times New Roman" w:hAnsi="Times New Roman"/>
          <w:sz w:val="28"/>
          <w:szCs w:val="28"/>
        </w:rPr>
        <w:t> </w:t>
      </w:r>
      <w:r w:rsidRPr="002C1253">
        <w:rPr>
          <w:rFonts w:ascii="Times New Roman" w:hAnsi="Times New Roman"/>
          <w:sz w:val="28"/>
          <w:szCs w:val="28"/>
        </w:rPr>
        <w:t>равенстве голосов принятым считается решение, за которое проголосовал председательствующий на заседании</w:t>
      </w:r>
      <w:r w:rsidR="00A72A18">
        <w:rPr>
          <w:rFonts w:ascii="Times New Roman" w:hAnsi="Times New Roman"/>
          <w:sz w:val="28"/>
          <w:szCs w:val="28"/>
        </w:rPr>
        <w:t xml:space="preserve"> Совета</w:t>
      </w:r>
      <w:r w:rsidRPr="002C1253">
        <w:rPr>
          <w:rFonts w:ascii="Times New Roman" w:hAnsi="Times New Roman"/>
          <w:sz w:val="28"/>
          <w:szCs w:val="28"/>
        </w:rPr>
        <w:t>. Решения Совета оформляются протоколом, который подписывает</w:t>
      </w:r>
      <w:r w:rsidR="006076F4">
        <w:rPr>
          <w:rFonts w:ascii="Times New Roman" w:hAnsi="Times New Roman"/>
          <w:sz w:val="28"/>
          <w:szCs w:val="28"/>
        </w:rPr>
        <w:t>ся</w:t>
      </w:r>
      <w:r w:rsidRPr="002C1253">
        <w:rPr>
          <w:rFonts w:ascii="Times New Roman" w:hAnsi="Times New Roman"/>
          <w:sz w:val="28"/>
          <w:szCs w:val="28"/>
        </w:rPr>
        <w:t xml:space="preserve"> председател</w:t>
      </w:r>
      <w:r w:rsidR="006076F4">
        <w:rPr>
          <w:rFonts w:ascii="Times New Roman" w:hAnsi="Times New Roman"/>
          <w:sz w:val="28"/>
          <w:szCs w:val="28"/>
        </w:rPr>
        <w:t>ем</w:t>
      </w:r>
      <w:r w:rsidRPr="002C1253">
        <w:rPr>
          <w:rFonts w:ascii="Times New Roman" w:hAnsi="Times New Roman"/>
          <w:sz w:val="28"/>
          <w:szCs w:val="28"/>
        </w:rPr>
        <w:t xml:space="preserve"> Совета либо лицо</w:t>
      </w:r>
      <w:r w:rsidR="006076F4">
        <w:rPr>
          <w:rFonts w:ascii="Times New Roman" w:hAnsi="Times New Roman"/>
          <w:sz w:val="28"/>
          <w:szCs w:val="28"/>
        </w:rPr>
        <w:t>м</w:t>
      </w:r>
      <w:r w:rsidRPr="002C1253">
        <w:rPr>
          <w:rFonts w:ascii="Times New Roman" w:hAnsi="Times New Roman"/>
          <w:sz w:val="28"/>
          <w:szCs w:val="28"/>
        </w:rPr>
        <w:t>, пред</w:t>
      </w:r>
      <w:r w:rsidR="001B3383">
        <w:rPr>
          <w:rFonts w:ascii="Times New Roman" w:hAnsi="Times New Roman"/>
          <w:sz w:val="28"/>
          <w:szCs w:val="28"/>
        </w:rPr>
        <w:t>седательствующ</w:t>
      </w:r>
      <w:r w:rsidR="006076F4">
        <w:rPr>
          <w:rFonts w:ascii="Times New Roman" w:hAnsi="Times New Roman"/>
          <w:sz w:val="28"/>
          <w:szCs w:val="28"/>
        </w:rPr>
        <w:t>им</w:t>
      </w:r>
      <w:r w:rsidR="001B3383">
        <w:rPr>
          <w:rFonts w:ascii="Times New Roman" w:hAnsi="Times New Roman"/>
          <w:sz w:val="28"/>
          <w:szCs w:val="28"/>
        </w:rPr>
        <w:t xml:space="preserve"> на заседании</w:t>
      </w:r>
      <w:proofErr w:type="gramStart"/>
      <w:r w:rsidR="001B3383">
        <w:rPr>
          <w:rFonts w:ascii="Times New Roman" w:hAnsi="Times New Roman"/>
          <w:sz w:val="28"/>
          <w:szCs w:val="28"/>
        </w:rPr>
        <w:t>.»;</w:t>
      </w:r>
      <w:proofErr w:type="gramEnd"/>
    </w:p>
    <w:p w:rsidR="00A33D57" w:rsidRDefault="00CF67B1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828DA">
        <w:rPr>
          <w:rFonts w:ascii="Times New Roman" w:hAnsi="Times New Roman"/>
          <w:sz w:val="28"/>
          <w:szCs w:val="28"/>
        </w:rPr>
        <w:t>)</w:t>
      </w:r>
      <w:r w:rsidR="001B3383">
        <w:rPr>
          <w:rFonts w:ascii="Times New Roman" w:hAnsi="Times New Roman"/>
          <w:sz w:val="28"/>
          <w:szCs w:val="28"/>
        </w:rPr>
        <w:t xml:space="preserve"> </w:t>
      </w:r>
      <w:r w:rsidR="006076F4">
        <w:rPr>
          <w:rFonts w:ascii="Times New Roman" w:hAnsi="Times New Roman"/>
          <w:sz w:val="28"/>
          <w:szCs w:val="28"/>
        </w:rPr>
        <w:t>пункт 11 признать утратившим силу</w:t>
      </w:r>
      <w:r w:rsidR="00A33D57">
        <w:rPr>
          <w:rFonts w:ascii="Times New Roman" w:hAnsi="Times New Roman"/>
          <w:sz w:val="28"/>
          <w:szCs w:val="28"/>
        </w:rPr>
        <w:t>;</w:t>
      </w:r>
    </w:p>
    <w:p w:rsidR="00140DE5" w:rsidRDefault="00CF67B1" w:rsidP="0082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33D57">
        <w:rPr>
          <w:rFonts w:ascii="Times New Roman" w:hAnsi="Times New Roman"/>
          <w:sz w:val="28"/>
          <w:szCs w:val="28"/>
        </w:rPr>
        <w:t xml:space="preserve">) </w:t>
      </w:r>
      <w:r w:rsidR="001B3383">
        <w:rPr>
          <w:rFonts w:ascii="Times New Roman" w:hAnsi="Times New Roman"/>
          <w:sz w:val="28"/>
          <w:szCs w:val="28"/>
        </w:rPr>
        <w:t xml:space="preserve">пункт 13 </w:t>
      </w:r>
      <w:r w:rsidR="006076F4">
        <w:rPr>
          <w:rFonts w:ascii="Times New Roman" w:hAnsi="Times New Roman"/>
          <w:sz w:val="28"/>
          <w:szCs w:val="28"/>
        </w:rPr>
        <w:t>признать утратившим силу</w:t>
      </w:r>
      <w:r w:rsidR="001B3383">
        <w:rPr>
          <w:rFonts w:ascii="Times New Roman" w:hAnsi="Times New Roman"/>
          <w:sz w:val="28"/>
          <w:szCs w:val="28"/>
        </w:rPr>
        <w:t>.</w:t>
      </w:r>
    </w:p>
    <w:p w:rsidR="002A13A4" w:rsidRDefault="002A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2E4" w:rsidRDefault="006A1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13A4" w:rsidRPr="002C1253" w:rsidRDefault="002A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5C0A" w:rsidRPr="002C1253" w:rsidRDefault="00140DE5" w:rsidP="00DA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253">
        <w:rPr>
          <w:rFonts w:ascii="Times New Roman" w:hAnsi="Times New Roman"/>
          <w:sz w:val="28"/>
          <w:szCs w:val="28"/>
        </w:rPr>
        <w:t>Губернатор области</w:t>
      </w:r>
      <w:r w:rsidR="00BA5C0A" w:rsidRPr="002C125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24E15">
        <w:rPr>
          <w:rFonts w:ascii="Times New Roman" w:hAnsi="Times New Roman"/>
          <w:sz w:val="28"/>
          <w:szCs w:val="28"/>
        </w:rPr>
        <w:t xml:space="preserve">    </w:t>
      </w:r>
      <w:r w:rsidR="00BA5C0A" w:rsidRPr="002C1253">
        <w:rPr>
          <w:rFonts w:ascii="Times New Roman" w:hAnsi="Times New Roman"/>
          <w:sz w:val="28"/>
          <w:szCs w:val="28"/>
        </w:rPr>
        <w:t xml:space="preserve">                       С.И.Морозов</w:t>
      </w:r>
      <w:bookmarkStart w:id="1" w:name="Par26"/>
      <w:bookmarkEnd w:id="1"/>
    </w:p>
    <w:sectPr w:rsidR="00BA5C0A" w:rsidRPr="002C1253" w:rsidSect="00824E1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CF" w:rsidRDefault="00ED53CF" w:rsidP="0080190E">
      <w:pPr>
        <w:spacing w:after="0" w:line="240" w:lineRule="auto"/>
      </w:pPr>
      <w:r>
        <w:separator/>
      </w:r>
    </w:p>
  </w:endnote>
  <w:endnote w:type="continuationSeparator" w:id="0">
    <w:p w:rsidR="00ED53CF" w:rsidRDefault="00ED53CF" w:rsidP="0080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15" w:rsidRPr="00824E15" w:rsidRDefault="00824E15" w:rsidP="00824E15">
    <w:pPr>
      <w:pStyle w:val="a5"/>
      <w:jc w:val="right"/>
      <w:rPr>
        <w:rFonts w:ascii="Times New Roman" w:hAnsi="Times New Roman"/>
        <w:sz w:val="16"/>
        <w:szCs w:val="16"/>
      </w:rPr>
    </w:pPr>
    <w:r w:rsidRPr="00824E15">
      <w:rPr>
        <w:rFonts w:ascii="Times New Roman" w:hAnsi="Times New Roman"/>
        <w:sz w:val="16"/>
        <w:szCs w:val="16"/>
      </w:rPr>
      <w:t>1709чл1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CF" w:rsidRDefault="00ED53CF" w:rsidP="0080190E">
      <w:pPr>
        <w:spacing w:after="0" w:line="240" w:lineRule="auto"/>
      </w:pPr>
      <w:r>
        <w:separator/>
      </w:r>
    </w:p>
  </w:footnote>
  <w:footnote w:type="continuationSeparator" w:id="0">
    <w:p w:rsidR="00ED53CF" w:rsidRDefault="00ED53CF" w:rsidP="0080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C" w:rsidRPr="0080190E" w:rsidRDefault="005E1D5C">
    <w:pPr>
      <w:pStyle w:val="a3"/>
      <w:jc w:val="center"/>
      <w:rPr>
        <w:rFonts w:ascii="Times New Roman" w:hAnsi="Times New Roman"/>
        <w:sz w:val="28"/>
        <w:szCs w:val="28"/>
      </w:rPr>
    </w:pPr>
    <w:r w:rsidRPr="0080190E">
      <w:rPr>
        <w:rFonts w:ascii="Times New Roman" w:hAnsi="Times New Roman"/>
        <w:sz w:val="28"/>
        <w:szCs w:val="28"/>
      </w:rPr>
      <w:fldChar w:fldCharType="begin"/>
    </w:r>
    <w:r w:rsidRPr="0080190E">
      <w:rPr>
        <w:rFonts w:ascii="Times New Roman" w:hAnsi="Times New Roman"/>
        <w:sz w:val="28"/>
        <w:szCs w:val="28"/>
      </w:rPr>
      <w:instrText>PAGE   \* MERGEFORMAT</w:instrText>
    </w:r>
    <w:r w:rsidRPr="0080190E">
      <w:rPr>
        <w:rFonts w:ascii="Times New Roman" w:hAnsi="Times New Roman"/>
        <w:sz w:val="28"/>
        <w:szCs w:val="28"/>
      </w:rPr>
      <w:fldChar w:fldCharType="separate"/>
    </w:r>
    <w:r w:rsidR="00FE12E8">
      <w:rPr>
        <w:rFonts w:ascii="Times New Roman" w:hAnsi="Times New Roman"/>
        <w:noProof/>
        <w:sz w:val="28"/>
        <w:szCs w:val="28"/>
      </w:rPr>
      <w:t>2</w:t>
    </w:r>
    <w:r w:rsidRPr="0080190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765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892616"/>
    <w:multiLevelType w:val="hybridMultilevel"/>
    <w:tmpl w:val="BFACC0CC"/>
    <w:lvl w:ilvl="0" w:tplc="57364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65DA4"/>
    <w:multiLevelType w:val="hybridMultilevel"/>
    <w:tmpl w:val="C3F297F0"/>
    <w:lvl w:ilvl="0" w:tplc="744E41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5F97986"/>
    <w:multiLevelType w:val="hybridMultilevel"/>
    <w:tmpl w:val="40AC966E"/>
    <w:lvl w:ilvl="0" w:tplc="E5D4A3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5"/>
    <w:rsid w:val="00007C39"/>
    <w:rsid w:val="0003271B"/>
    <w:rsid w:val="000828DA"/>
    <w:rsid w:val="000A00E8"/>
    <w:rsid w:val="000B04CE"/>
    <w:rsid w:val="000B3FED"/>
    <w:rsid w:val="00101121"/>
    <w:rsid w:val="00111EB9"/>
    <w:rsid w:val="00140DE5"/>
    <w:rsid w:val="001469BF"/>
    <w:rsid w:val="00146EDC"/>
    <w:rsid w:val="0016256B"/>
    <w:rsid w:val="001A0F59"/>
    <w:rsid w:val="001B3383"/>
    <w:rsid w:val="00203422"/>
    <w:rsid w:val="00214A21"/>
    <w:rsid w:val="00220949"/>
    <w:rsid w:val="00227A9B"/>
    <w:rsid w:val="00246871"/>
    <w:rsid w:val="00286255"/>
    <w:rsid w:val="002A13A4"/>
    <w:rsid w:val="002C1253"/>
    <w:rsid w:val="002E1B4D"/>
    <w:rsid w:val="003102C4"/>
    <w:rsid w:val="003266E4"/>
    <w:rsid w:val="00382A4A"/>
    <w:rsid w:val="003833FC"/>
    <w:rsid w:val="00494C96"/>
    <w:rsid w:val="004C682F"/>
    <w:rsid w:val="004F25C8"/>
    <w:rsid w:val="005D710B"/>
    <w:rsid w:val="005E089F"/>
    <w:rsid w:val="005E1D5C"/>
    <w:rsid w:val="005F4F06"/>
    <w:rsid w:val="005F72C0"/>
    <w:rsid w:val="006012A2"/>
    <w:rsid w:val="00603D66"/>
    <w:rsid w:val="006076F4"/>
    <w:rsid w:val="00610034"/>
    <w:rsid w:val="00610974"/>
    <w:rsid w:val="00636EEA"/>
    <w:rsid w:val="00663472"/>
    <w:rsid w:val="00674510"/>
    <w:rsid w:val="006838CA"/>
    <w:rsid w:val="006A12E4"/>
    <w:rsid w:val="006B05DC"/>
    <w:rsid w:val="006B15C7"/>
    <w:rsid w:val="007048DC"/>
    <w:rsid w:val="00711B82"/>
    <w:rsid w:val="00743A4D"/>
    <w:rsid w:val="00745095"/>
    <w:rsid w:val="00751FB2"/>
    <w:rsid w:val="00761257"/>
    <w:rsid w:val="0077193B"/>
    <w:rsid w:val="007B2A7B"/>
    <w:rsid w:val="007B7FCF"/>
    <w:rsid w:val="007D0B49"/>
    <w:rsid w:val="0080190E"/>
    <w:rsid w:val="00824E15"/>
    <w:rsid w:val="00847660"/>
    <w:rsid w:val="00854F50"/>
    <w:rsid w:val="00893765"/>
    <w:rsid w:val="00893D21"/>
    <w:rsid w:val="008A2969"/>
    <w:rsid w:val="008C4628"/>
    <w:rsid w:val="008D19CA"/>
    <w:rsid w:val="008E6E1C"/>
    <w:rsid w:val="008F5A38"/>
    <w:rsid w:val="009002A3"/>
    <w:rsid w:val="00900C5E"/>
    <w:rsid w:val="00902C53"/>
    <w:rsid w:val="00937E75"/>
    <w:rsid w:val="0095797B"/>
    <w:rsid w:val="009802E6"/>
    <w:rsid w:val="00983F18"/>
    <w:rsid w:val="009A32A6"/>
    <w:rsid w:val="009C79A3"/>
    <w:rsid w:val="00A13EAC"/>
    <w:rsid w:val="00A33D57"/>
    <w:rsid w:val="00A72A18"/>
    <w:rsid w:val="00A75821"/>
    <w:rsid w:val="00AA1A50"/>
    <w:rsid w:val="00AD2A08"/>
    <w:rsid w:val="00B05D59"/>
    <w:rsid w:val="00B159FB"/>
    <w:rsid w:val="00B27A9E"/>
    <w:rsid w:val="00B859D9"/>
    <w:rsid w:val="00BA5C0A"/>
    <w:rsid w:val="00BB64E4"/>
    <w:rsid w:val="00BF5452"/>
    <w:rsid w:val="00BF67DF"/>
    <w:rsid w:val="00C04AE1"/>
    <w:rsid w:val="00C13BBF"/>
    <w:rsid w:val="00C17BB4"/>
    <w:rsid w:val="00C935CA"/>
    <w:rsid w:val="00C93D57"/>
    <w:rsid w:val="00C96150"/>
    <w:rsid w:val="00CA06B7"/>
    <w:rsid w:val="00CC0993"/>
    <w:rsid w:val="00CC1D17"/>
    <w:rsid w:val="00CF67B1"/>
    <w:rsid w:val="00D34E8D"/>
    <w:rsid w:val="00D44AF8"/>
    <w:rsid w:val="00D72E13"/>
    <w:rsid w:val="00D81120"/>
    <w:rsid w:val="00DA3E22"/>
    <w:rsid w:val="00DA5202"/>
    <w:rsid w:val="00DA706E"/>
    <w:rsid w:val="00DF2877"/>
    <w:rsid w:val="00E36F7F"/>
    <w:rsid w:val="00E6513F"/>
    <w:rsid w:val="00E827FD"/>
    <w:rsid w:val="00E838D2"/>
    <w:rsid w:val="00E857FF"/>
    <w:rsid w:val="00EB4EEA"/>
    <w:rsid w:val="00EB5488"/>
    <w:rsid w:val="00ED53CF"/>
    <w:rsid w:val="00F0354A"/>
    <w:rsid w:val="00F14AB0"/>
    <w:rsid w:val="00F34B95"/>
    <w:rsid w:val="00F4671C"/>
    <w:rsid w:val="00F533B2"/>
    <w:rsid w:val="00F550E7"/>
    <w:rsid w:val="00F67E3B"/>
    <w:rsid w:val="00F72EC5"/>
    <w:rsid w:val="00F8728F"/>
    <w:rsid w:val="00F90129"/>
    <w:rsid w:val="00F90339"/>
    <w:rsid w:val="00FC056C"/>
    <w:rsid w:val="00FD1380"/>
    <w:rsid w:val="00FD1D50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D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90E"/>
  </w:style>
  <w:style w:type="paragraph" w:styleId="a5">
    <w:name w:val="footer"/>
    <w:basedOn w:val="a"/>
    <w:link w:val="a6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90E"/>
  </w:style>
  <w:style w:type="paragraph" w:customStyle="1" w:styleId="FORMATTEXT">
    <w:name w:val=".FORMATTEXT"/>
    <w:rsid w:val="002209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146E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E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D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90E"/>
  </w:style>
  <w:style w:type="paragraph" w:styleId="a5">
    <w:name w:val="footer"/>
    <w:basedOn w:val="a"/>
    <w:link w:val="a6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90E"/>
  </w:style>
  <w:style w:type="paragraph" w:customStyle="1" w:styleId="FORMATTEXT">
    <w:name w:val=".FORMATTEXT"/>
    <w:rsid w:val="002209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146E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E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98EA-6CDD-444E-90BB-6D934082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Чаукина Лариса Николаевна</cp:lastModifiedBy>
  <cp:revision>4</cp:revision>
  <cp:lastPrinted>2015-09-17T07:43:00Z</cp:lastPrinted>
  <dcterms:created xsi:type="dcterms:W3CDTF">2015-09-17T07:32:00Z</dcterms:created>
  <dcterms:modified xsi:type="dcterms:W3CDTF">2015-09-24T12:20:00Z</dcterms:modified>
</cp:coreProperties>
</file>