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D0105C" w:rsidRPr="00D70686" w:rsidTr="00102A25">
        <w:trPr>
          <w:trHeight w:val="567"/>
        </w:trPr>
        <w:tc>
          <w:tcPr>
            <w:tcW w:w="9854" w:type="dxa"/>
            <w:gridSpan w:val="2"/>
            <w:shd w:val="clear" w:color="auto" w:fill="auto"/>
            <w:vAlign w:val="center"/>
          </w:tcPr>
          <w:p w:rsidR="00D0105C" w:rsidRPr="00D70686" w:rsidRDefault="00D0105C" w:rsidP="00102A25">
            <w:pPr>
              <w:jc w:val="center"/>
              <w:rPr>
                <w:b/>
                <w:sz w:val="28"/>
                <w:szCs w:val="28"/>
              </w:rPr>
            </w:pPr>
            <w:r w:rsidRPr="00D70686">
              <w:rPr>
                <w:b/>
                <w:sz w:val="28"/>
                <w:szCs w:val="28"/>
              </w:rPr>
              <w:t>ГУБЕРНАТОР УЛЬЯНОВСКОЙ ОБЛАСТИ</w:t>
            </w:r>
          </w:p>
        </w:tc>
      </w:tr>
      <w:tr w:rsidR="00D0105C" w:rsidRPr="00D70686" w:rsidTr="00102A25">
        <w:trPr>
          <w:trHeight w:val="567"/>
        </w:trPr>
        <w:tc>
          <w:tcPr>
            <w:tcW w:w="9854" w:type="dxa"/>
            <w:gridSpan w:val="2"/>
            <w:shd w:val="clear" w:color="auto" w:fill="auto"/>
            <w:vAlign w:val="center"/>
          </w:tcPr>
          <w:p w:rsidR="00D0105C" w:rsidRPr="00D70686" w:rsidRDefault="00D0105C" w:rsidP="00102A25">
            <w:pPr>
              <w:jc w:val="center"/>
              <w:rPr>
                <w:b/>
                <w:sz w:val="28"/>
                <w:szCs w:val="28"/>
              </w:rPr>
            </w:pPr>
            <w:proofErr w:type="gramStart"/>
            <w:r w:rsidRPr="00D70686">
              <w:rPr>
                <w:b/>
                <w:sz w:val="28"/>
                <w:szCs w:val="28"/>
              </w:rPr>
              <w:t>П</w:t>
            </w:r>
            <w:proofErr w:type="gramEnd"/>
            <w:r w:rsidRPr="00D70686">
              <w:rPr>
                <w:b/>
                <w:sz w:val="28"/>
                <w:szCs w:val="28"/>
              </w:rPr>
              <w:t xml:space="preserve"> О С Т А Н О В Л Е Н И Е</w:t>
            </w:r>
          </w:p>
        </w:tc>
      </w:tr>
      <w:tr w:rsidR="00D0105C" w:rsidRPr="00D70686" w:rsidTr="00102A25">
        <w:trPr>
          <w:trHeight w:val="1134"/>
        </w:trPr>
        <w:tc>
          <w:tcPr>
            <w:tcW w:w="4927" w:type="dxa"/>
            <w:shd w:val="clear" w:color="auto" w:fill="auto"/>
            <w:vAlign w:val="bottom"/>
          </w:tcPr>
          <w:p w:rsidR="00D0105C" w:rsidRPr="00D70686" w:rsidRDefault="00D0105C" w:rsidP="00102A25">
            <w:pPr>
              <w:rPr>
                <w:b/>
                <w:sz w:val="28"/>
                <w:szCs w:val="28"/>
              </w:rPr>
            </w:pPr>
            <w:r>
              <w:rPr>
                <w:b/>
                <w:sz w:val="28"/>
                <w:szCs w:val="28"/>
              </w:rPr>
              <w:t>26 октября 2015 г.</w:t>
            </w:r>
          </w:p>
        </w:tc>
        <w:tc>
          <w:tcPr>
            <w:tcW w:w="4927" w:type="dxa"/>
            <w:shd w:val="clear" w:color="auto" w:fill="auto"/>
            <w:vAlign w:val="bottom"/>
          </w:tcPr>
          <w:p w:rsidR="00D0105C" w:rsidRPr="00D70686" w:rsidRDefault="00D0105C" w:rsidP="00102A25">
            <w:pPr>
              <w:jc w:val="right"/>
              <w:rPr>
                <w:b/>
                <w:sz w:val="28"/>
                <w:szCs w:val="28"/>
              </w:rPr>
            </w:pPr>
            <w:r w:rsidRPr="00D70686">
              <w:rPr>
                <w:b/>
                <w:sz w:val="28"/>
                <w:szCs w:val="28"/>
              </w:rPr>
              <w:t>№</w:t>
            </w:r>
            <w:r>
              <w:rPr>
                <w:b/>
                <w:sz w:val="28"/>
                <w:szCs w:val="28"/>
              </w:rPr>
              <w:t xml:space="preserve"> 191</w:t>
            </w:r>
            <w:bookmarkStart w:id="0" w:name="_GoBack"/>
            <w:bookmarkEnd w:id="0"/>
          </w:p>
        </w:tc>
      </w:tr>
    </w:tbl>
    <w:p w:rsidR="00AF6090" w:rsidRDefault="00AF6090" w:rsidP="00AF6090">
      <w:pPr>
        <w:autoSpaceDE w:val="0"/>
        <w:autoSpaceDN w:val="0"/>
        <w:adjustRightInd w:val="0"/>
        <w:jc w:val="both"/>
        <w:rPr>
          <w:b/>
          <w:sz w:val="28"/>
          <w:szCs w:val="28"/>
        </w:rPr>
      </w:pPr>
    </w:p>
    <w:p w:rsidR="00AF6090" w:rsidRDefault="00AF6090" w:rsidP="00AF6090">
      <w:pPr>
        <w:autoSpaceDE w:val="0"/>
        <w:autoSpaceDN w:val="0"/>
        <w:adjustRightInd w:val="0"/>
        <w:jc w:val="both"/>
        <w:rPr>
          <w:b/>
          <w:sz w:val="28"/>
          <w:szCs w:val="28"/>
        </w:rPr>
      </w:pPr>
    </w:p>
    <w:p w:rsidR="00AF6090" w:rsidRPr="00550E39" w:rsidRDefault="00AF6090" w:rsidP="00AF6090">
      <w:pPr>
        <w:autoSpaceDE w:val="0"/>
        <w:autoSpaceDN w:val="0"/>
        <w:adjustRightInd w:val="0"/>
        <w:jc w:val="both"/>
        <w:rPr>
          <w:b/>
          <w:sz w:val="28"/>
          <w:szCs w:val="28"/>
        </w:rPr>
      </w:pPr>
    </w:p>
    <w:p w:rsidR="00FA7FE3" w:rsidRPr="00550E39" w:rsidRDefault="00FA7FE3" w:rsidP="00AF6090">
      <w:pPr>
        <w:pStyle w:val="1"/>
        <w:spacing w:before="0" w:after="0"/>
        <w:rPr>
          <w:rFonts w:ascii="Times New Roman" w:hAnsi="Times New Roman"/>
          <w:color w:val="auto"/>
          <w:sz w:val="28"/>
          <w:szCs w:val="28"/>
          <w:lang w:val="ru-RU"/>
        </w:rPr>
      </w:pPr>
      <w:r w:rsidRPr="00550E39">
        <w:rPr>
          <w:rFonts w:ascii="Times New Roman" w:hAnsi="Times New Roman"/>
          <w:color w:val="auto"/>
          <w:sz w:val="28"/>
          <w:szCs w:val="28"/>
        </w:rPr>
        <w:t xml:space="preserve">Об утверждении Административного регламента </w:t>
      </w:r>
      <w:r w:rsidR="00870DB8" w:rsidRPr="00550E39">
        <w:rPr>
          <w:rFonts w:ascii="Times New Roman" w:hAnsi="Times New Roman"/>
          <w:color w:val="auto"/>
          <w:sz w:val="28"/>
          <w:szCs w:val="28"/>
        </w:rPr>
        <w:t xml:space="preserve">осуществления Министерством образования и науки Ульяновской области </w:t>
      </w:r>
      <w:r w:rsidR="000649C9" w:rsidRPr="00550E39">
        <w:rPr>
          <w:rFonts w:ascii="Times New Roman" w:hAnsi="Times New Roman"/>
          <w:color w:val="auto"/>
          <w:sz w:val="28"/>
          <w:szCs w:val="28"/>
        </w:rPr>
        <w:t xml:space="preserve">государственной функции </w:t>
      </w:r>
      <w:r w:rsidR="000649C9" w:rsidRPr="00550E39">
        <w:rPr>
          <w:rFonts w:ascii="Times New Roman" w:hAnsi="Times New Roman"/>
          <w:color w:val="auto"/>
          <w:sz w:val="28"/>
          <w:szCs w:val="28"/>
          <w:lang w:val="ru-RU"/>
        </w:rPr>
        <w:t xml:space="preserve">по </w:t>
      </w:r>
      <w:r w:rsidR="000649C9" w:rsidRPr="00550E39">
        <w:rPr>
          <w:rFonts w:ascii="Times New Roman" w:hAnsi="Times New Roman"/>
          <w:color w:val="auto"/>
          <w:sz w:val="28"/>
          <w:szCs w:val="28"/>
        </w:rPr>
        <w:t>лицензионно</w:t>
      </w:r>
      <w:r w:rsidR="000649C9" w:rsidRPr="00550E39">
        <w:rPr>
          <w:rFonts w:ascii="Times New Roman" w:hAnsi="Times New Roman"/>
          <w:color w:val="auto"/>
          <w:sz w:val="28"/>
          <w:szCs w:val="28"/>
          <w:lang w:val="ru-RU"/>
        </w:rPr>
        <w:t>му</w:t>
      </w:r>
      <w:r w:rsidR="000649C9" w:rsidRPr="00550E39">
        <w:rPr>
          <w:rFonts w:ascii="Times New Roman" w:hAnsi="Times New Roman"/>
          <w:color w:val="auto"/>
          <w:sz w:val="28"/>
          <w:szCs w:val="28"/>
        </w:rPr>
        <w:t xml:space="preserve"> контрол</w:t>
      </w:r>
      <w:r w:rsidR="000649C9" w:rsidRPr="00550E39">
        <w:rPr>
          <w:rFonts w:ascii="Times New Roman" w:hAnsi="Times New Roman"/>
          <w:color w:val="auto"/>
          <w:sz w:val="28"/>
          <w:szCs w:val="28"/>
          <w:lang w:val="ru-RU"/>
        </w:rPr>
        <w:t>ю</w:t>
      </w:r>
    </w:p>
    <w:p w:rsidR="00FA7FE3" w:rsidRPr="00550E39" w:rsidRDefault="00FA7FE3" w:rsidP="00FA7FE3">
      <w:pPr>
        <w:ind w:firstLine="720"/>
        <w:jc w:val="center"/>
        <w:rPr>
          <w:sz w:val="28"/>
          <w:szCs w:val="28"/>
        </w:rPr>
      </w:pPr>
    </w:p>
    <w:p w:rsidR="00FA7FE3" w:rsidRPr="00550E39" w:rsidRDefault="00FA7FE3" w:rsidP="00FA7FE3">
      <w:pPr>
        <w:ind w:firstLine="720"/>
        <w:jc w:val="center"/>
        <w:rPr>
          <w:sz w:val="28"/>
          <w:szCs w:val="28"/>
        </w:rPr>
      </w:pPr>
    </w:p>
    <w:p w:rsidR="00FA7FE3" w:rsidRPr="00550E39" w:rsidRDefault="00FA7FE3" w:rsidP="00AF6090">
      <w:pPr>
        <w:tabs>
          <w:tab w:val="left" w:pos="7797"/>
          <w:tab w:val="left" w:pos="8080"/>
          <w:tab w:val="left" w:pos="8222"/>
          <w:tab w:val="left" w:pos="8647"/>
        </w:tabs>
        <w:ind w:firstLine="709"/>
        <w:jc w:val="both"/>
        <w:rPr>
          <w:sz w:val="28"/>
          <w:szCs w:val="28"/>
        </w:rPr>
      </w:pPr>
      <w:r w:rsidRPr="00550E39">
        <w:rPr>
          <w:sz w:val="28"/>
          <w:szCs w:val="28"/>
        </w:rPr>
        <w:t>В соответствии с Федеральным законом от 04.05.2011 №</w:t>
      </w:r>
      <w:r w:rsidR="008235C1" w:rsidRPr="00550E39">
        <w:rPr>
          <w:sz w:val="28"/>
          <w:szCs w:val="28"/>
        </w:rPr>
        <w:t xml:space="preserve"> </w:t>
      </w:r>
      <w:r w:rsidRPr="00550E39">
        <w:rPr>
          <w:sz w:val="28"/>
          <w:szCs w:val="28"/>
        </w:rPr>
        <w:t xml:space="preserve">99-ФЗ </w:t>
      </w:r>
      <w:r w:rsidR="00797B97" w:rsidRPr="00550E39">
        <w:rPr>
          <w:sz w:val="28"/>
          <w:szCs w:val="28"/>
        </w:rPr>
        <w:t xml:space="preserve">              </w:t>
      </w:r>
      <w:r w:rsidRPr="00550E39">
        <w:rPr>
          <w:sz w:val="28"/>
          <w:szCs w:val="28"/>
        </w:rPr>
        <w:t xml:space="preserve">«О лицензировании отдельных видов деятельности», Федеральным законом </w:t>
      </w:r>
      <w:r w:rsidR="00D057D0" w:rsidRPr="00550E39">
        <w:rPr>
          <w:sz w:val="28"/>
          <w:szCs w:val="28"/>
        </w:rPr>
        <w:t xml:space="preserve">   </w:t>
      </w:r>
      <w:r w:rsidRPr="00550E39">
        <w:rPr>
          <w:sz w:val="28"/>
          <w:szCs w:val="28"/>
        </w:rPr>
        <w:t>от 29.12.2012 №</w:t>
      </w:r>
      <w:r w:rsidR="008235C1" w:rsidRPr="00550E39">
        <w:rPr>
          <w:sz w:val="28"/>
          <w:szCs w:val="28"/>
        </w:rPr>
        <w:t xml:space="preserve"> </w:t>
      </w:r>
      <w:r w:rsidRPr="00550E39">
        <w:rPr>
          <w:sz w:val="28"/>
          <w:szCs w:val="28"/>
        </w:rPr>
        <w:t xml:space="preserve">273-ФЗ «Об образовании в Российской Федерации», Федеральным законом от 26.12.2008 № 294-ФЗ «О защите прав юридических лиц и индивидуальных предпринимателей при осуществлении </w:t>
      </w:r>
      <w:proofErr w:type="spellStart"/>
      <w:r w:rsidRPr="00550E39">
        <w:rPr>
          <w:sz w:val="28"/>
          <w:szCs w:val="28"/>
        </w:rPr>
        <w:t>государст</w:t>
      </w:r>
      <w:proofErr w:type="spellEnd"/>
      <w:r w:rsidR="00971B48">
        <w:rPr>
          <w:sz w:val="28"/>
          <w:szCs w:val="28"/>
        </w:rPr>
        <w:t>-</w:t>
      </w:r>
      <w:r w:rsidRPr="00550E39">
        <w:rPr>
          <w:sz w:val="28"/>
          <w:szCs w:val="28"/>
        </w:rPr>
        <w:t>венного контроля</w:t>
      </w:r>
      <w:r w:rsidR="002D0110" w:rsidRPr="00550E39">
        <w:rPr>
          <w:sz w:val="28"/>
          <w:szCs w:val="28"/>
        </w:rPr>
        <w:t xml:space="preserve"> </w:t>
      </w:r>
      <w:r w:rsidRPr="00550E39">
        <w:rPr>
          <w:sz w:val="28"/>
          <w:szCs w:val="28"/>
        </w:rPr>
        <w:t>(надзора)</w:t>
      </w:r>
      <w:r w:rsidR="002D0110" w:rsidRPr="00550E39">
        <w:rPr>
          <w:sz w:val="28"/>
          <w:szCs w:val="28"/>
        </w:rPr>
        <w:t xml:space="preserve"> </w:t>
      </w:r>
      <w:r w:rsidRPr="00550E39">
        <w:rPr>
          <w:sz w:val="28"/>
          <w:szCs w:val="28"/>
        </w:rPr>
        <w:t>и муниципального контроля»</w:t>
      </w:r>
      <w:r w:rsidR="00AF6090">
        <w:rPr>
          <w:sz w:val="28"/>
          <w:szCs w:val="28"/>
        </w:rPr>
        <w:t xml:space="preserve"> </w:t>
      </w:r>
      <w:proofErr w:type="gramStart"/>
      <w:r w:rsidRPr="00550E39">
        <w:rPr>
          <w:sz w:val="28"/>
          <w:szCs w:val="28"/>
        </w:rPr>
        <w:t>п</w:t>
      </w:r>
      <w:proofErr w:type="gramEnd"/>
      <w:r w:rsidRPr="00550E39">
        <w:rPr>
          <w:sz w:val="28"/>
          <w:szCs w:val="28"/>
        </w:rPr>
        <w:t xml:space="preserve"> о с т а н о в л я ю:</w:t>
      </w:r>
    </w:p>
    <w:p w:rsidR="00FA7FE3" w:rsidRPr="00550E39" w:rsidRDefault="00FA7FE3" w:rsidP="00AF6090">
      <w:pPr>
        <w:numPr>
          <w:ilvl w:val="0"/>
          <w:numId w:val="33"/>
        </w:numPr>
        <w:tabs>
          <w:tab w:val="left" w:pos="993"/>
        </w:tabs>
        <w:ind w:left="0" w:firstLine="709"/>
        <w:jc w:val="both"/>
        <w:rPr>
          <w:sz w:val="28"/>
          <w:szCs w:val="28"/>
        </w:rPr>
      </w:pPr>
      <w:r w:rsidRPr="00AF6090">
        <w:rPr>
          <w:spacing w:val="-4"/>
          <w:sz w:val="28"/>
          <w:szCs w:val="28"/>
        </w:rPr>
        <w:t xml:space="preserve">Утвердить Административный регламент </w:t>
      </w:r>
      <w:r w:rsidR="00931D99" w:rsidRPr="00AF6090">
        <w:rPr>
          <w:spacing w:val="-4"/>
          <w:sz w:val="28"/>
          <w:szCs w:val="28"/>
        </w:rPr>
        <w:t>осуществления</w:t>
      </w:r>
      <w:r w:rsidRPr="00AF6090">
        <w:rPr>
          <w:spacing w:val="-4"/>
          <w:sz w:val="28"/>
          <w:szCs w:val="28"/>
        </w:rPr>
        <w:t xml:space="preserve"> Министерством</w:t>
      </w:r>
      <w:r w:rsidRPr="00550E39">
        <w:rPr>
          <w:sz w:val="28"/>
          <w:szCs w:val="28"/>
        </w:rPr>
        <w:t xml:space="preserve"> образования и науки Ульяновской области государственной функции </w:t>
      </w:r>
      <w:r w:rsidR="00AF6090">
        <w:rPr>
          <w:sz w:val="28"/>
          <w:szCs w:val="28"/>
        </w:rPr>
        <w:br/>
      </w:r>
      <w:r w:rsidRPr="00550E39">
        <w:rPr>
          <w:sz w:val="28"/>
          <w:szCs w:val="28"/>
        </w:rPr>
        <w:t>по лицензионному контролю (прилагается).</w:t>
      </w:r>
    </w:p>
    <w:p w:rsidR="004B201E" w:rsidRPr="00550E39" w:rsidRDefault="007C0B7C" w:rsidP="00AF6090">
      <w:pPr>
        <w:numPr>
          <w:ilvl w:val="0"/>
          <w:numId w:val="33"/>
        </w:numPr>
        <w:tabs>
          <w:tab w:val="left" w:pos="993"/>
        </w:tabs>
        <w:ind w:left="0" w:firstLine="709"/>
        <w:jc w:val="both"/>
        <w:rPr>
          <w:sz w:val="28"/>
          <w:szCs w:val="28"/>
        </w:rPr>
      </w:pPr>
      <w:r w:rsidRPr="00550E39">
        <w:rPr>
          <w:sz w:val="28"/>
          <w:szCs w:val="28"/>
        </w:rPr>
        <w:t>Абзацы второй и четвёртый</w:t>
      </w:r>
      <w:r w:rsidR="00DA06C9" w:rsidRPr="00550E39">
        <w:rPr>
          <w:sz w:val="28"/>
          <w:szCs w:val="28"/>
        </w:rPr>
        <w:t xml:space="preserve"> подпункта 3.5.3 пункта 3.5 раздела 3 Административного регламента осуществления Министерством образования </w:t>
      </w:r>
      <w:r w:rsidR="00AF6090">
        <w:rPr>
          <w:sz w:val="28"/>
          <w:szCs w:val="28"/>
        </w:rPr>
        <w:br/>
      </w:r>
      <w:r w:rsidR="00DA06C9" w:rsidRPr="00550E39">
        <w:rPr>
          <w:sz w:val="28"/>
          <w:szCs w:val="28"/>
        </w:rPr>
        <w:t xml:space="preserve">и науки Ульяновской области государственной функции по лицензионному контролю </w:t>
      </w:r>
      <w:r w:rsidR="004C389E" w:rsidRPr="00550E39">
        <w:rPr>
          <w:sz w:val="28"/>
          <w:szCs w:val="28"/>
        </w:rPr>
        <w:t xml:space="preserve">вступают в силу с 10 января </w:t>
      </w:r>
      <w:r w:rsidRPr="00550E39">
        <w:rPr>
          <w:sz w:val="28"/>
          <w:szCs w:val="28"/>
        </w:rPr>
        <w:t>2016</w:t>
      </w:r>
      <w:r w:rsidR="004C389E" w:rsidRPr="00550E39">
        <w:rPr>
          <w:sz w:val="28"/>
          <w:szCs w:val="28"/>
        </w:rPr>
        <w:t xml:space="preserve"> года</w:t>
      </w:r>
      <w:r w:rsidRPr="00550E39">
        <w:rPr>
          <w:sz w:val="28"/>
          <w:szCs w:val="28"/>
        </w:rPr>
        <w:t>.</w:t>
      </w:r>
    </w:p>
    <w:p w:rsidR="008235C1" w:rsidRPr="00550E39" w:rsidRDefault="00FA7FE3" w:rsidP="00AF6090">
      <w:pPr>
        <w:numPr>
          <w:ilvl w:val="0"/>
          <w:numId w:val="33"/>
        </w:numPr>
        <w:tabs>
          <w:tab w:val="left" w:pos="993"/>
        </w:tabs>
        <w:ind w:left="0" w:firstLine="709"/>
        <w:jc w:val="both"/>
        <w:rPr>
          <w:sz w:val="28"/>
          <w:szCs w:val="28"/>
        </w:rPr>
      </w:pPr>
      <w:r w:rsidRPr="00550E39">
        <w:rPr>
          <w:sz w:val="28"/>
          <w:szCs w:val="28"/>
        </w:rPr>
        <w:t>Признать утратившими силу</w:t>
      </w:r>
      <w:r w:rsidR="008235C1" w:rsidRPr="00550E39">
        <w:rPr>
          <w:sz w:val="28"/>
          <w:szCs w:val="28"/>
        </w:rPr>
        <w:t>:</w:t>
      </w:r>
    </w:p>
    <w:p w:rsidR="008235C1" w:rsidRPr="00550E39" w:rsidRDefault="008235C1" w:rsidP="00AF6090">
      <w:pPr>
        <w:ind w:firstLine="709"/>
        <w:jc w:val="both"/>
        <w:rPr>
          <w:rFonts w:cs="Arial"/>
          <w:sz w:val="28"/>
          <w:szCs w:val="28"/>
        </w:rPr>
      </w:pPr>
      <w:r w:rsidRPr="00550E39">
        <w:rPr>
          <w:sz w:val="28"/>
          <w:szCs w:val="28"/>
        </w:rPr>
        <w:t>п</w:t>
      </w:r>
      <w:r w:rsidR="00FA7FE3" w:rsidRPr="00550E39">
        <w:rPr>
          <w:rFonts w:cs="Arial"/>
          <w:sz w:val="28"/>
          <w:szCs w:val="28"/>
        </w:rPr>
        <w:t xml:space="preserve">остановление Губернатора Ульяновской области </w:t>
      </w:r>
      <w:r w:rsidRPr="00550E39">
        <w:rPr>
          <w:rFonts w:cs="Arial"/>
          <w:sz w:val="28"/>
          <w:szCs w:val="28"/>
        </w:rPr>
        <w:t xml:space="preserve">от 16.06.2014 № 65 </w:t>
      </w:r>
      <w:r w:rsidR="00797B97" w:rsidRPr="00550E39">
        <w:rPr>
          <w:rFonts w:cs="Arial"/>
          <w:sz w:val="28"/>
          <w:szCs w:val="28"/>
        </w:rPr>
        <w:t xml:space="preserve">  </w:t>
      </w:r>
      <w:r w:rsidR="00FA7FE3" w:rsidRPr="00550E39">
        <w:rPr>
          <w:rFonts w:cs="Arial"/>
          <w:sz w:val="28"/>
          <w:szCs w:val="28"/>
        </w:rPr>
        <w:t xml:space="preserve">«Об утверждении Административного регламента исполнения Министерством образования и науки Ульяновской области государственной функции </w:t>
      </w:r>
      <w:r w:rsidR="00AF6090">
        <w:rPr>
          <w:rFonts w:cs="Arial"/>
          <w:sz w:val="28"/>
          <w:szCs w:val="28"/>
        </w:rPr>
        <w:br/>
      </w:r>
      <w:r w:rsidR="00FA7FE3" w:rsidRPr="00550E39">
        <w:rPr>
          <w:rFonts w:cs="Arial"/>
          <w:sz w:val="28"/>
          <w:szCs w:val="28"/>
        </w:rPr>
        <w:t>по лицензион</w:t>
      </w:r>
      <w:r w:rsidRPr="00550E39">
        <w:rPr>
          <w:rFonts w:cs="Arial"/>
          <w:sz w:val="28"/>
          <w:szCs w:val="28"/>
        </w:rPr>
        <w:t>ному контролю»;</w:t>
      </w:r>
    </w:p>
    <w:p w:rsidR="008235C1" w:rsidRPr="00550E39" w:rsidRDefault="008235C1" w:rsidP="00AF6090">
      <w:pPr>
        <w:ind w:firstLine="709"/>
        <w:jc w:val="both"/>
        <w:rPr>
          <w:rFonts w:cs="Arial"/>
          <w:sz w:val="28"/>
          <w:szCs w:val="28"/>
        </w:rPr>
      </w:pPr>
      <w:r w:rsidRPr="00550E39">
        <w:rPr>
          <w:rFonts w:cs="Arial"/>
          <w:sz w:val="28"/>
          <w:szCs w:val="28"/>
        </w:rPr>
        <w:t>п</w:t>
      </w:r>
      <w:r w:rsidR="00FA7FE3" w:rsidRPr="00550E39">
        <w:rPr>
          <w:rFonts w:cs="Arial"/>
          <w:sz w:val="28"/>
          <w:szCs w:val="28"/>
        </w:rPr>
        <w:t xml:space="preserve">остановление Губернатора Ульяновской области </w:t>
      </w:r>
      <w:r w:rsidRPr="00550E39">
        <w:rPr>
          <w:rFonts w:cs="Arial"/>
          <w:sz w:val="28"/>
          <w:szCs w:val="28"/>
        </w:rPr>
        <w:t xml:space="preserve">от 20.11.2014 № 135 </w:t>
      </w:r>
      <w:r w:rsidR="00797B97" w:rsidRPr="00550E39">
        <w:rPr>
          <w:rFonts w:cs="Arial"/>
          <w:sz w:val="28"/>
          <w:szCs w:val="28"/>
        </w:rPr>
        <w:t xml:space="preserve"> </w:t>
      </w:r>
      <w:r w:rsidR="00FA7FE3" w:rsidRPr="00550E39">
        <w:rPr>
          <w:rFonts w:cs="Arial"/>
          <w:sz w:val="28"/>
          <w:szCs w:val="28"/>
        </w:rPr>
        <w:t xml:space="preserve">«О внесении изменений в постановление Губернатора Ульяновской области </w:t>
      </w:r>
      <w:r w:rsidR="00D057D0" w:rsidRPr="00550E39">
        <w:rPr>
          <w:rFonts w:cs="Arial"/>
          <w:sz w:val="28"/>
          <w:szCs w:val="28"/>
        </w:rPr>
        <w:t xml:space="preserve">   </w:t>
      </w:r>
      <w:r w:rsidR="00FA7FE3" w:rsidRPr="00550E39">
        <w:rPr>
          <w:rFonts w:cs="Arial"/>
          <w:sz w:val="28"/>
          <w:szCs w:val="28"/>
        </w:rPr>
        <w:t>от 16.0</w:t>
      </w:r>
      <w:r w:rsidRPr="00550E39">
        <w:rPr>
          <w:rFonts w:cs="Arial"/>
          <w:sz w:val="28"/>
          <w:szCs w:val="28"/>
        </w:rPr>
        <w:t>6.2014 №</w:t>
      </w:r>
      <w:r w:rsidR="00F37E3E" w:rsidRPr="00550E39">
        <w:rPr>
          <w:rFonts w:cs="Arial"/>
          <w:sz w:val="28"/>
          <w:szCs w:val="28"/>
        </w:rPr>
        <w:t xml:space="preserve"> </w:t>
      </w:r>
      <w:r w:rsidRPr="00550E39">
        <w:rPr>
          <w:rFonts w:cs="Arial"/>
          <w:sz w:val="28"/>
          <w:szCs w:val="28"/>
        </w:rPr>
        <w:t>65»;</w:t>
      </w:r>
    </w:p>
    <w:p w:rsidR="00FA7FE3" w:rsidRPr="00550E39" w:rsidRDefault="008235C1" w:rsidP="00AF6090">
      <w:pPr>
        <w:ind w:firstLine="709"/>
        <w:jc w:val="both"/>
        <w:rPr>
          <w:sz w:val="28"/>
          <w:szCs w:val="28"/>
        </w:rPr>
      </w:pPr>
      <w:r w:rsidRPr="00550E39">
        <w:rPr>
          <w:rFonts w:cs="Arial"/>
          <w:sz w:val="28"/>
          <w:szCs w:val="28"/>
        </w:rPr>
        <w:t>п</w:t>
      </w:r>
      <w:r w:rsidR="00FA7FE3" w:rsidRPr="00550E39">
        <w:rPr>
          <w:rFonts w:cs="Arial"/>
          <w:sz w:val="28"/>
          <w:szCs w:val="28"/>
        </w:rPr>
        <w:t xml:space="preserve">остановление Губернатора Ульяновской области </w:t>
      </w:r>
      <w:r w:rsidRPr="00550E39">
        <w:rPr>
          <w:rFonts w:cs="Arial"/>
          <w:sz w:val="28"/>
          <w:szCs w:val="28"/>
        </w:rPr>
        <w:t xml:space="preserve">от 03.06.2015 № 126 </w:t>
      </w:r>
      <w:r w:rsidR="00797B97" w:rsidRPr="00550E39">
        <w:rPr>
          <w:rFonts w:cs="Arial"/>
          <w:sz w:val="28"/>
          <w:szCs w:val="28"/>
        </w:rPr>
        <w:t xml:space="preserve"> </w:t>
      </w:r>
      <w:r w:rsidR="00FA7FE3" w:rsidRPr="00550E39">
        <w:rPr>
          <w:rFonts w:cs="Arial"/>
          <w:sz w:val="28"/>
          <w:szCs w:val="28"/>
        </w:rPr>
        <w:t xml:space="preserve">«О внесении изменений в постановление Губернатора Ульяновской области </w:t>
      </w:r>
      <w:r w:rsidR="00D057D0" w:rsidRPr="00550E39">
        <w:rPr>
          <w:rFonts w:cs="Arial"/>
          <w:sz w:val="28"/>
          <w:szCs w:val="28"/>
        </w:rPr>
        <w:t xml:space="preserve">   </w:t>
      </w:r>
      <w:r w:rsidR="00FA7FE3" w:rsidRPr="00550E39">
        <w:rPr>
          <w:rFonts w:cs="Arial"/>
          <w:sz w:val="28"/>
          <w:szCs w:val="28"/>
        </w:rPr>
        <w:t>от 16.06.20</w:t>
      </w:r>
      <w:r w:rsidRPr="00550E39">
        <w:rPr>
          <w:rFonts w:cs="Arial"/>
          <w:sz w:val="28"/>
          <w:szCs w:val="28"/>
        </w:rPr>
        <w:t>14 №</w:t>
      </w:r>
      <w:r w:rsidR="00F37E3E" w:rsidRPr="00550E39">
        <w:rPr>
          <w:rFonts w:cs="Arial"/>
          <w:sz w:val="28"/>
          <w:szCs w:val="28"/>
        </w:rPr>
        <w:t xml:space="preserve"> </w:t>
      </w:r>
      <w:r w:rsidRPr="00550E39">
        <w:rPr>
          <w:rFonts w:cs="Arial"/>
          <w:sz w:val="28"/>
          <w:szCs w:val="28"/>
        </w:rPr>
        <w:t>65»</w:t>
      </w:r>
      <w:r w:rsidR="00FA7FE3" w:rsidRPr="00550E39">
        <w:rPr>
          <w:rFonts w:cs="Arial"/>
          <w:sz w:val="28"/>
          <w:szCs w:val="28"/>
        </w:rPr>
        <w:t>.</w:t>
      </w:r>
    </w:p>
    <w:p w:rsidR="00FA7FE3" w:rsidRPr="00550E39" w:rsidRDefault="00FA7FE3" w:rsidP="00FA7FE3">
      <w:pPr>
        <w:ind w:firstLine="720"/>
        <w:jc w:val="both"/>
        <w:rPr>
          <w:sz w:val="28"/>
          <w:szCs w:val="28"/>
        </w:rPr>
      </w:pPr>
    </w:p>
    <w:p w:rsidR="00FA7FE3" w:rsidRDefault="00FA7FE3" w:rsidP="00FA7FE3">
      <w:pPr>
        <w:ind w:firstLine="720"/>
        <w:jc w:val="both"/>
        <w:rPr>
          <w:sz w:val="28"/>
          <w:szCs w:val="28"/>
        </w:rPr>
      </w:pPr>
    </w:p>
    <w:p w:rsidR="00AF6090" w:rsidRPr="00550E39" w:rsidRDefault="00AF6090" w:rsidP="00FA7FE3">
      <w:pPr>
        <w:ind w:firstLine="720"/>
        <w:jc w:val="both"/>
        <w:rPr>
          <w:sz w:val="28"/>
          <w:szCs w:val="28"/>
        </w:rPr>
      </w:pPr>
    </w:p>
    <w:p w:rsidR="00FA7FE3" w:rsidRPr="00550E39" w:rsidRDefault="00AF6090" w:rsidP="00AF6090">
      <w:pPr>
        <w:rPr>
          <w:sz w:val="28"/>
          <w:szCs w:val="28"/>
        </w:rPr>
      </w:pPr>
      <w:r w:rsidRPr="00550E39">
        <w:rPr>
          <w:sz w:val="28"/>
          <w:szCs w:val="28"/>
        </w:rPr>
        <w:t>Губернатор области</w:t>
      </w:r>
      <w:r w:rsidRPr="00AF6090">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Pr="00550E39">
        <w:rPr>
          <w:sz w:val="28"/>
          <w:szCs w:val="28"/>
        </w:rPr>
        <w:t>С.И.Морозов</w:t>
      </w:r>
      <w:proofErr w:type="spellEnd"/>
    </w:p>
    <w:p w:rsidR="00FA7FE3" w:rsidRPr="00550E39" w:rsidRDefault="00FA7FE3" w:rsidP="00FA7FE3">
      <w:pPr>
        <w:sectPr w:rsidR="00FA7FE3" w:rsidRPr="00550E39" w:rsidSect="00AF6090">
          <w:headerReference w:type="even" r:id="rId8"/>
          <w:headerReference w:type="default" r:id="rId9"/>
          <w:footerReference w:type="first" r:id="rId10"/>
          <w:pgSz w:w="11906" w:h="16838" w:code="9"/>
          <w:pgMar w:top="1134" w:right="567" w:bottom="1134" w:left="1701" w:header="709" w:footer="709" w:gutter="0"/>
          <w:cols w:space="720"/>
          <w:noEndnote/>
          <w:titlePg/>
        </w:sectPr>
      </w:pPr>
    </w:p>
    <w:p w:rsidR="00FA7FE3" w:rsidRPr="00550E39" w:rsidRDefault="00FA7FE3" w:rsidP="00FA7FE3">
      <w:pPr>
        <w:widowControl w:val="0"/>
        <w:autoSpaceDE w:val="0"/>
        <w:autoSpaceDN w:val="0"/>
        <w:adjustRightInd w:val="0"/>
        <w:spacing w:line="360" w:lineRule="auto"/>
        <w:ind w:left="5954" w:hanging="142"/>
        <w:jc w:val="center"/>
        <w:outlineLvl w:val="0"/>
        <w:rPr>
          <w:sz w:val="28"/>
          <w:szCs w:val="28"/>
        </w:rPr>
      </w:pPr>
      <w:r w:rsidRPr="00550E39">
        <w:rPr>
          <w:sz w:val="28"/>
          <w:szCs w:val="28"/>
        </w:rPr>
        <w:lastRenderedPageBreak/>
        <w:t>УТВЕРЖДЁН</w:t>
      </w:r>
    </w:p>
    <w:p w:rsidR="00FA7FE3" w:rsidRPr="00550E39" w:rsidRDefault="00FA7FE3" w:rsidP="00FA7FE3">
      <w:pPr>
        <w:widowControl w:val="0"/>
        <w:autoSpaceDE w:val="0"/>
        <w:autoSpaceDN w:val="0"/>
        <w:adjustRightInd w:val="0"/>
        <w:ind w:left="5954" w:hanging="142"/>
        <w:jc w:val="center"/>
        <w:outlineLvl w:val="0"/>
        <w:rPr>
          <w:sz w:val="28"/>
          <w:szCs w:val="28"/>
        </w:rPr>
      </w:pPr>
      <w:r w:rsidRPr="00550E39">
        <w:rPr>
          <w:sz w:val="28"/>
          <w:szCs w:val="28"/>
        </w:rPr>
        <w:t>постановлением Губернатора</w:t>
      </w:r>
    </w:p>
    <w:p w:rsidR="00FA7FE3" w:rsidRPr="00550E39" w:rsidRDefault="00FA7FE3" w:rsidP="00FA7FE3">
      <w:pPr>
        <w:widowControl w:val="0"/>
        <w:autoSpaceDE w:val="0"/>
        <w:autoSpaceDN w:val="0"/>
        <w:adjustRightInd w:val="0"/>
        <w:ind w:left="5954" w:hanging="142"/>
        <w:jc w:val="center"/>
        <w:rPr>
          <w:sz w:val="28"/>
          <w:szCs w:val="28"/>
        </w:rPr>
      </w:pPr>
      <w:r w:rsidRPr="00550E39">
        <w:rPr>
          <w:sz w:val="28"/>
          <w:szCs w:val="28"/>
        </w:rPr>
        <w:t>Ульяновской области</w:t>
      </w:r>
    </w:p>
    <w:p w:rsidR="00FA7FE3" w:rsidRPr="00550E39" w:rsidRDefault="00FA7FE3" w:rsidP="00AF6090">
      <w:pPr>
        <w:jc w:val="right"/>
        <w:rPr>
          <w:sz w:val="28"/>
          <w:szCs w:val="28"/>
        </w:rPr>
      </w:pPr>
    </w:p>
    <w:p w:rsidR="00FA7FE3" w:rsidRPr="00550E39" w:rsidRDefault="00FA7FE3" w:rsidP="00AF6090">
      <w:pPr>
        <w:jc w:val="right"/>
        <w:rPr>
          <w:sz w:val="28"/>
          <w:szCs w:val="28"/>
        </w:rPr>
      </w:pPr>
    </w:p>
    <w:p w:rsidR="00FA7FE3" w:rsidRDefault="00FA7FE3" w:rsidP="00AF6090">
      <w:pPr>
        <w:rPr>
          <w:sz w:val="28"/>
          <w:szCs w:val="28"/>
        </w:rPr>
      </w:pPr>
    </w:p>
    <w:p w:rsidR="00FA7FE3" w:rsidRPr="00550E39" w:rsidRDefault="00FA7FE3" w:rsidP="00AF6090">
      <w:pPr>
        <w:pStyle w:val="5"/>
        <w:spacing w:before="0"/>
        <w:jc w:val="center"/>
        <w:rPr>
          <w:rFonts w:ascii="Times New Roman" w:hAnsi="Times New Roman"/>
          <w:b/>
          <w:color w:val="auto"/>
          <w:sz w:val="28"/>
          <w:szCs w:val="28"/>
        </w:rPr>
      </w:pPr>
      <w:r w:rsidRPr="00550E39">
        <w:rPr>
          <w:rFonts w:ascii="Times New Roman" w:hAnsi="Times New Roman"/>
          <w:b/>
          <w:color w:val="auto"/>
          <w:sz w:val="28"/>
          <w:szCs w:val="28"/>
        </w:rPr>
        <w:t>АДМИНИСТРАТИВНЫЙ РЕГЛАМЕНТ</w:t>
      </w:r>
    </w:p>
    <w:p w:rsidR="00FA7FE3" w:rsidRPr="00550E39" w:rsidRDefault="00FA7FE3" w:rsidP="00AF6090">
      <w:pPr>
        <w:tabs>
          <w:tab w:val="left" w:pos="7797"/>
          <w:tab w:val="left" w:pos="8080"/>
          <w:tab w:val="left" w:pos="8222"/>
          <w:tab w:val="left" w:pos="8647"/>
        </w:tabs>
        <w:jc w:val="center"/>
        <w:rPr>
          <w:b/>
          <w:sz w:val="28"/>
          <w:szCs w:val="28"/>
        </w:rPr>
      </w:pPr>
      <w:r w:rsidRPr="00550E39">
        <w:rPr>
          <w:b/>
          <w:sz w:val="28"/>
          <w:szCs w:val="28"/>
        </w:rPr>
        <w:t>осуществления Министерством образования и науки Ульяновской области</w:t>
      </w:r>
      <w:r w:rsidR="000649C9" w:rsidRPr="00550E39">
        <w:rPr>
          <w:b/>
          <w:sz w:val="28"/>
          <w:szCs w:val="28"/>
        </w:rPr>
        <w:t xml:space="preserve"> государственной функции по лицензионному контролю</w:t>
      </w:r>
    </w:p>
    <w:p w:rsidR="00FA7FE3" w:rsidRPr="00550E39" w:rsidRDefault="00FA7FE3" w:rsidP="00FA7FE3">
      <w:pPr>
        <w:widowControl w:val="0"/>
        <w:autoSpaceDE w:val="0"/>
        <w:autoSpaceDN w:val="0"/>
        <w:adjustRightInd w:val="0"/>
        <w:jc w:val="center"/>
        <w:rPr>
          <w:sz w:val="28"/>
          <w:szCs w:val="28"/>
        </w:rPr>
      </w:pPr>
    </w:p>
    <w:p w:rsidR="00FA7FE3" w:rsidRPr="00550E39" w:rsidRDefault="00AF6090" w:rsidP="00AF6090">
      <w:pPr>
        <w:widowControl w:val="0"/>
        <w:autoSpaceDE w:val="0"/>
        <w:autoSpaceDN w:val="0"/>
        <w:adjustRightInd w:val="0"/>
        <w:jc w:val="center"/>
        <w:outlineLvl w:val="1"/>
        <w:rPr>
          <w:sz w:val="28"/>
          <w:szCs w:val="28"/>
        </w:rPr>
      </w:pPr>
      <w:r>
        <w:rPr>
          <w:sz w:val="28"/>
          <w:szCs w:val="28"/>
        </w:rPr>
        <w:t xml:space="preserve">1. </w:t>
      </w:r>
      <w:r w:rsidR="00FA7FE3" w:rsidRPr="00550E39">
        <w:rPr>
          <w:sz w:val="28"/>
          <w:szCs w:val="28"/>
        </w:rPr>
        <w:t>Общие положения</w:t>
      </w:r>
    </w:p>
    <w:p w:rsidR="00FA7FE3" w:rsidRPr="00550E39" w:rsidRDefault="00FA7FE3" w:rsidP="00FA7FE3">
      <w:pPr>
        <w:widowControl w:val="0"/>
        <w:autoSpaceDE w:val="0"/>
        <w:autoSpaceDN w:val="0"/>
        <w:adjustRightInd w:val="0"/>
        <w:ind w:left="720"/>
        <w:outlineLvl w:val="1"/>
        <w:rPr>
          <w:sz w:val="28"/>
          <w:szCs w:val="28"/>
        </w:rPr>
      </w:pPr>
    </w:p>
    <w:p w:rsidR="00FA7FE3" w:rsidRPr="00550E39" w:rsidRDefault="00FA7FE3" w:rsidP="00AF6090">
      <w:pPr>
        <w:widowControl w:val="0"/>
        <w:numPr>
          <w:ilvl w:val="1"/>
          <w:numId w:val="17"/>
        </w:numPr>
        <w:tabs>
          <w:tab w:val="left" w:pos="1276"/>
        </w:tabs>
        <w:autoSpaceDE w:val="0"/>
        <w:autoSpaceDN w:val="0"/>
        <w:adjustRightInd w:val="0"/>
        <w:ind w:left="0" w:firstLine="709"/>
        <w:jc w:val="both"/>
        <w:rPr>
          <w:bCs/>
          <w:sz w:val="28"/>
          <w:szCs w:val="28"/>
        </w:rPr>
      </w:pPr>
      <w:r w:rsidRPr="00550E39">
        <w:rPr>
          <w:sz w:val="28"/>
          <w:szCs w:val="28"/>
        </w:rPr>
        <w:t>Наименование государственной функции.</w:t>
      </w:r>
    </w:p>
    <w:p w:rsidR="00FA7FE3" w:rsidRPr="00550E39" w:rsidRDefault="00FA7FE3" w:rsidP="00AF6090">
      <w:pPr>
        <w:autoSpaceDE w:val="0"/>
        <w:autoSpaceDN w:val="0"/>
        <w:adjustRightInd w:val="0"/>
        <w:ind w:firstLine="709"/>
        <w:jc w:val="both"/>
        <w:rPr>
          <w:sz w:val="28"/>
          <w:szCs w:val="28"/>
        </w:rPr>
      </w:pPr>
      <w:r w:rsidRPr="00550E39">
        <w:rPr>
          <w:sz w:val="28"/>
          <w:szCs w:val="28"/>
        </w:rPr>
        <w:t>Наименование государственной функции – лицензионный контроль.</w:t>
      </w:r>
    </w:p>
    <w:p w:rsidR="00FA7FE3" w:rsidRPr="00550E39" w:rsidRDefault="00FA7FE3" w:rsidP="00AF6090">
      <w:pPr>
        <w:pStyle w:val="af5"/>
        <w:ind w:firstLine="709"/>
        <w:jc w:val="both"/>
        <w:rPr>
          <w:rFonts w:ascii="Times New Roman" w:eastAsia="Calibri" w:hAnsi="Times New Roman"/>
          <w:sz w:val="28"/>
          <w:szCs w:val="28"/>
        </w:rPr>
      </w:pPr>
      <w:proofErr w:type="gramStart"/>
      <w:r w:rsidRPr="00550E39">
        <w:rPr>
          <w:rFonts w:ascii="Times New Roman" w:hAnsi="Times New Roman"/>
          <w:sz w:val="28"/>
          <w:szCs w:val="28"/>
        </w:rPr>
        <w:t xml:space="preserve">Административный регламент осуществления Министерством образования и науки Ульяновской области </w:t>
      </w:r>
      <w:r w:rsidR="000649C9" w:rsidRPr="00550E39">
        <w:rPr>
          <w:rFonts w:ascii="Times New Roman" w:hAnsi="Times New Roman"/>
          <w:sz w:val="28"/>
          <w:szCs w:val="28"/>
        </w:rPr>
        <w:t xml:space="preserve">государственной функции </w:t>
      </w:r>
      <w:r w:rsidR="00AF6090">
        <w:rPr>
          <w:rFonts w:ascii="Times New Roman" w:hAnsi="Times New Roman"/>
          <w:sz w:val="28"/>
          <w:szCs w:val="28"/>
        </w:rPr>
        <w:br/>
      </w:r>
      <w:r w:rsidR="000649C9" w:rsidRPr="00550E39">
        <w:rPr>
          <w:rFonts w:ascii="Times New Roman" w:hAnsi="Times New Roman"/>
          <w:sz w:val="28"/>
          <w:szCs w:val="28"/>
        </w:rPr>
        <w:t>по лицензионному контролю</w:t>
      </w:r>
      <w:r w:rsidRPr="00550E39">
        <w:rPr>
          <w:rFonts w:ascii="Times New Roman" w:hAnsi="Times New Roman"/>
          <w:sz w:val="28"/>
          <w:szCs w:val="28"/>
        </w:rPr>
        <w:t xml:space="preserve"> (далее – Административный регламент) определяет сроки и последовательность административных процедур </w:t>
      </w:r>
      <w:r w:rsidR="00AF6090">
        <w:rPr>
          <w:rFonts w:ascii="Times New Roman" w:hAnsi="Times New Roman"/>
          <w:sz w:val="28"/>
          <w:szCs w:val="28"/>
        </w:rPr>
        <w:br/>
      </w:r>
      <w:r w:rsidRPr="00550E39">
        <w:rPr>
          <w:rFonts w:ascii="Times New Roman" w:hAnsi="Times New Roman"/>
          <w:sz w:val="28"/>
          <w:szCs w:val="28"/>
        </w:rPr>
        <w:t xml:space="preserve">и действий при </w:t>
      </w:r>
      <w:r w:rsidR="00496C39" w:rsidRPr="00550E39">
        <w:rPr>
          <w:rFonts w:ascii="Times New Roman" w:hAnsi="Times New Roman"/>
          <w:sz w:val="28"/>
          <w:szCs w:val="28"/>
        </w:rPr>
        <w:t>осуществлении</w:t>
      </w:r>
      <w:r w:rsidRPr="00550E39">
        <w:rPr>
          <w:rFonts w:ascii="Times New Roman" w:hAnsi="Times New Roman"/>
          <w:sz w:val="28"/>
          <w:szCs w:val="28"/>
        </w:rPr>
        <w:t xml:space="preserve"> указанной государственной функции, установленных </w:t>
      </w:r>
      <w:hyperlink r:id="rId11" w:history="1">
        <w:r w:rsidRPr="00550E39">
          <w:rPr>
            <w:rFonts w:ascii="Times New Roman" w:hAnsi="Times New Roman"/>
            <w:sz w:val="28"/>
            <w:szCs w:val="28"/>
          </w:rPr>
          <w:t>Федеральным законом</w:t>
        </w:r>
      </w:hyperlink>
      <w:r w:rsidRPr="00550E39">
        <w:rPr>
          <w:rFonts w:ascii="Times New Roman" w:hAnsi="Times New Roman"/>
          <w:sz w:val="28"/>
          <w:szCs w:val="28"/>
        </w:rPr>
        <w:t xml:space="preserve"> </w:t>
      </w:r>
      <w:r w:rsidRPr="00550E39">
        <w:rPr>
          <w:rFonts w:ascii="Times New Roman" w:eastAsia="Calibri" w:hAnsi="Times New Roman"/>
          <w:sz w:val="28"/>
          <w:szCs w:val="28"/>
        </w:rPr>
        <w:t>от 26.12.2008 №</w:t>
      </w:r>
      <w:r w:rsidR="0084644A" w:rsidRPr="00550E39">
        <w:rPr>
          <w:rFonts w:ascii="Times New Roman" w:eastAsia="Calibri" w:hAnsi="Times New Roman"/>
          <w:sz w:val="28"/>
          <w:szCs w:val="28"/>
        </w:rPr>
        <w:t xml:space="preserve"> </w:t>
      </w:r>
      <w:r w:rsidRPr="00550E39">
        <w:rPr>
          <w:rFonts w:ascii="Times New Roman" w:eastAsia="Calibri" w:hAnsi="Times New Roman"/>
          <w:sz w:val="28"/>
          <w:szCs w:val="28"/>
        </w:rPr>
        <w:t xml:space="preserve">294-ФЗ </w:t>
      </w:r>
      <w:r w:rsidRPr="00550E39">
        <w:rPr>
          <w:rFonts w:ascii="Times New Roman" w:hAnsi="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учётом особенностей, установленных </w:t>
      </w:r>
      <w:hyperlink r:id="rId12" w:history="1">
        <w:r w:rsidRPr="00550E39">
          <w:rPr>
            <w:rFonts w:ascii="Times New Roman" w:hAnsi="Times New Roman"/>
            <w:sz w:val="28"/>
            <w:szCs w:val="28"/>
          </w:rPr>
          <w:t>Федеральным законом</w:t>
        </w:r>
      </w:hyperlink>
      <w:r w:rsidRPr="00550E39">
        <w:rPr>
          <w:rFonts w:ascii="Times New Roman" w:hAnsi="Times New Roman"/>
          <w:sz w:val="28"/>
          <w:szCs w:val="28"/>
        </w:rPr>
        <w:t xml:space="preserve"> </w:t>
      </w:r>
      <w:r w:rsidRPr="00550E39">
        <w:rPr>
          <w:rFonts w:ascii="Times New Roman" w:eastAsia="Calibri" w:hAnsi="Times New Roman"/>
          <w:sz w:val="28"/>
          <w:szCs w:val="28"/>
        </w:rPr>
        <w:t>от 04.05.2011</w:t>
      </w:r>
      <w:proofErr w:type="gramEnd"/>
      <w:r w:rsidRPr="00550E39">
        <w:rPr>
          <w:rFonts w:ascii="Times New Roman" w:eastAsia="Calibri" w:hAnsi="Times New Roman"/>
          <w:sz w:val="28"/>
          <w:szCs w:val="28"/>
        </w:rPr>
        <w:t xml:space="preserve"> №</w:t>
      </w:r>
      <w:r w:rsidR="0084644A" w:rsidRPr="00550E39">
        <w:rPr>
          <w:rFonts w:ascii="Times New Roman" w:eastAsia="Calibri" w:hAnsi="Times New Roman"/>
          <w:sz w:val="28"/>
          <w:szCs w:val="28"/>
        </w:rPr>
        <w:t xml:space="preserve"> </w:t>
      </w:r>
      <w:r w:rsidRPr="00550E39">
        <w:rPr>
          <w:rFonts w:ascii="Times New Roman" w:eastAsia="Calibri" w:hAnsi="Times New Roman"/>
          <w:sz w:val="28"/>
          <w:szCs w:val="28"/>
        </w:rPr>
        <w:t xml:space="preserve">99-ФЗ </w:t>
      </w:r>
      <w:r w:rsidR="00053443" w:rsidRPr="00550E39">
        <w:rPr>
          <w:rFonts w:ascii="Times New Roman" w:eastAsia="Calibri" w:hAnsi="Times New Roman"/>
          <w:sz w:val="28"/>
          <w:szCs w:val="28"/>
        </w:rPr>
        <w:t xml:space="preserve"> </w:t>
      </w:r>
      <w:r w:rsidRPr="00550E39">
        <w:rPr>
          <w:rFonts w:ascii="Times New Roman" w:hAnsi="Times New Roman"/>
          <w:sz w:val="28"/>
          <w:szCs w:val="28"/>
        </w:rPr>
        <w:t>«О лицензировани</w:t>
      </w:r>
      <w:r w:rsidR="003203A2" w:rsidRPr="00550E39">
        <w:rPr>
          <w:rFonts w:ascii="Times New Roman" w:hAnsi="Times New Roman"/>
          <w:sz w:val="28"/>
          <w:szCs w:val="28"/>
        </w:rPr>
        <w:t>и отдельных видов деятельности».</w:t>
      </w:r>
    </w:p>
    <w:p w:rsidR="00FA7FE3" w:rsidRPr="00550E39" w:rsidRDefault="00FA7FE3" w:rsidP="00AF6090">
      <w:pPr>
        <w:widowControl w:val="0"/>
        <w:numPr>
          <w:ilvl w:val="1"/>
          <w:numId w:val="17"/>
        </w:numPr>
        <w:tabs>
          <w:tab w:val="left" w:pos="1276"/>
        </w:tabs>
        <w:autoSpaceDE w:val="0"/>
        <w:autoSpaceDN w:val="0"/>
        <w:adjustRightInd w:val="0"/>
        <w:ind w:left="0" w:firstLine="709"/>
        <w:jc w:val="both"/>
        <w:rPr>
          <w:sz w:val="28"/>
          <w:szCs w:val="28"/>
        </w:rPr>
      </w:pPr>
      <w:r w:rsidRPr="00550E39">
        <w:rPr>
          <w:bCs/>
          <w:sz w:val="28"/>
          <w:szCs w:val="28"/>
        </w:rPr>
        <w:t xml:space="preserve">Наименование </w:t>
      </w:r>
      <w:r w:rsidR="00442FA8" w:rsidRPr="00550E39">
        <w:rPr>
          <w:bCs/>
          <w:sz w:val="28"/>
          <w:szCs w:val="28"/>
        </w:rPr>
        <w:t xml:space="preserve">исполнительного </w:t>
      </w:r>
      <w:r w:rsidRPr="00550E39">
        <w:rPr>
          <w:bCs/>
          <w:sz w:val="28"/>
          <w:szCs w:val="28"/>
        </w:rPr>
        <w:t xml:space="preserve">органа </w:t>
      </w:r>
      <w:r w:rsidR="00442FA8" w:rsidRPr="00550E39">
        <w:rPr>
          <w:bCs/>
          <w:sz w:val="28"/>
          <w:szCs w:val="28"/>
        </w:rPr>
        <w:t>государственной</w:t>
      </w:r>
      <w:r w:rsidR="007E17A1" w:rsidRPr="00550E39">
        <w:rPr>
          <w:bCs/>
          <w:sz w:val="28"/>
          <w:szCs w:val="28"/>
        </w:rPr>
        <w:t xml:space="preserve"> власти</w:t>
      </w:r>
      <w:r w:rsidR="00982C9E" w:rsidRPr="00550E39">
        <w:rPr>
          <w:bCs/>
          <w:sz w:val="28"/>
          <w:szCs w:val="28"/>
        </w:rPr>
        <w:t xml:space="preserve"> Ульяновской области, </w:t>
      </w:r>
      <w:r w:rsidRPr="00550E39">
        <w:rPr>
          <w:bCs/>
          <w:sz w:val="28"/>
          <w:szCs w:val="28"/>
        </w:rPr>
        <w:t xml:space="preserve">осуществляющего </w:t>
      </w:r>
      <w:r w:rsidR="00856146" w:rsidRPr="00550E39">
        <w:rPr>
          <w:sz w:val="28"/>
          <w:szCs w:val="28"/>
        </w:rPr>
        <w:t>лицензионный контроль.</w:t>
      </w:r>
    </w:p>
    <w:p w:rsidR="00FA7FE3" w:rsidRPr="00550E39" w:rsidRDefault="00FA7FE3" w:rsidP="00AF6090">
      <w:pPr>
        <w:widowControl w:val="0"/>
        <w:tabs>
          <w:tab w:val="left" w:pos="1276"/>
        </w:tabs>
        <w:autoSpaceDE w:val="0"/>
        <w:autoSpaceDN w:val="0"/>
        <w:adjustRightInd w:val="0"/>
        <w:ind w:firstLine="709"/>
        <w:jc w:val="both"/>
        <w:rPr>
          <w:sz w:val="28"/>
          <w:szCs w:val="28"/>
        </w:rPr>
      </w:pPr>
      <w:r w:rsidRPr="00550E39">
        <w:rPr>
          <w:sz w:val="28"/>
          <w:szCs w:val="28"/>
        </w:rPr>
        <w:t xml:space="preserve">Лицензионный контроль на территории Ульяновской </w:t>
      </w:r>
      <w:proofErr w:type="gramStart"/>
      <w:r w:rsidRPr="00550E39">
        <w:rPr>
          <w:sz w:val="28"/>
          <w:szCs w:val="28"/>
        </w:rPr>
        <w:t>области</w:t>
      </w:r>
      <w:proofErr w:type="gramEnd"/>
      <w:r w:rsidRPr="00550E39">
        <w:rPr>
          <w:sz w:val="28"/>
          <w:szCs w:val="28"/>
        </w:rPr>
        <w:t xml:space="preserve"> в пределах установленной законодательством Российской Федерации компетенции осуществляется Министерством образования и науки Ульяновской области (далее – Министерство). Участие иных органов в осуществлении </w:t>
      </w:r>
      <w:r w:rsidR="001008ED" w:rsidRPr="00550E39">
        <w:rPr>
          <w:sz w:val="28"/>
          <w:szCs w:val="28"/>
        </w:rPr>
        <w:t xml:space="preserve">лицензионного контроля </w:t>
      </w:r>
      <w:r w:rsidRPr="00550E39">
        <w:rPr>
          <w:sz w:val="28"/>
          <w:szCs w:val="28"/>
        </w:rPr>
        <w:t>не предусмотрено.</w:t>
      </w:r>
    </w:p>
    <w:p w:rsidR="00FA7FE3" w:rsidRPr="00550E39" w:rsidRDefault="00FA7FE3" w:rsidP="00AF6090">
      <w:pPr>
        <w:widowControl w:val="0"/>
        <w:numPr>
          <w:ilvl w:val="1"/>
          <w:numId w:val="17"/>
        </w:numPr>
        <w:tabs>
          <w:tab w:val="left" w:pos="1276"/>
        </w:tabs>
        <w:autoSpaceDE w:val="0"/>
        <w:autoSpaceDN w:val="0"/>
        <w:adjustRightInd w:val="0"/>
        <w:ind w:left="0" w:firstLine="709"/>
        <w:jc w:val="both"/>
        <w:rPr>
          <w:sz w:val="28"/>
          <w:szCs w:val="28"/>
        </w:rPr>
      </w:pPr>
      <w:r w:rsidRPr="00550E39">
        <w:rPr>
          <w:sz w:val="28"/>
          <w:szCs w:val="28"/>
        </w:rPr>
        <w:t xml:space="preserve">Перечень нормативных правовых актов, регулирующих осуществление </w:t>
      </w:r>
      <w:r w:rsidR="00C55D1F" w:rsidRPr="00550E39">
        <w:rPr>
          <w:sz w:val="28"/>
          <w:szCs w:val="28"/>
        </w:rPr>
        <w:t>лицензионного контроля</w:t>
      </w:r>
      <w:r w:rsidRPr="00550E39">
        <w:rPr>
          <w:sz w:val="28"/>
          <w:szCs w:val="28"/>
        </w:rPr>
        <w:t>, с указанием реквизитов нормативных правовых актов и источников их официального опубликования.</w:t>
      </w:r>
    </w:p>
    <w:p w:rsidR="00FA7FE3" w:rsidRPr="00550E39" w:rsidRDefault="00FA7FE3" w:rsidP="00AF6090">
      <w:pPr>
        <w:widowControl w:val="0"/>
        <w:tabs>
          <w:tab w:val="left" w:pos="1276"/>
        </w:tabs>
        <w:autoSpaceDE w:val="0"/>
        <w:autoSpaceDN w:val="0"/>
        <w:adjustRightInd w:val="0"/>
        <w:ind w:firstLine="709"/>
        <w:jc w:val="both"/>
        <w:rPr>
          <w:sz w:val="28"/>
          <w:szCs w:val="28"/>
        </w:rPr>
      </w:pPr>
      <w:r w:rsidRPr="00550E39">
        <w:rPr>
          <w:sz w:val="28"/>
          <w:szCs w:val="28"/>
        </w:rPr>
        <w:t xml:space="preserve">Лицензионный контроль осуществляется в соответствии </w:t>
      </w:r>
      <w:proofErr w:type="gramStart"/>
      <w:r w:rsidRPr="00550E39">
        <w:rPr>
          <w:sz w:val="28"/>
          <w:szCs w:val="28"/>
        </w:rPr>
        <w:t>с</w:t>
      </w:r>
      <w:proofErr w:type="gramEnd"/>
      <w:r w:rsidRPr="00550E39">
        <w:rPr>
          <w:sz w:val="28"/>
          <w:szCs w:val="28"/>
        </w:rPr>
        <w:t>:</w:t>
      </w:r>
    </w:p>
    <w:p w:rsidR="00FA7FE3" w:rsidRPr="00550E39" w:rsidRDefault="00FA7FE3" w:rsidP="00AF6090">
      <w:pPr>
        <w:widowControl w:val="0"/>
        <w:tabs>
          <w:tab w:val="left" w:pos="1276"/>
        </w:tabs>
        <w:autoSpaceDE w:val="0"/>
        <w:autoSpaceDN w:val="0"/>
        <w:adjustRightInd w:val="0"/>
        <w:ind w:firstLine="709"/>
        <w:jc w:val="both"/>
        <w:rPr>
          <w:sz w:val="28"/>
          <w:szCs w:val="28"/>
        </w:rPr>
      </w:pPr>
      <w:r w:rsidRPr="00550E39">
        <w:rPr>
          <w:sz w:val="28"/>
          <w:szCs w:val="28"/>
        </w:rPr>
        <w:t xml:space="preserve">Конституцией Российской Федерации (принята всенародным голосованием 12.12.1993) («Российская газета», 1993, № 237; 2008, № 267; 2009, № 7; Собрание законодательства Российской Федерации, 2014, № 9, </w:t>
      </w:r>
      <w:r w:rsidRPr="00550E39">
        <w:rPr>
          <w:sz w:val="28"/>
          <w:szCs w:val="28"/>
        </w:rPr>
        <w:br/>
        <w:t>ст. 851; 2014 №</w:t>
      </w:r>
      <w:r w:rsidR="00797B97" w:rsidRPr="00550E39">
        <w:rPr>
          <w:sz w:val="28"/>
          <w:szCs w:val="28"/>
        </w:rPr>
        <w:t xml:space="preserve"> </w:t>
      </w:r>
      <w:r w:rsidRPr="00550E39">
        <w:rPr>
          <w:sz w:val="28"/>
          <w:szCs w:val="28"/>
        </w:rPr>
        <w:t>31, ст. 4398; Официальный интернет-портал правовой информации, http://www.pravo.gov.ru, 12.03.2014; 11.04.2014; 01.08.2014);</w:t>
      </w:r>
    </w:p>
    <w:p w:rsidR="00FA7FE3" w:rsidRPr="00550E39" w:rsidRDefault="00FA7FE3" w:rsidP="00AF6090">
      <w:pPr>
        <w:widowControl w:val="0"/>
        <w:tabs>
          <w:tab w:val="left" w:pos="1276"/>
        </w:tabs>
        <w:autoSpaceDE w:val="0"/>
        <w:autoSpaceDN w:val="0"/>
        <w:adjustRightInd w:val="0"/>
        <w:ind w:firstLine="709"/>
        <w:jc w:val="both"/>
        <w:rPr>
          <w:sz w:val="28"/>
          <w:szCs w:val="28"/>
        </w:rPr>
      </w:pPr>
      <w:r w:rsidRPr="00550E39">
        <w:rPr>
          <w:sz w:val="28"/>
          <w:szCs w:val="28"/>
        </w:rPr>
        <w:t xml:space="preserve">Кодексом Российской Федерации об административных правонарушениях (Собрание законодательства Российской Федерации, 2002, </w:t>
      </w:r>
      <w:r w:rsidRPr="00550E39">
        <w:rPr>
          <w:sz w:val="28"/>
          <w:szCs w:val="28"/>
        </w:rPr>
        <w:br/>
        <w:t>№ 1, ст. 1; Официальный интернет-портал правовой информации, http://www.pravo.gov.ru, 12.03.2014; 12.02.2015</w:t>
      </w:r>
      <w:r w:rsidR="00797B97" w:rsidRPr="00550E39">
        <w:rPr>
          <w:sz w:val="28"/>
          <w:szCs w:val="28"/>
        </w:rPr>
        <w:t>; 08.05.2015</w:t>
      </w:r>
      <w:r w:rsidRPr="00550E39">
        <w:rPr>
          <w:sz w:val="28"/>
          <w:szCs w:val="28"/>
        </w:rPr>
        <w:t>);</w:t>
      </w:r>
    </w:p>
    <w:p w:rsidR="00330E8D" w:rsidRPr="00550E39" w:rsidRDefault="00330E8D" w:rsidP="00AF6090">
      <w:pPr>
        <w:widowControl w:val="0"/>
        <w:tabs>
          <w:tab w:val="left" w:pos="1276"/>
        </w:tabs>
        <w:autoSpaceDE w:val="0"/>
        <w:autoSpaceDN w:val="0"/>
        <w:adjustRightInd w:val="0"/>
        <w:ind w:firstLine="709"/>
        <w:jc w:val="both"/>
        <w:rPr>
          <w:sz w:val="28"/>
          <w:szCs w:val="28"/>
        </w:rPr>
      </w:pPr>
      <w:proofErr w:type="gramStart"/>
      <w:r w:rsidRPr="00550E39">
        <w:rPr>
          <w:sz w:val="28"/>
          <w:szCs w:val="28"/>
        </w:rPr>
        <w:lastRenderedPageBreak/>
        <w:t>Законом Российской Федерации от 11.03.1992 № 2487-</w:t>
      </w:r>
      <w:r w:rsidRPr="00550E39">
        <w:rPr>
          <w:sz w:val="28"/>
          <w:szCs w:val="28"/>
          <w:lang w:val="en-US"/>
        </w:rPr>
        <w:t>I</w:t>
      </w:r>
      <w:r w:rsidRPr="00550E39">
        <w:rPr>
          <w:sz w:val="28"/>
          <w:szCs w:val="28"/>
        </w:rPr>
        <w:t xml:space="preserve"> «О частной детективной и охранной деятельности в Российской Федерации» (Собрание законодательства Российской Федерации, 1992, № 17, ст</w:t>
      </w:r>
      <w:r w:rsidR="00797B97" w:rsidRPr="00550E39">
        <w:rPr>
          <w:sz w:val="28"/>
          <w:szCs w:val="28"/>
        </w:rPr>
        <w:t>.</w:t>
      </w:r>
      <w:r w:rsidRPr="00550E39">
        <w:rPr>
          <w:sz w:val="28"/>
          <w:szCs w:val="28"/>
        </w:rPr>
        <w:t xml:space="preserve"> 888; 2002, № 12, </w:t>
      </w:r>
      <w:r w:rsidR="009B467F" w:rsidRPr="00550E39">
        <w:rPr>
          <w:sz w:val="28"/>
          <w:szCs w:val="28"/>
        </w:rPr>
        <w:t xml:space="preserve">             </w:t>
      </w:r>
      <w:r w:rsidRPr="00550E39">
        <w:rPr>
          <w:sz w:val="28"/>
          <w:szCs w:val="28"/>
        </w:rPr>
        <w:t>ст</w:t>
      </w:r>
      <w:r w:rsidR="00797B97" w:rsidRPr="00550E39">
        <w:rPr>
          <w:sz w:val="28"/>
          <w:szCs w:val="28"/>
        </w:rPr>
        <w:t>.</w:t>
      </w:r>
      <w:r w:rsidRPr="00550E39">
        <w:rPr>
          <w:sz w:val="28"/>
          <w:szCs w:val="28"/>
        </w:rPr>
        <w:t xml:space="preserve"> 1093; 2003, № 2, ст</w:t>
      </w:r>
      <w:r w:rsidR="00797B97" w:rsidRPr="00550E39">
        <w:rPr>
          <w:sz w:val="28"/>
          <w:szCs w:val="28"/>
        </w:rPr>
        <w:t>.</w:t>
      </w:r>
      <w:r w:rsidRPr="00550E39">
        <w:rPr>
          <w:sz w:val="28"/>
          <w:szCs w:val="28"/>
        </w:rPr>
        <w:t xml:space="preserve"> 167; 2005, № 24, ст</w:t>
      </w:r>
      <w:r w:rsidR="00797B97" w:rsidRPr="00550E39">
        <w:rPr>
          <w:sz w:val="28"/>
          <w:szCs w:val="28"/>
        </w:rPr>
        <w:t>.</w:t>
      </w:r>
      <w:r w:rsidRPr="00550E39">
        <w:rPr>
          <w:sz w:val="28"/>
          <w:szCs w:val="28"/>
        </w:rPr>
        <w:t xml:space="preserve"> 2313; 2006, № 30, ст</w:t>
      </w:r>
      <w:r w:rsidR="00797B97" w:rsidRPr="00550E39">
        <w:rPr>
          <w:sz w:val="28"/>
          <w:szCs w:val="28"/>
        </w:rPr>
        <w:t>.</w:t>
      </w:r>
      <w:r w:rsidRPr="00550E39">
        <w:rPr>
          <w:sz w:val="28"/>
          <w:szCs w:val="28"/>
        </w:rPr>
        <w:t xml:space="preserve"> 3294; 2007, </w:t>
      </w:r>
      <w:r w:rsidR="001220FE" w:rsidRPr="00550E39">
        <w:rPr>
          <w:sz w:val="28"/>
          <w:szCs w:val="28"/>
        </w:rPr>
        <w:t xml:space="preserve">              </w:t>
      </w:r>
      <w:r w:rsidRPr="00550E39">
        <w:rPr>
          <w:sz w:val="28"/>
          <w:szCs w:val="28"/>
        </w:rPr>
        <w:t>№ 31, ст</w:t>
      </w:r>
      <w:r w:rsidR="00797B97" w:rsidRPr="00550E39">
        <w:rPr>
          <w:sz w:val="28"/>
          <w:szCs w:val="28"/>
        </w:rPr>
        <w:t>.</w:t>
      </w:r>
      <w:r w:rsidRPr="00550E39">
        <w:rPr>
          <w:sz w:val="28"/>
          <w:szCs w:val="28"/>
        </w:rPr>
        <w:t xml:space="preserve"> 4011; 2008, № 52, ст</w:t>
      </w:r>
      <w:r w:rsidR="00797B97" w:rsidRPr="00550E39">
        <w:rPr>
          <w:sz w:val="28"/>
          <w:szCs w:val="28"/>
        </w:rPr>
        <w:t>.</w:t>
      </w:r>
      <w:r w:rsidRPr="00550E39">
        <w:rPr>
          <w:sz w:val="28"/>
          <w:szCs w:val="28"/>
        </w:rPr>
        <w:t xml:space="preserve"> 6227; 2009, № 48, ст</w:t>
      </w:r>
      <w:r w:rsidR="00797B97" w:rsidRPr="00550E39">
        <w:rPr>
          <w:sz w:val="28"/>
          <w:szCs w:val="28"/>
        </w:rPr>
        <w:t>.</w:t>
      </w:r>
      <w:r w:rsidRPr="00550E39">
        <w:rPr>
          <w:sz w:val="28"/>
          <w:szCs w:val="28"/>
        </w:rPr>
        <w:t xml:space="preserve"> 5717;</w:t>
      </w:r>
      <w:proofErr w:type="gramEnd"/>
      <w:r w:rsidRPr="00550E39">
        <w:rPr>
          <w:sz w:val="28"/>
          <w:szCs w:val="28"/>
        </w:rPr>
        <w:t xml:space="preserve"> № </w:t>
      </w:r>
      <w:proofErr w:type="gramStart"/>
      <w:r w:rsidRPr="00550E39">
        <w:rPr>
          <w:sz w:val="28"/>
          <w:szCs w:val="28"/>
        </w:rPr>
        <w:t>52, ст</w:t>
      </w:r>
      <w:r w:rsidR="00797B97" w:rsidRPr="00550E39">
        <w:rPr>
          <w:sz w:val="28"/>
          <w:szCs w:val="28"/>
        </w:rPr>
        <w:t>.</w:t>
      </w:r>
      <w:r w:rsidRPr="00550E39">
        <w:rPr>
          <w:sz w:val="28"/>
          <w:szCs w:val="28"/>
        </w:rPr>
        <w:t xml:space="preserve"> 6450, </w:t>
      </w:r>
      <w:r w:rsidR="001220FE" w:rsidRPr="00550E39">
        <w:rPr>
          <w:sz w:val="28"/>
          <w:szCs w:val="28"/>
        </w:rPr>
        <w:t xml:space="preserve">                  </w:t>
      </w:r>
      <w:r w:rsidRPr="00550E39">
        <w:rPr>
          <w:sz w:val="28"/>
          <w:szCs w:val="28"/>
        </w:rPr>
        <w:t>ст</w:t>
      </w:r>
      <w:r w:rsidR="00797B97" w:rsidRPr="00550E39">
        <w:rPr>
          <w:sz w:val="28"/>
          <w:szCs w:val="28"/>
        </w:rPr>
        <w:t>.</w:t>
      </w:r>
      <w:r w:rsidRPr="00550E39">
        <w:rPr>
          <w:sz w:val="28"/>
          <w:szCs w:val="28"/>
        </w:rPr>
        <w:t xml:space="preserve"> 6455; 2010, № 47, ст</w:t>
      </w:r>
      <w:r w:rsidR="00797B97" w:rsidRPr="00550E39">
        <w:rPr>
          <w:sz w:val="28"/>
          <w:szCs w:val="28"/>
        </w:rPr>
        <w:t>.</w:t>
      </w:r>
      <w:r w:rsidRPr="00550E39">
        <w:rPr>
          <w:sz w:val="28"/>
          <w:szCs w:val="28"/>
        </w:rPr>
        <w:t xml:space="preserve"> 6032, ст</w:t>
      </w:r>
      <w:r w:rsidR="00797B97" w:rsidRPr="00550E39">
        <w:rPr>
          <w:sz w:val="28"/>
          <w:szCs w:val="28"/>
        </w:rPr>
        <w:t>.</w:t>
      </w:r>
      <w:r w:rsidRPr="00550E39">
        <w:rPr>
          <w:sz w:val="28"/>
          <w:szCs w:val="28"/>
        </w:rPr>
        <w:t xml:space="preserve"> 6035; 2011, № 7, ст</w:t>
      </w:r>
      <w:r w:rsidR="00797B97" w:rsidRPr="00550E39">
        <w:rPr>
          <w:sz w:val="28"/>
          <w:szCs w:val="28"/>
        </w:rPr>
        <w:t>.</w:t>
      </w:r>
      <w:r w:rsidRPr="00550E39">
        <w:rPr>
          <w:sz w:val="28"/>
          <w:szCs w:val="28"/>
        </w:rPr>
        <w:t xml:space="preserve"> 901; № 27, ст</w:t>
      </w:r>
      <w:r w:rsidR="00797B97" w:rsidRPr="00550E39">
        <w:rPr>
          <w:sz w:val="28"/>
          <w:szCs w:val="28"/>
        </w:rPr>
        <w:t>.</w:t>
      </w:r>
      <w:r w:rsidRPr="00550E39">
        <w:rPr>
          <w:sz w:val="28"/>
          <w:szCs w:val="28"/>
        </w:rPr>
        <w:t xml:space="preserve"> 3880; № 49, ст</w:t>
      </w:r>
      <w:r w:rsidR="00797B97" w:rsidRPr="00550E39">
        <w:rPr>
          <w:sz w:val="28"/>
          <w:szCs w:val="28"/>
        </w:rPr>
        <w:t>.</w:t>
      </w:r>
      <w:r w:rsidRPr="00550E39">
        <w:rPr>
          <w:sz w:val="28"/>
          <w:szCs w:val="28"/>
        </w:rPr>
        <w:t xml:space="preserve"> 7067; 2013, № 27, ст</w:t>
      </w:r>
      <w:r w:rsidR="00797B97" w:rsidRPr="00550E39">
        <w:rPr>
          <w:sz w:val="28"/>
          <w:szCs w:val="28"/>
        </w:rPr>
        <w:t>.</w:t>
      </w:r>
      <w:r w:rsidRPr="00550E39">
        <w:rPr>
          <w:sz w:val="28"/>
          <w:szCs w:val="28"/>
        </w:rPr>
        <w:t xml:space="preserve"> 3477</w:t>
      </w:r>
      <w:r w:rsidR="00806D99" w:rsidRPr="00550E39">
        <w:rPr>
          <w:sz w:val="28"/>
          <w:szCs w:val="28"/>
        </w:rPr>
        <w:t>; 2014</w:t>
      </w:r>
      <w:r w:rsidR="00162A10" w:rsidRPr="00550E39">
        <w:rPr>
          <w:sz w:val="28"/>
          <w:szCs w:val="28"/>
        </w:rPr>
        <w:t>,</w:t>
      </w:r>
      <w:r w:rsidR="00806D99" w:rsidRPr="00550E39">
        <w:rPr>
          <w:sz w:val="28"/>
          <w:szCs w:val="28"/>
        </w:rPr>
        <w:t xml:space="preserve"> № 19</w:t>
      </w:r>
      <w:r w:rsidR="00162A10" w:rsidRPr="00550E39">
        <w:rPr>
          <w:sz w:val="28"/>
          <w:szCs w:val="28"/>
        </w:rPr>
        <w:t>,</w:t>
      </w:r>
      <w:r w:rsidR="00806D99" w:rsidRPr="00550E39">
        <w:rPr>
          <w:sz w:val="28"/>
          <w:szCs w:val="28"/>
        </w:rPr>
        <w:t xml:space="preserve"> ст.</w:t>
      </w:r>
      <w:r w:rsidR="00E65EED" w:rsidRPr="00550E39">
        <w:rPr>
          <w:sz w:val="28"/>
          <w:szCs w:val="28"/>
        </w:rPr>
        <w:t xml:space="preserve"> </w:t>
      </w:r>
      <w:r w:rsidR="00806D99" w:rsidRPr="00550E39">
        <w:rPr>
          <w:sz w:val="28"/>
          <w:szCs w:val="28"/>
        </w:rPr>
        <w:t>2331;</w:t>
      </w:r>
      <w:r w:rsidR="00D17126" w:rsidRPr="00550E39">
        <w:rPr>
          <w:sz w:val="28"/>
          <w:szCs w:val="28"/>
        </w:rPr>
        <w:t xml:space="preserve"> </w:t>
      </w:r>
      <w:r w:rsidR="00806D99" w:rsidRPr="00550E39">
        <w:rPr>
          <w:sz w:val="28"/>
          <w:szCs w:val="28"/>
        </w:rPr>
        <w:t>№ 26 (ч.</w:t>
      </w:r>
      <w:r w:rsidR="009B467F" w:rsidRPr="00550E39">
        <w:rPr>
          <w:sz w:val="28"/>
          <w:szCs w:val="28"/>
        </w:rPr>
        <w:t xml:space="preserve"> </w:t>
      </w:r>
      <w:r w:rsidR="00806D99" w:rsidRPr="00550E39">
        <w:rPr>
          <w:sz w:val="28"/>
          <w:szCs w:val="28"/>
          <w:lang w:val="en-US"/>
        </w:rPr>
        <w:t>I</w:t>
      </w:r>
      <w:r w:rsidR="00806D99" w:rsidRPr="00550E39">
        <w:rPr>
          <w:sz w:val="28"/>
          <w:szCs w:val="28"/>
        </w:rPr>
        <w:t>)</w:t>
      </w:r>
      <w:r w:rsidR="00162A10" w:rsidRPr="00550E39">
        <w:rPr>
          <w:sz w:val="28"/>
          <w:szCs w:val="28"/>
        </w:rPr>
        <w:t>,</w:t>
      </w:r>
      <w:r w:rsidR="00806D99" w:rsidRPr="00550E39">
        <w:rPr>
          <w:sz w:val="28"/>
          <w:szCs w:val="28"/>
        </w:rPr>
        <w:t xml:space="preserve"> ст. 3364; № 30 </w:t>
      </w:r>
      <w:r w:rsidR="00E65EED" w:rsidRPr="00550E39">
        <w:rPr>
          <w:sz w:val="28"/>
          <w:szCs w:val="28"/>
        </w:rPr>
        <w:t xml:space="preserve">                </w:t>
      </w:r>
      <w:r w:rsidR="00806D99" w:rsidRPr="00550E39">
        <w:rPr>
          <w:sz w:val="28"/>
          <w:szCs w:val="28"/>
        </w:rPr>
        <w:t>(ч.</w:t>
      </w:r>
      <w:r w:rsidR="009B467F" w:rsidRPr="00550E39">
        <w:rPr>
          <w:sz w:val="28"/>
          <w:szCs w:val="28"/>
        </w:rPr>
        <w:t xml:space="preserve"> </w:t>
      </w:r>
      <w:r w:rsidR="00806D99" w:rsidRPr="00550E39">
        <w:rPr>
          <w:sz w:val="28"/>
          <w:szCs w:val="28"/>
          <w:lang w:val="en-US"/>
        </w:rPr>
        <w:t>I</w:t>
      </w:r>
      <w:r w:rsidR="00806D99" w:rsidRPr="00550E39">
        <w:rPr>
          <w:sz w:val="28"/>
          <w:szCs w:val="28"/>
        </w:rPr>
        <w:t>)</w:t>
      </w:r>
      <w:r w:rsidR="00162A10" w:rsidRPr="00550E39">
        <w:rPr>
          <w:sz w:val="28"/>
          <w:szCs w:val="28"/>
        </w:rPr>
        <w:t>,</w:t>
      </w:r>
      <w:r w:rsidR="00806D99" w:rsidRPr="00550E39">
        <w:rPr>
          <w:sz w:val="28"/>
          <w:szCs w:val="28"/>
        </w:rPr>
        <w:t xml:space="preserve"> ст. 4211; 2015</w:t>
      </w:r>
      <w:r w:rsidR="00162A10" w:rsidRPr="00550E39">
        <w:rPr>
          <w:sz w:val="28"/>
          <w:szCs w:val="28"/>
        </w:rPr>
        <w:t>,</w:t>
      </w:r>
      <w:r w:rsidR="00806D99" w:rsidRPr="00550E39">
        <w:rPr>
          <w:sz w:val="28"/>
          <w:szCs w:val="28"/>
        </w:rPr>
        <w:t xml:space="preserve"> № 1 (ч.</w:t>
      </w:r>
      <w:r w:rsidR="009B467F" w:rsidRPr="00550E39">
        <w:rPr>
          <w:sz w:val="28"/>
          <w:szCs w:val="28"/>
        </w:rPr>
        <w:t xml:space="preserve"> </w:t>
      </w:r>
      <w:r w:rsidR="00806D99" w:rsidRPr="00550E39">
        <w:rPr>
          <w:sz w:val="28"/>
          <w:szCs w:val="28"/>
          <w:lang w:val="en-US"/>
        </w:rPr>
        <w:t>I</w:t>
      </w:r>
      <w:r w:rsidR="00806D99" w:rsidRPr="00550E39">
        <w:rPr>
          <w:sz w:val="28"/>
          <w:szCs w:val="28"/>
        </w:rPr>
        <w:t>)</w:t>
      </w:r>
      <w:r w:rsidR="00FB5ADA" w:rsidRPr="00550E39">
        <w:rPr>
          <w:sz w:val="28"/>
          <w:szCs w:val="28"/>
        </w:rPr>
        <w:t>,</w:t>
      </w:r>
      <w:r w:rsidR="00806D99" w:rsidRPr="00550E39">
        <w:rPr>
          <w:sz w:val="28"/>
          <w:szCs w:val="28"/>
        </w:rPr>
        <w:t xml:space="preserve"> ст. 87; № 29 (ч.</w:t>
      </w:r>
      <w:r w:rsidR="009B467F" w:rsidRPr="00550E39">
        <w:rPr>
          <w:sz w:val="28"/>
          <w:szCs w:val="28"/>
        </w:rPr>
        <w:t xml:space="preserve"> </w:t>
      </w:r>
      <w:r w:rsidR="00806D99" w:rsidRPr="00550E39">
        <w:rPr>
          <w:sz w:val="28"/>
          <w:szCs w:val="28"/>
          <w:lang w:val="en-US"/>
        </w:rPr>
        <w:t>I</w:t>
      </w:r>
      <w:r w:rsidR="00806D99" w:rsidRPr="00550E39">
        <w:rPr>
          <w:sz w:val="28"/>
          <w:szCs w:val="28"/>
        </w:rPr>
        <w:t>)</w:t>
      </w:r>
      <w:r w:rsidR="00FB5ADA" w:rsidRPr="00550E39">
        <w:rPr>
          <w:sz w:val="28"/>
          <w:szCs w:val="28"/>
        </w:rPr>
        <w:t>,</w:t>
      </w:r>
      <w:r w:rsidR="00806D99" w:rsidRPr="00550E39">
        <w:rPr>
          <w:sz w:val="28"/>
          <w:szCs w:val="28"/>
        </w:rPr>
        <w:t xml:space="preserve"> ст.</w:t>
      </w:r>
      <w:r w:rsidR="00E65EED" w:rsidRPr="00550E39">
        <w:rPr>
          <w:sz w:val="28"/>
          <w:szCs w:val="28"/>
        </w:rPr>
        <w:t xml:space="preserve"> </w:t>
      </w:r>
      <w:r w:rsidR="00806D99" w:rsidRPr="00550E39">
        <w:rPr>
          <w:sz w:val="28"/>
          <w:szCs w:val="28"/>
        </w:rPr>
        <w:t>4356</w:t>
      </w:r>
      <w:r w:rsidRPr="00550E39">
        <w:rPr>
          <w:sz w:val="28"/>
          <w:szCs w:val="28"/>
        </w:rPr>
        <w:t>);</w:t>
      </w:r>
      <w:proofErr w:type="gramEnd"/>
    </w:p>
    <w:p w:rsidR="0007532A" w:rsidRPr="00550E39" w:rsidRDefault="00061988" w:rsidP="00AF6090">
      <w:pPr>
        <w:widowControl w:val="0"/>
        <w:tabs>
          <w:tab w:val="left" w:pos="1276"/>
        </w:tabs>
        <w:autoSpaceDE w:val="0"/>
        <w:autoSpaceDN w:val="0"/>
        <w:adjustRightInd w:val="0"/>
        <w:ind w:firstLine="709"/>
        <w:jc w:val="both"/>
        <w:rPr>
          <w:sz w:val="28"/>
          <w:szCs w:val="28"/>
        </w:rPr>
      </w:pPr>
      <w:proofErr w:type="gramStart"/>
      <w:r w:rsidRPr="00550E39">
        <w:rPr>
          <w:sz w:val="28"/>
          <w:szCs w:val="28"/>
        </w:rPr>
        <w:t>Федеральным законом от 10.12.1995 № 196-ФЗ «О безопасности дорожного движения» (Собрание законодательства Российск</w:t>
      </w:r>
      <w:r w:rsidR="0007532A" w:rsidRPr="00550E39">
        <w:rPr>
          <w:sz w:val="28"/>
          <w:szCs w:val="28"/>
        </w:rPr>
        <w:t>ой Федерации, 1995, № 50, ст.</w:t>
      </w:r>
      <w:r w:rsidRPr="00550E39">
        <w:rPr>
          <w:sz w:val="28"/>
          <w:szCs w:val="28"/>
        </w:rPr>
        <w:t xml:space="preserve"> 4873; 1999, № 10, ст</w:t>
      </w:r>
      <w:r w:rsidR="0007532A" w:rsidRPr="00550E39">
        <w:rPr>
          <w:sz w:val="28"/>
          <w:szCs w:val="28"/>
        </w:rPr>
        <w:t>.</w:t>
      </w:r>
      <w:r w:rsidRPr="00550E39">
        <w:rPr>
          <w:sz w:val="28"/>
          <w:szCs w:val="28"/>
        </w:rPr>
        <w:t xml:space="preserve"> 1158; 2002, № 18, ст</w:t>
      </w:r>
      <w:r w:rsidR="0007532A" w:rsidRPr="00550E39">
        <w:rPr>
          <w:sz w:val="28"/>
          <w:szCs w:val="28"/>
        </w:rPr>
        <w:t>.</w:t>
      </w:r>
      <w:r w:rsidRPr="00550E39">
        <w:rPr>
          <w:sz w:val="28"/>
          <w:szCs w:val="28"/>
        </w:rPr>
        <w:t xml:space="preserve"> 1721; 2003, № 2, </w:t>
      </w:r>
      <w:r w:rsidR="009B467F" w:rsidRPr="00550E39">
        <w:rPr>
          <w:sz w:val="28"/>
          <w:szCs w:val="28"/>
        </w:rPr>
        <w:t xml:space="preserve">              </w:t>
      </w:r>
      <w:r w:rsidRPr="00550E39">
        <w:rPr>
          <w:sz w:val="28"/>
          <w:szCs w:val="28"/>
        </w:rPr>
        <w:t>ст</w:t>
      </w:r>
      <w:r w:rsidR="0007532A" w:rsidRPr="00550E39">
        <w:rPr>
          <w:sz w:val="28"/>
          <w:szCs w:val="28"/>
        </w:rPr>
        <w:t>.</w:t>
      </w:r>
      <w:r w:rsidRPr="00550E39">
        <w:rPr>
          <w:sz w:val="28"/>
          <w:szCs w:val="28"/>
        </w:rPr>
        <w:t xml:space="preserve"> 167; 2004, № 35, ст</w:t>
      </w:r>
      <w:r w:rsidR="0007532A" w:rsidRPr="00550E39">
        <w:rPr>
          <w:sz w:val="28"/>
          <w:szCs w:val="28"/>
        </w:rPr>
        <w:t>.</w:t>
      </w:r>
      <w:r w:rsidRPr="00550E39">
        <w:rPr>
          <w:sz w:val="28"/>
          <w:szCs w:val="28"/>
        </w:rPr>
        <w:t xml:space="preserve"> 3607; 2006, № 52, ст</w:t>
      </w:r>
      <w:r w:rsidR="0007532A" w:rsidRPr="00550E39">
        <w:rPr>
          <w:sz w:val="28"/>
          <w:szCs w:val="28"/>
        </w:rPr>
        <w:t>.</w:t>
      </w:r>
      <w:r w:rsidRPr="00550E39">
        <w:rPr>
          <w:sz w:val="28"/>
          <w:szCs w:val="28"/>
        </w:rPr>
        <w:t xml:space="preserve"> 5498; 2007, № 46, ст</w:t>
      </w:r>
      <w:r w:rsidR="0007532A" w:rsidRPr="00550E39">
        <w:rPr>
          <w:sz w:val="28"/>
          <w:szCs w:val="28"/>
        </w:rPr>
        <w:t>.</w:t>
      </w:r>
      <w:r w:rsidRPr="00550E39">
        <w:rPr>
          <w:sz w:val="28"/>
          <w:szCs w:val="28"/>
        </w:rPr>
        <w:t xml:space="preserve"> 5553; № 49, ст</w:t>
      </w:r>
      <w:r w:rsidR="0007532A" w:rsidRPr="00550E39">
        <w:rPr>
          <w:sz w:val="28"/>
          <w:szCs w:val="28"/>
        </w:rPr>
        <w:t>.</w:t>
      </w:r>
      <w:r w:rsidRPr="00550E39">
        <w:rPr>
          <w:sz w:val="28"/>
          <w:szCs w:val="28"/>
        </w:rPr>
        <w:t xml:space="preserve"> 6070; 2009, № 1, ст</w:t>
      </w:r>
      <w:r w:rsidR="0007532A" w:rsidRPr="00550E39">
        <w:rPr>
          <w:sz w:val="28"/>
          <w:szCs w:val="28"/>
        </w:rPr>
        <w:t>.</w:t>
      </w:r>
      <w:r w:rsidRPr="00550E39">
        <w:rPr>
          <w:sz w:val="28"/>
          <w:szCs w:val="28"/>
        </w:rPr>
        <w:t xml:space="preserve"> 21; № 48, ст</w:t>
      </w:r>
      <w:r w:rsidR="0007532A" w:rsidRPr="00550E39">
        <w:rPr>
          <w:sz w:val="28"/>
          <w:szCs w:val="28"/>
        </w:rPr>
        <w:t>. 5717;</w:t>
      </w:r>
      <w:proofErr w:type="gramEnd"/>
      <w:r w:rsidR="0007532A" w:rsidRPr="00550E39">
        <w:rPr>
          <w:sz w:val="28"/>
          <w:szCs w:val="28"/>
        </w:rPr>
        <w:t xml:space="preserve"> 2010,</w:t>
      </w:r>
      <w:r w:rsidR="002B56A8" w:rsidRPr="00550E39">
        <w:rPr>
          <w:sz w:val="28"/>
          <w:szCs w:val="28"/>
        </w:rPr>
        <w:t xml:space="preserve"> </w:t>
      </w:r>
      <w:r w:rsidRPr="00550E39">
        <w:rPr>
          <w:sz w:val="28"/>
          <w:szCs w:val="28"/>
        </w:rPr>
        <w:t>№ 30, ст</w:t>
      </w:r>
      <w:r w:rsidR="0007532A" w:rsidRPr="00550E39">
        <w:rPr>
          <w:sz w:val="28"/>
          <w:szCs w:val="28"/>
        </w:rPr>
        <w:t>.</w:t>
      </w:r>
      <w:r w:rsidRPr="00550E39">
        <w:rPr>
          <w:sz w:val="28"/>
          <w:szCs w:val="28"/>
        </w:rPr>
        <w:t xml:space="preserve"> 4000; № 31, ст</w:t>
      </w:r>
      <w:r w:rsidR="0007532A" w:rsidRPr="00550E39">
        <w:rPr>
          <w:sz w:val="28"/>
          <w:szCs w:val="28"/>
        </w:rPr>
        <w:t>.</w:t>
      </w:r>
      <w:r w:rsidRPr="00550E39">
        <w:rPr>
          <w:sz w:val="28"/>
          <w:szCs w:val="28"/>
        </w:rPr>
        <w:t xml:space="preserve"> 4196; 2011, № 17, ст</w:t>
      </w:r>
      <w:r w:rsidR="0007532A" w:rsidRPr="00550E39">
        <w:rPr>
          <w:sz w:val="28"/>
          <w:szCs w:val="28"/>
        </w:rPr>
        <w:t>.</w:t>
      </w:r>
      <w:r w:rsidRPr="00550E39">
        <w:rPr>
          <w:sz w:val="28"/>
          <w:szCs w:val="28"/>
        </w:rPr>
        <w:t xml:space="preserve"> 2310; № 27, ст</w:t>
      </w:r>
      <w:r w:rsidR="0007532A" w:rsidRPr="00550E39">
        <w:rPr>
          <w:sz w:val="28"/>
          <w:szCs w:val="28"/>
        </w:rPr>
        <w:t>.</w:t>
      </w:r>
      <w:r w:rsidRPr="00550E39">
        <w:rPr>
          <w:sz w:val="28"/>
          <w:szCs w:val="28"/>
        </w:rPr>
        <w:t xml:space="preserve"> 3881; № 29, ст</w:t>
      </w:r>
      <w:r w:rsidR="0007532A" w:rsidRPr="00550E39">
        <w:rPr>
          <w:sz w:val="28"/>
          <w:szCs w:val="28"/>
        </w:rPr>
        <w:t>.</w:t>
      </w:r>
      <w:r w:rsidRPr="00550E39">
        <w:rPr>
          <w:sz w:val="28"/>
          <w:szCs w:val="28"/>
        </w:rPr>
        <w:t xml:space="preserve"> 4283; № 30, ст</w:t>
      </w:r>
      <w:r w:rsidR="0007532A" w:rsidRPr="00550E39">
        <w:rPr>
          <w:sz w:val="28"/>
          <w:szCs w:val="28"/>
        </w:rPr>
        <w:t>.</w:t>
      </w:r>
      <w:r w:rsidRPr="00550E39">
        <w:rPr>
          <w:sz w:val="28"/>
          <w:szCs w:val="28"/>
        </w:rPr>
        <w:t xml:space="preserve"> 4590, ст</w:t>
      </w:r>
      <w:r w:rsidR="0007532A" w:rsidRPr="00550E39">
        <w:rPr>
          <w:sz w:val="28"/>
          <w:szCs w:val="28"/>
        </w:rPr>
        <w:t>.</w:t>
      </w:r>
      <w:r w:rsidRPr="00550E39">
        <w:rPr>
          <w:sz w:val="28"/>
          <w:szCs w:val="28"/>
        </w:rPr>
        <w:t xml:space="preserve"> 4596; 2012, № 25, ст</w:t>
      </w:r>
      <w:r w:rsidR="0007532A" w:rsidRPr="00550E39">
        <w:rPr>
          <w:sz w:val="28"/>
          <w:szCs w:val="28"/>
        </w:rPr>
        <w:t>.</w:t>
      </w:r>
      <w:r w:rsidRPr="00550E39">
        <w:rPr>
          <w:sz w:val="28"/>
          <w:szCs w:val="28"/>
        </w:rPr>
        <w:t xml:space="preserve"> 3268; № 31, ст</w:t>
      </w:r>
      <w:r w:rsidR="0007532A" w:rsidRPr="00550E39">
        <w:rPr>
          <w:sz w:val="28"/>
          <w:szCs w:val="28"/>
        </w:rPr>
        <w:t>.</w:t>
      </w:r>
      <w:r w:rsidRPr="00550E39">
        <w:rPr>
          <w:sz w:val="28"/>
          <w:szCs w:val="28"/>
        </w:rPr>
        <w:t xml:space="preserve"> 4320; 2013, № 17, ст</w:t>
      </w:r>
      <w:r w:rsidR="0007532A" w:rsidRPr="00550E39">
        <w:rPr>
          <w:sz w:val="28"/>
          <w:szCs w:val="28"/>
        </w:rPr>
        <w:t>.</w:t>
      </w:r>
      <w:r w:rsidRPr="00550E39">
        <w:rPr>
          <w:sz w:val="28"/>
          <w:szCs w:val="28"/>
        </w:rPr>
        <w:t xml:space="preserve"> 2032; № 19, ст</w:t>
      </w:r>
      <w:r w:rsidR="0007532A" w:rsidRPr="00550E39">
        <w:rPr>
          <w:sz w:val="28"/>
          <w:szCs w:val="28"/>
        </w:rPr>
        <w:t>.</w:t>
      </w:r>
      <w:r w:rsidRPr="00550E39">
        <w:rPr>
          <w:sz w:val="28"/>
          <w:szCs w:val="28"/>
        </w:rPr>
        <w:t xml:space="preserve"> 2319; № 27, ст</w:t>
      </w:r>
      <w:r w:rsidR="0007532A" w:rsidRPr="00550E39">
        <w:rPr>
          <w:sz w:val="28"/>
          <w:szCs w:val="28"/>
        </w:rPr>
        <w:t>.</w:t>
      </w:r>
      <w:r w:rsidRPr="00550E39">
        <w:rPr>
          <w:sz w:val="28"/>
          <w:szCs w:val="28"/>
        </w:rPr>
        <w:t xml:space="preserve"> 3477; № 30, ст</w:t>
      </w:r>
      <w:r w:rsidR="0007532A" w:rsidRPr="00550E39">
        <w:rPr>
          <w:sz w:val="28"/>
          <w:szCs w:val="28"/>
        </w:rPr>
        <w:t>.</w:t>
      </w:r>
      <w:r w:rsidRPr="00550E39">
        <w:rPr>
          <w:sz w:val="28"/>
          <w:szCs w:val="28"/>
        </w:rPr>
        <w:t xml:space="preserve"> 4029; № 48, ст</w:t>
      </w:r>
      <w:r w:rsidR="0007532A" w:rsidRPr="00550E39">
        <w:rPr>
          <w:sz w:val="28"/>
          <w:szCs w:val="28"/>
        </w:rPr>
        <w:t>.</w:t>
      </w:r>
      <w:r w:rsidRPr="00550E39">
        <w:rPr>
          <w:sz w:val="28"/>
          <w:szCs w:val="28"/>
        </w:rPr>
        <w:t xml:space="preserve"> 6165</w:t>
      </w:r>
      <w:r w:rsidR="0007532A" w:rsidRPr="00550E39">
        <w:rPr>
          <w:sz w:val="28"/>
          <w:szCs w:val="28"/>
        </w:rPr>
        <w:t>; № 52 (ч.</w:t>
      </w:r>
      <w:r w:rsidR="009B467F" w:rsidRPr="00550E39">
        <w:rPr>
          <w:sz w:val="28"/>
          <w:szCs w:val="28"/>
        </w:rPr>
        <w:t xml:space="preserve"> </w:t>
      </w:r>
      <w:r w:rsidR="0007532A" w:rsidRPr="00550E39">
        <w:rPr>
          <w:sz w:val="28"/>
          <w:szCs w:val="28"/>
          <w:lang w:val="en-US"/>
        </w:rPr>
        <w:t>I</w:t>
      </w:r>
      <w:r w:rsidR="0007532A" w:rsidRPr="00550E39">
        <w:rPr>
          <w:sz w:val="28"/>
          <w:szCs w:val="28"/>
        </w:rPr>
        <w:t>)</w:t>
      </w:r>
      <w:r w:rsidR="00854264" w:rsidRPr="00550E39">
        <w:rPr>
          <w:sz w:val="28"/>
          <w:szCs w:val="28"/>
        </w:rPr>
        <w:t>,</w:t>
      </w:r>
      <w:r w:rsidR="0007532A" w:rsidRPr="00550E39">
        <w:rPr>
          <w:sz w:val="28"/>
          <w:szCs w:val="28"/>
        </w:rPr>
        <w:t xml:space="preserve"> ст.</w:t>
      </w:r>
      <w:r w:rsidR="003B25AC" w:rsidRPr="00550E39">
        <w:rPr>
          <w:sz w:val="28"/>
          <w:szCs w:val="28"/>
        </w:rPr>
        <w:t xml:space="preserve"> </w:t>
      </w:r>
      <w:r w:rsidR="0007532A" w:rsidRPr="00550E39">
        <w:rPr>
          <w:sz w:val="28"/>
          <w:szCs w:val="28"/>
        </w:rPr>
        <w:t>7002; 2014</w:t>
      </w:r>
      <w:r w:rsidR="00854264" w:rsidRPr="00550E39">
        <w:rPr>
          <w:sz w:val="28"/>
          <w:szCs w:val="28"/>
        </w:rPr>
        <w:t>,</w:t>
      </w:r>
      <w:r w:rsidR="0007532A" w:rsidRPr="00550E39">
        <w:rPr>
          <w:sz w:val="28"/>
          <w:szCs w:val="28"/>
        </w:rPr>
        <w:t xml:space="preserve"> № 42</w:t>
      </w:r>
      <w:r w:rsidR="00854264" w:rsidRPr="00550E39">
        <w:rPr>
          <w:sz w:val="28"/>
          <w:szCs w:val="28"/>
        </w:rPr>
        <w:t>,</w:t>
      </w:r>
      <w:r w:rsidR="0007532A" w:rsidRPr="00550E39">
        <w:rPr>
          <w:sz w:val="28"/>
          <w:szCs w:val="28"/>
        </w:rPr>
        <w:t xml:space="preserve"> </w:t>
      </w:r>
      <w:r w:rsidR="00854264" w:rsidRPr="00550E39">
        <w:rPr>
          <w:sz w:val="28"/>
          <w:szCs w:val="28"/>
        </w:rPr>
        <w:t xml:space="preserve">         </w:t>
      </w:r>
      <w:r w:rsidR="0007532A" w:rsidRPr="00550E39">
        <w:rPr>
          <w:sz w:val="28"/>
          <w:szCs w:val="28"/>
        </w:rPr>
        <w:t>ст.</w:t>
      </w:r>
      <w:r w:rsidR="001220FE" w:rsidRPr="00550E39">
        <w:rPr>
          <w:sz w:val="28"/>
          <w:szCs w:val="28"/>
        </w:rPr>
        <w:t xml:space="preserve"> </w:t>
      </w:r>
      <w:r w:rsidR="0007532A" w:rsidRPr="00550E39">
        <w:rPr>
          <w:sz w:val="28"/>
          <w:szCs w:val="28"/>
        </w:rPr>
        <w:t>5615; 2015</w:t>
      </w:r>
      <w:r w:rsidR="00854264" w:rsidRPr="00550E39">
        <w:rPr>
          <w:sz w:val="28"/>
          <w:szCs w:val="28"/>
        </w:rPr>
        <w:t>,</w:t>
      </w:r>
      <w:r w:rsidR="0007532A" w:rsidRPr="00550E39">
        <w:rPr>
          <w:sz w:val="28"/>
          <w:szCs w:val="28"/>
        </w:rPr>
        <w:t xml:space="preserve"> № 24</w:t>
      </w:r>
      <w:r w:rsidR="00854264" w:rsidRPr="00550E39">
        <w:rPr>
          <w:sz w:val="28"/>
          <w:szCs w:val="28"/>
        </w:rPr>
        <w:t>,</w:t>
      </w:r>
      <w:r w:rsidR="0007532A" w:rsidRPr="00550E39">
        <w:rPr>
          <w:sz w:val="28"/>
          <w:szCs w:val="28"/>
        </w:rPr>
        <w:t xml:space="preserve"> ст.</w:t>
      </w:r>
      <w:r w:rsidR="001220FE" w:rsidRPr="00550E39">
        <w:rPr>
          <w:sz w:val="28"/>
          <w:szCs w:val="28"/>
        </w:rPr>
        <w:t xml:space="preserve"> </w:t>
      </w:r>
      <w:r w:rsidR="0007532A" w:rsidRPr="00550E39">
        <w:rPr>
          <w:sz w:val="28"/>
          <w:szCs w:val="28"/>
        </w:rPr>
        <w:t>3370; № 29 (ч.</w:t>
      </w:r>
      <w:r w:rsidR="009B467F" w:rsidRPr="00550E39">
        <w:rPr>
          <w:sz w:val="28"/>
          <w:szCs w:val="28"/>
        </w:rPr>
        <w:t xml:space="preserve"> </w:t>
      </w:r>
      <w:r w:rsidR="0007532A" w:rsidRPr="00550E39">
        <w:rPr>
          <w:sz w:val="28"/>
          <w:szCs w:val="28"/>
          <w:lang w:val="en-US"/>
        </w:rPr>
        <w:t>I</w:t>
      </w:r>
      <w:r w:rsidR="0007532A" w:rsidRPr="00550E39">
        <w:rPr>
          <w:sz w:val="28"/>
          <w:szCs w:val="28"/>
        </w:rPr>
        <w:t>)</w:t>
      </w:r>
      <w:r w:rsidR="00854264" w:rsidRPr="00550E39">
        <w:rPr>
          <w:sz w:val="28"/>
          <w:szCs w:val="28"/>
        </w:rPr>
        <w:t>,</w:t>
      </w:r>
      <w:r w:rsidR="0007532A" w:rsidRPr="00550E39">
        <w:rPr>
          <w:sz w:val="28"/>
          <w:szCs w:val="28"/>
        </w:rPr>
        <w:t xml:space="preserve"> ст.</w:t>
      </w:r>
      <w:r w:rsidR="003B25AC" w:rsidRPr="00550E39">
        <w:rPr>
          <w:sz w:val="28"/>
          <w:szCs w:val="28"/>
        </w:rPr>
        <w:t xml:space="preserve"> </w:t>
      </w:r>
      <w:r w:rsidR="0007532A" w:rsidRPr="00550E39">
        <w:rPr>
          <w:sz w:val="28"/>
          <w:szCs w:val="28"/>
        </w:rPr>
        <w:t>4359);</w:t>
      </w:r>
    </w:p>
    <w:p w:rsidR="00330E8D" w:rsidRPr="00550E39" w:rsidRDefault="002B56A8" w:rsidP="00AF6090">
      <w:pPr>
        <w:widowControl w:val="0"/>
        <w:tabs>
          <w:tab w:val="left" w:pos="1276"/>
        </w:tabs>
        <w:autoSpaceDE w:val="0"/>
        <w:autoSpaceDN w:val="0"/>
        <w:adjustRightInd w:val="0"/>
        <w:ind w:firstLine="709"/>
        <w:jc w:val="both"/>
        <w:rPr>
          <w:sz w:val="28"/>
          <w:szCs w:val="28"/>
        </w:rPr>
      </w:pPr>
      <w:r w:rsidRPr="00550E39">
        <w:rPr>
          <w:sz w:val="28"/>
          <w:szCs w:val="28"/>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31, ст. 4196; 2012, № 31, ст. 4470; 2013, № 19, ст. 2307; № 27, ст. 3474; Официальный интернет-портал правовой информации, http://www.pravo.gov.ru, 03.07.2013) (далее – Федеральный закон № 59-ФЗ);</w:t>
      </w:r>
    </w:p>
    <w:p w:rsidR="00FA7FE3" w:rsidRPr="00550E39" w:rsidRDefault="00FA7FE3" w:rsidP="00AF6090">
      <w:pPr>
        <w:widowControl w:val="0"/>
        <w:tabs>
          <w:tab w:val="left" w:pos="1276"/>
        </w:tabs>
        <w:autoSpaceDE w:val="0"/>
        <w:autoSpaceDN w:val="0"/>
        <w:adjustRightInd w:val="0"/>
        <w:ind w:firstLine="709"/>
        <w:jc w:val="both"/>
        <w:rPr>
          <w:sz w:val="28"/>
          <w:szCs w:val="28"/>
        </w:rPr>
      </w:pPr>
      <w:proofErr w:type="gramStart"/>
      <w:r w:rsidRPr="00550E39">
        <w:rPr>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18, </w:t>
      </w:r>
      <w:r w:rsidRPr="00550E39">
        <w:rPr>
          <w:sz w:val="28"/>
          <w:szCs w:val="28"/>
        </w:rPr>
        <w:br/>
        <w:t xml:space="preserve">ст. 2140; № 29, ст. 3601; № 48, ст. 5711; № 52, ст. 6441; 2010, № 17, ст. 1988; </w:t>
      </w:r>
      <w:r w:rsidRPr="00550E39">
        <w:rPr>
          <w:sz w:val="28"/>
          <w:szCs w:val="28"/>
        </w:rPr>
        <w:br/>
        <w:t>№ 18, ст. 2142; № 31, ст. 4160, ст. 4193, ст. 4196;</w:t>
      </w:r>
      <w:proofErr w:type="gramEnd"/>
      <w:r w:rsidRPr="00550E39">
        <w:rPr>
          <w:sz w:val="28"/>
          <w:szCs w:val="28"/>
        </w:rPr>
        <w:t xml:space="preserve"> </w:t>
      </w:r>
      <w:proofErr w:type="gramStart"/>
      <w:r w:rsidRPr="00550E39">
        <w:rPr>
          <w:sz w:val="28"/>
          <w:szCs w:val="28"/>
        </w:rPr>
        <w:t xml:space="preserve">2011, № 7, ст. 905; № 17, </w:t>
      </w:r>
      <w:r w:rsidRPr="00550E39">
        <w:rPr>
          <w:sz w:val="28"/>
          <w:szCs w:val="28"/>
        </w:rPr>
        <w:br/>
        <w:t>ст. 2310; № 23, ст. 3263</w:t>
      </w:r>
      <w:r w:rsidR="004E3E30" w:rsidRPr="00550E39">
        <w:rPr>
          <w:sz w:val="28"/>
          <w:szCs w:val="28"/>
        </w:rPr>
        <w:t xml:space="preserve">; № 27, ст. 3880; № 30 (ч. I), </w:t>
      </w:r>
      <w:r w:rsidRPr="00550E39">
        <w:rPr>
          <w:sz w:val="28"/>
          <w:szCs w:val="28"/>
        </w:rPr>
        <w:t xml:space="preserve">ст. 4590; № 48, ст. 6728; 2012, № 19, ст. 2281; № 26, ст. 3446; № 31, ст. 4320; № 31, ст. 4322; № 47, </w:t>
      </w:r>
      <w:r w:rsidRPr="00550E39">
        <w:rPr>
          <w:sz w:val="28"/>
          <w:szCs w:val="28"/>
        </w:rPr>
        <w:br/>
        <w:t>ст. 6402; 2013, № 9, ст. 874; № 27, ст. 3477; № 30 (ч. I), ст. 4041; № 44, ст. 5633;</w:t>
      </w:r>
      <w:proofErr w:type="gramEnd"/>
      <w:r w:rsidRPr="00550E39">
        <w:rPr>
          <w:sz w:val="28"/>
          <w:szCs w:val="28"/>
        </w:rPr>
        <w:t xml:space="preserve"> № 49 (ч. I), ст. 6338; Официальный интернет-портал правовой информации, http://www.pravo.gov.ru, 12.03.2014; 31.12.2014</w:t>
      </w:r>
      <w:r w:rsidR="00636573" w:rsidRPr="00550E39">
        <w:rPr>
          <w:sz w:val="28"/>
          <w:szCs w:val="28"/>
        </w:rPr>
        <w:t>; 07.04.2015; 02.05.2015; 30.06.2015; 13.07.2015; 14.07.2015</w:t>
      </w:r>
      <w:r w:rsidR="00A137F5" w:rsidRPr="00550E39">
        <w:rPr>
          <w:sz w:val="28"/>
          <w:szCs w:val="28"/>
        </w:rPr>
        <w:t xml:space="preserve">) (далее – Федеральный закон </w:t>
      </w:r>
      <w:r w:rsidRPr="00550E39">
        <w:rPr>
          <w:sz w:val="28"/>
          <w:szCs w:val="28"/>
        </w:rPr>
        <w:t>№ 294-ФЗ);</w:t>
      </w:r>
    </w:p>
    <w:p w:rsidR="00FA7FE3" w:rsidRPr="00550E39" w:rsidRDefault="00FA7FE3" w:rsidP="00AF6090">
      <w:pPr>
        <w:widowControl w:val="0"/>
        <w:tabs>
          <w:tab w:val="left" w:pos="1276"/>
        </w:tabs>
        <w:autoSpaceDE w:val="0"/>
        <w:autoSpaceDN w:val="0"/>
        <w:adjustRightInd w:val="0"/>
        <w:ind w:firstLine="709"/>
        <w:jc w:val="both"/>
        <w:rPr>
          <w:sz w:val="28"/>
          <w:szCs w:val="28"/>
        </w:rPr>
      </w:pPr>
      <w:proofErr w:type="gramStart"/>
      <w:r w:rsidRPr="00550E39">
        <w:rPr>
          <w:sz w:val="28"/>
          <w:szCs w:val="28"/>
        </w:rPr>
        <w:t xml:space="preserve">Федеральным </w:t>
      </w:r>
      <w:hyperlink r:id="rId13" w:history="1">
        <w:r w:rsidRPr="00550E39">
          <w:rPr>
            <w:sz w:val="28"/>
            <w:szCs w:val="28"/>
          </w:rPr>
          <w:t>закон</w:t>
        </w:r>
      </w:hyperlink>
      <w:r w:rsidRPr="00550E39">
        <w:rPr>
          <w:sz w:val="28"/>
          <w:szCs w:val="28"/>
        </w:rPr>
        <w:t>ом от 04.05.2011 № 99-ФЗ «О лицензировании отдельных видов деятельности» (Собрание законодательства Российской Федерации, 2011, № 19, ст</w:t>
      </w:r>
      <w:r w:rsidR="00446D0A" w:rsidRPr="00550E39">
        <w:rPr>
          <w:sz w:val="28"/>
          <w:szCs w:val="28"/>
        </w:rPr>
        <w:t>.</w:t>
      </w:r>
      <w:r w:rsidR="00F340D9" w:rsidRPr="00550E39">
        <w:rPr>
          <w:sz w:val="28"/>
          <w:szCs w:val="28"/>
        </w:rPr>
        <w:t xml:space="preserve"> 2716; № 30 (ч. </w:t>
      </w:r>
      <w:r w:rsidRPr="00550E39">
        <w:rPr>
          <w:sz w:val="28"/>
          <w:szCs w:val="28"/>
        </w:rPr>
        <w:t>I), ст</w:t>
      </w:r>
      <w:r w:rsidR="00446D0A" w:rsidRPr="00550E39">
        <w:rPr>
          <w:sz w:val="28"/>
          <w:szCs w:val="28"/>
        </w:rPr>
        <w:t>.</w:t>
      </w:r>
      <w:r w:rsidRPr="00550E39">
        <w:rPr>
          <w:sz w:val="28"/>
          <w:szCs w:val="28"/>
        </w:rPr>
        <w:t xml:space="preserve"> 4590; № 43, ст</w:t>
      </w:r>
      <w:r w:rsidR="00446D0A" w:rsidRPr="00550E39">
        <w:rPr>
          <w:sz w:val="28"/>
          <w:szCs w:val="28"/>
        </w:rPr>
        <w:t>.</w:t>
      </w:r>
      <w:r w:rsidRPr="00550E39">
        <w:rPr>
          <w:sz w:val="28"/>
          <w:szCs w:val="28"/>
        </w:rPr>
        <w:t xml:space="preserve"> 5971; № 48, </w:t>
      </w:r>
      <w:r w:rsidR="00E31D27" w:rsidRPr="00550E39">
        <w:rPr>
          <w:sz w:val="28"/>
          <w:szCs w:val="28"/>
        </w:rPr>
        <w:t xml:space="preserve">                 </w:t>
      </w:r>
      <w:r w:rsidRPr="00550E39">
        <w:rPr>
          <w:sz w:val="28"/>
          <w:szCs w:val="28"/>
        </w:rPr>
        <w:t>ст</w:t>
      </w:r>
      <w:r w:rsidR="00446D0A" w:rsidRPr="00550E39">
        <w:rPr>
          <w:sz w:val="28"/>
          <w:szCs w:val="28"/>
        </w:rPr>
        <w:t>.</w:t>
      </w:r>
      <w:r w:rsidRPr="00550E39">
        <w:rPr>
          <w:sz w:val="28"/>
          <w:szCs w:val="28"/>
        </w:rPr>
        <w:t xml:space="preserve"> 6728; 2012, № 26, ст</w:t>
      </w:r>
      <w:r w:rsidR="00446D0A" w:rsidRPr="00550E39">
        <w:rPr>
          <w:sz w:val="28"/>
          <w:szCs w:val="28"/>
        </w:rPr>
        <w:t>.</w:t>
      </w:r>
      <w:r w:rsidRPr="00550E39">
        <w:rPr>
          <w:sz w:val="28"/>
          <w:szCs w:val="28"/>
        </w:rPr>
        <w:t xml:space="preserve"> 3446; № 31, ст</w:t>
      </w:r>
      <w:r w:rsidR="00446D0A" w:rsidRPr="00550E39">
        <w:rPr>
          <w:sz w:val="28"/>
          <w:szCs w:val="28"/>
        </w:rPr>
        <w:t>.</w:t>
      </w:r>
      <w:r w:rsidRPr="00550E39">
        <w:rPr>
          <w:sz w:val="28"/>
          <w:szCs w:val="28"/>
        </w:rPr>
        <w:t xml:space="preserve"> 4322</w:t>
      </w:r>
      <w:r w:rsidR="00CC63C1" w:rsidRPr="00550E39">
        <w:rPr>
          <w:sz w:val="28"/>
          <w:szCs w:val="28"/>
        </w:rPr>
        <w:t>; 2013, № 9, ст</w:t>
      </w:r>
      <w:r w:rsidR="00446D0A" w:rsidRPr="00550E39">
        <w:rPr>
          <w:sz w:val="28"/>
          <w:szCs w:val="28"/>
        </w:rPr>
        <w:t>.</w:t>
      </w:r>
      <w:r w:rsidR="00CC63C1" w:rsidRPr="00550E39">
        <w:rPr>
          <w:sz w:val="28"/>
          <w:szCs w:val="28"/>
        </w:rPr>
        <w:t xml:space="preserve"> 874;</w:t>
      </w:r>
      <w:r w:rsidRPr="00550E39">
        <w:rPr>
          <w:sz w:val="28"/>
          <w:szCs w:val="28"/>
        </w:rPr>
        <w:t xml:space="preserve"> № 27, ст</w:t>
      </w:r>
      <w:r w:rsidR="00446D0A" w:rsidRPr="00550E39">
        <w:rPr>
          <w:sz w:val="28"/>
          <w:szCs w:val="28"/>
        </w:rPr>
        <w:t>.</w:t>
      </w:r>
      <w:r w:rsidRPr="00550E39">
        <w:rPr>
          <w:sz w:val="28"/>
          <w:szCs w:val="28"/>
        </w:rPr>
        <w:t xml:space="preserve"> 3477</w:t>
      </w:r>
      <w:r w:rsidR="00CC63C1" w:rsidRPr="00550E39">
        <w:rPr>
          <w:sz w:val="28"/>
          <w:szCs w:val="28"/>
        </w:rPr>
        <w:t>; 2014</w:t>
      </w:r>
      <w:r w:rsidR="001F5616" w:rsidRPr="00550E39">
        <w:rPr>
          <w:sz w:val="28"/>
          <w:szCs w:val="28"/>
        </w:rPr>
        <w:t>,</w:t>
      </w:r>
      <w:r w:rsidR="00CC63C1" w:rsidRPr="00550E39">
        <w:rPr>
          <w:sz w:val="28"/>
          <w:szCs w:val="28"/>
        </w:rPr>
        <w:t xml:space="preserve"> № 30 (ч.</w:t>
      </w:r>
      <w:r w:rsidR="00F340D9" w:rsidRPr="00550E39">
        <w:rPr>
          <w:sz w:val="28"/>
          <w:szCs w:val="28"/>
        </w:rPr>
        <w:t xml:space="preserve"> </w:t>
      </w:r>
      <w:r w:rsidR="00CC63C1" w:rsidRPr="00550E39">
        <w:rPr>
          <w:sz w:val="28"/>
          <w:szCs w:val="28"/>
          <w:lang w:val="en-US"/>
        </w:rPr>
        <w:t>I</w:t>
      </w:r>
      <w:r w:rsidR="00CC63C1" w:rsidRPr="00550E39">
        <w:rPr>
          <w:sz w:val="28"/>
          <w:szCs w:val="28"/>
        </w:rPr>
        <w:t>)</w:t>
      </w:r>
      <w:r w:rsidR="001F5616" w:rsidRPr="00550E39">
        <w:rPr>
          <w:sz w:val="28"/>
          <w:szCs w:val="28"/>
        </w:rPr>
        <w:t>,</w:t>
      </w:r>
      <w:r w:rsidR="00CC63C1" w:rsidRPr="00550E39">
        <w:rPr>
          <w:sz w:val="28"/>
          <w:szCs w:val="28"/>
        </w:rPr>
        <w:t xml:space="preserve"> ст.4256;</w:t>
      </w:r>
      <w:proofErr w:type="gramEnd"/>
      <w:r w:rsidR="00CC63C1" w:rsidRPr="00550E39">
        <w:rPr>
          <w:sz w:val="28"/>
          <w:szCs w:val="28"/>
        </w:rPr>
        <w:t xml:space="preserve"> № 42</w:t>
      </w:r>
      <w:r w:rsidR="001F5616" w:rsidRPr="00550E39">
        <w:rPr>
          <w:sz w:val="28"/>
          <w:szCs w:val="28"/>
        </w:rPr>
        <w:t>,</w:t>
      </w:r>
      <w:r w:rsidR="00CC63C1" w:rsidRPr="00550E39">
        <w:rPr>
          <w:sz w:val="28"/>
          <w:szCs w:val="28"/>
        </w:rPr>
        <w:t xml:space="preserve"> ст. 5615; 2015</w:t>
      </w:r>
      <w:r w:rsidR="001F5616" w:rsidRPr="00550E39">
        <w:rPr>
          <w:sz w:val="28"/>
          <w:szCs w:val="28"/>
        </w:rPr>
        <w:t>,</w:t>
      </w:r>
      <w:r w:rsidR="00CC63C1" w:rsidRPr="00550E39">
        <w:rPr>
          <w:sz w:val="28"/>
          <w:szCs w:val="28"/>
        </w:rPr>
        <w:t xml:space="preserve"> № 1 (ч.</w:t>
      </w:r>
      <w:r w:rsidR="00856146" w:rsidRPr="00550E39">
        <w:rPr>
          <w:sz w:val="28"/>
          <w:szCs w:val="28"/>
        </w:rPr>
        <w:t xml:space="preserve"> </w:t>
      </w:r>
      <w:r w:rsidR="00CC63C1" w:rsidRPr="00550E39">
        <w:rPr>
          <w:sz w:val="28"/>
          <w:szCs w:val="28"/>
          <w:lang w:val="en-US"/>
        </w:rPr>
        <w:t>I</w:t>
      </w:r>
      <w:r w:rsidR="00CC63C1" w:rsidRPr="00550E39">
        <w:rPr>
          <w:sz w:val="28"/>
          <w:szCs w:val="28"/>
        </w:rPr>
        <w:t>)</w:t>
      </w:r>
      <w:r w:rsidR="001F5616" w:rsidRPr="00550E39">
        <w:rPr>
          <w:sz w:val="28"/>
          <w:szCs w:val="28"/>
        </w:rPr>
        <w:t>,</w:t>
      </w:r>
      <w:r w:rsidR="00CC63C1" w:rsidRPr="00550E39">
        <w:rPr>
          <w:sz w:val="28"/>
          <w:szCs w:val="28"/>
        </w:rPr>
        <w:t xml:space="preserve"> ст.</w:t>
      </w:r>
      <w:r w:rsidR="00230E8B" w:rsidRPr="00550E39">
        <w:rPr>
          <w:sz w:val="28"/>
          <w:szCs w:val="28"/>
        </w:rPr>
        <w:t xml:space="preserve"> </w:t>
      </w:r>
      <w:r w:rsidR="00CC63C1" w:rsidRPr="00550E39">
        <w:rPr>
          <w:sz w:val="28"/>
          <w:szCs w:val="28"/>
        </w:rPr>
        <w:t>11, ст.</w:t>
      </w:r>
      <w:r w:rsidR="00230E8B" w:rsidRPr="00550E39">
        <w:rPr>
          <w:sz w:val="28"/>
          <w:szCs w:val="28"/>
        </w:rPr>
        <w:t xml:space="preserve"> </w:t>
      </w:r>
      <w:r w:rsidR="00CC63C1" w:rsidRPr="00550E39">
        <w:rPr>
          <w:sz w:val="28"/>
          <w:szCs w:val="28"/>
        </w:rPr>
        <w:t>72; № 27</w:t>
      </w:r>
      <w:r w:rsidR="001F5616" w:rsidRPr="00550E39">
        <w:rPr>
          <w:sz w:val="28"/>
          <w:szCs w:val="28"/>
        </w:rPr>
        <w:t xml:space="preserve">, </w:t>
      </w:r>
      <w:r w:rsidR="00E31D27" w:rsidRPr="00550E39">
        <w:rPr>
          <w:sz w:val="28"/>
          <w:szCs w:val="28"/>
        </w:rPr>
        <w:t xml:space="preserve"> </w:t>
      </w:r>
      <w:r w:rsidR="00CC63C1" w:rsidRPr="00550E39">
        <w:rPr>
          <w:sz w:val="28"/>
          <w:szCs w:val="28"/>
        </w:rPr>
        <w:t>ст. 3951; № 29</w:t>
      </w:r>
      <w:r w:rsidR="001F5616" w:rsidRPr="00550E39">
        <w:rPr>
          <w:sz w:val="28"/>
          <w:szCs w:val="28"/>
        </w:rPr>
        <w:t>,</w:t>
      </w:r>
      <w:r w:rsidR="00CC63C1" w:rsidRPr="00550E39">
        <w:rPr>
          <w:sz w:val="28"/>
          <w:szCs w:val="28"/>
        </w:rPr>
        <w:t xml:space="preserve"> (ч.</w:t>
      </w:r>
      <w:r w:rsidR="00856146" w:rsidRPr="00550E39">
        <w:rPr>
          <w:sz w:val="28"/>
          <w:szCs w:val="28"/>
        </w:rPr>
        <w:t xml:space="preserve"> </w:t>
      </w:r>
      <w:r w:rsidR="00CC63C1" w:rsidRPr="00550E39">
        <w:rPr>
          <w:sz w:val="28"/>
          <w:szCs w:val="28"/>
          <w:lang w:val="en-US"/>
        </w:rPr>
        <w:t>I</w:t>
      </w:r>
      <w:r w:rsidR="00CC63C1" w:rsidRPr="00550E39">
        <w:rPr>
          <w:sz w:val="28"/>
          <w:szCs w:val="28"/>
        </w:rPr>
        <w:t>)</w:t>
      </w:r>
      <w:r w:rsidR="001F5616" w:rsidRPr="00550E39">
        <w:rPr>
          <w:sz w:val="28"/>
          <w:szCs w:val="28"/>
        </w:rPr>
        <w:t>,</w:t>
      </w:r>
      <w:r w:rsidR="00CC63C1" w:rsidRPr="00550E39">
        <w:rPr>
          <w:sz w:val="28"/>
          <w:szCs w:val="28"/>
        </w:rPr>
        <w:t xml:space="preserve"> ст. 4342</w:t>
      </w:r>
      <w:r w:rsidRPr="00550E39">
        <w:rPr>
          <w:sz w:val="28"/>
          <w:szCs w:val="28"/>
        </w:rPr>
        <w:t>);</w:t>
      </w:r>
    </w:p>
    <w:p w:rsidR="00FA7FE3" w:rsidRPr="00550E39" w:rsidRDefault="00FA7FE3" w:rsidP="00976042">
      <w:pPr>
        <w:widowControl w:val="0"/>
        <w:tabs>
          <w:tab w:val="left" w:pos="1276"/>
        </w:tabs>
        <w:autoSpaceDE w:val="0"/>
        <w:autoSpaceDN w:val="0"/>
        <w:adjustRightInd w:val="0"/>
        <w:spacing w:line="245" w:lineRule="auto"/>
        <w:ind w:firstLine="709"/>
        <w:jc w:val="both"/>
        <w:rPr>
          <w:sz w:val="28"/>
          <w:szCs w:val="28"/>
        </w:rPr>
      </w:pPr>
      <w:proofErr w:type="gramStart"/>
      <w:r w:rsidRPr="00550E39">
        <w:rPr>
          <w:sz w:val="28"/>
          <w:szCs w:val="28"/>
        </w:rPr>
        <w:t xml:space="preserve">Федеральным законом от 29.12.2012 № 273-ФЗ «Об образовании </w:t>
      </w:r>
      <w:r w:rsidR="004D13E1" w:rsidRPr="00550E39">
        <w:rPr>
          <w:sz w:val="28"/>
          <w:szCs w:val="28"/>
        </w:rPr>
        <w:t xml:space="preserve">              </w:t>
      </w:r>
      <w:r w:rsidRPr="00550E39">
        <w:rPr>
          <w:sz w:val="28"/>
          <w:szCs w:val="28"/>
        </w:rPr>
        <w:t>в Российской Федерации» (Собрание законодательства Российской Федерации, 2012, № 53 (ч. I), ст.</w:t>
      </w:r>
      <w:r w:rsidR="00230E8B" w:rsidRPr="00550E39">
        <w:rPr>
          <w:sz w:val="28"/>
          <w:szCs w:val="28"/>
        </w:rPr>
        <w:t xml:space="preserve"> </w:t>
      </w:r>
      <w:r w:rsidRPr="00550E39">
        <w:rPr>
          <w:sz w:val="28"/>
          <w:szCs w:val="28"/>
        </w:rPr>
        <w:t>7598; 2013, № 19, ст. 2326; №</w:t>
      </w:r>
      <w:r w:rsidR="00A137F5" w:rsidRPr="00550E39">
        <w:rPr>
          <w:sz w:val="28"/>
          <w:szCs w:val="28"/>
        </w:rPr>
        <w:t xml:space="preserve"> 23, ст. 2878; № 27, ст. 3462;  </w:t>
      </w:r>
      <w:r w:rsidRPr="00550E39">
        <w:rPr>
          <w:sz w:val="28"/>
          <w:szCs w:val="28"/>
        </w:rPr>
        <w:t xml:space="preserve">№ 30 (ч. I), ст. 4036; № 48, ст. 6165; Официальный интернет-портал правовой </w:t>
      </w:r>
      <w:r w:rsidRPr="00550E39">
        <w:rPr>
          <w:sz w:val="28"/>
          <w:szCs w:val="28"/>
        </w:rPr>
        <w:lastRenderedPageBreak/>
        <w:t>информации, http://www.pravo.gov.ru, 04.02.2014; 31.12.2014</w:t>
      </w:r>
      <w:r w:rsidR="00446D0A" w:rsidRPr="00550E39">
        <w:rPr>
          <w:sz w:val="28"/>
          <w:szCs w:val="28"/>
        </w:rPr>
        <w:t>; 07.04.2015;</w:t>
      </w:r>
      <w:proofErr w:type="gramEnd"/>
      <w:r w:rsidR="00446D0A" w:rsidRPr="00550E39">
        <w:rPr>
          <w:sz w:val="28"/>
          <w:szCs w:val="28"/>
        </w:rPr>
        <w:t xml:space="preserve"> </w:t>
      </w:r>
      <w:proofErr w:type="gramStart"/>
      <w:r w:rsidR="00446D0A" w:rsidRPr="00550E39">
        <w:rPr>
          <w:sz w:val="28"/>
          <w:szCs w:val="28"/>
        </w:rPr>
        <w:t>02.05.2015; 30.06.2015; 13.07.2015</w:t>
      </w:r>
      <w:r w:rsidRPr="00550E39">
        <w:rPr>
          <w:sz w:val="28"/>
          <w:szCs w:val="28"/>
        </w:rPr>
        <w:t>) (далее – Федеральный закон № 273-ФЗ);</w:t>
      </w:r>
      <w:proofErr w:type="gramEnd"/>
    </w:p>
    <w:p w:rsidR="00FA7FE3" w:rsidRPr="00550E39" w:rsidRDefault="00FA7FE3" w:rsidP="00976042">
      <w:pPr>
        <w:widowControl w:val="0"/>
        <w:tabs>
          <w:tab w:val="left" w:pos="1276"/>
        </w:tabs>
        <w:autoSpaceDE w:val="0"/>
        <w:autoSpaceDN w:val="0"/>
        <w:adjustRightInd w:val="0"/>
        <w:spacing w:line="245" w:lineRule="auto"/>
        <w:ind w:firstLine="709"/>
        <w:jc w:val="both"/>
        <w:rPr>
          <w:sz w:val="28"/>
          <w:szCs w:val="28"/>
        </w:rPr>
      </w:pPr>
      <w:proofErr w:type="gramStart"/>
      <w:r w:rsidRPr="00550E39">
        <w:rPr>
          <w:sz w:val="28"/>
          <w:szCs w:val="28"/>
        </w:rPr>
        <w:t xml:space="preserve">постановлением Правительства Российской Федерации от 23.11.2009 </w:t>
      </w:r>
      <w:r w:rsidRPr="00550E39">
        <w:rPr>
          <w:sz w:val="28"/>
          <w:szCs w:val="28"/>
        </w:rPr>
        <w:br/>
        <w:t>№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20</w:t>
      </w:r>
      <w:r w:rsidR="00A137F5" w:rsidRPr="00550E39">
        <w:rPr>
          <w:sz w:val="28"/>
          <w:szCs w:val="28"/>
        </w:rPr>
        <w:t xml:space="preserve">09, № 48, ст. 5824; 2011, № 4,                </w:t>
      </w:r>
      <w:r w:rsidR="00C7018E" w:rsidRPr="00550E39">
        <w:rPr>
          <w:sz w:val="28"/>
          <w:szCs w:val="28"/>
        </w:rPr>
        <w:t>ст. 614) (далее – п</w:t>
      </w:r>
      <w:r w:rsidRPr="00550E39">
        <w:rPr>
          <w:sz w:val="28"/>
          <w:szCs w:val="28"/>
        </w:rPr>
        <w:t>остановление Правительства РФ № 944);</w:t>
      </w:r>
      <w:proofErr w:type="gramEnd"/>
    </w:p>
    <w:p w:rsidR="00FA7FE3" w:rsidRPr="00550E39" w:rsidRDefault="00FA7FE3" w:rsidP="00976042">
      <w:pPr>
        <w:widowControl w:val="0"/>
        <w:tabs>
          <w:tab w:val="left" w:pos="1276"/>
        </w:tabs>
        <w:autoSpaceDE w:val="0"/>
        <w:autoSpaceDN w:val="0"/>
        <w:adjustRightInd w:val="0"/>
        <w:spacing w:line="245" w:lineRule="auto"/>
        <w:ind w:firstLine="709"/>
        <w:jc w:val="both"/>
        <w:rPr>
          <w:sz w:val="28"/>
          <w:szCs w:val="28"/>
        </w:rPr>
      </w:pPr>
      <w:r w:rsidRPr="00550E39">
        <w:rPr>
          <w:sz w:val="28"/>
          <w:szCs w:val="28"/>
        </w:rPr>
        <w:t xml:space="preserve">постановлением Правительства Российской Федерации от 30.06.2010 </w:t>
      </w:r>
      <w:r w:rsidRPr="00550E39">
        <w:rPr>
          <w:sz w:val="28"/>
          <w:szCs w:val="28"/>
        </w:rPr>
        <w:br/>
        <w:t xml:space="preserve">№ 489 «Об утверждении Правил подготовки органами государственного контроля (надзора) и органами муниципального </w:t>
      </w:r>
      <w:proofErr w:type="gramStart"/>
      <w:r w:rsidRPr="00550E39">
        <w:rPr>
          <w:sz w:val="28"/>
          <w:szCs w:val="28"/>
        </w:rPr>
        <w:t>контроля ежегодных планов проведения плановых проверок юридических лиц</w:t>
      </w:r>
      <w:proofErr w:type="gramEnd"/>
      <w:r w:rsidRPr="00550E39">
        <w:rPr>
          <w:sz w:val="28"/>
          <w:szCs w:val="28"/>
        </w:rPr>
        <w:t xml:space="preserve"> и индивидуальных предпринимателей» (Собрание законодательства Российской Федерации, 2010</w:t>
      </w:r>
      <w:r w:rsidR="00D47780" w:rsidRPr="00550E39">
        <w:rPr>
          <w:sz w:val="28"/>
          <w:szCs w:val="28"/>
        </w:rPr>
        <w:t>, № 28, ст. 3706; 20) (далее – п</w:t>
      </w:r>
      <w:r w:rsidRPr="00550E39">
        <w:rPr>
          <w:sz w:val="28"/>
          <w:szCs w:val="28"/>
        </w:rPr>
        <w:t xml:space="preserve">остановление Правительства РФ № 489); </w:t>
      </w:r>
    </w:p>
    <w:p w:rsidR="00FA7FE3" w:rsidRPr="00550E39" w:rsidRDefault="00FA7FE3" w:rsidP="00976042">
      <w:pPr>
        <w:spacing w:line="245" w:lineRule="auto"/>
        <w:ind w:firstLine="709"/>
        <w:jc w:val="both"/>
        <w:rPr>
          <w:sz w:val="28"/>
          <w:szCs w:val="28"/>
        </w:rPr>
      </w:pPr>
      <w:r w:rsidRPr="00550E39">
        <w:rPr>
          <w:sz w:val="28"/>
          <w:szCs w:val="28"/>
        </w:rPr>
        <w:t xml:space="preserve">постановлением Правительства Российской Федерации от 16.05.2011 </w:t>
      </w:r>
      <w:r w:rsidRPr="00550E39">
        <w:rPr>
          <w:sz w:val="28"/>
          <w:szCs w:val="28"/>
        </w:rPr>
        <w:b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w:t>
      </w:r>
      <w:r w:rsidRPr="00550E39">
        <w:rPr>
          <w:sz w:val="28"/>
          <w:szCs w:val="28"/>
        </w:rPr>
        <w:br/>
        <w:t xml:space="preserve">ст. 3908; № 36, ст. 4903; № 50, ст. 7070; № 52, ст. 7507; 2014, № 5, ст. 506; </w:t>
      </w:r>
      <w:proofErr w:type="gramStart"/>
      <w:r w:rsidRPr="00550E39">
        <w:rPr>
          <w:sz w:val="28"/>
          <w:szCs w:val="28"/>
        </w:rPr>
        <w:t xml:space="preserve">Официальный интернет-портал правовой информации, </w:t>
      </w:r>
      <w:hyperlink r:id="rId14" w:tgtFrame="_blank" w:tooltip="Ссылка на ресурс http://www.pravo.gov.ru" w:history="1">
        <w:r w:rsidRPr="00550E39">
          <w:rPr>
            <w:rStyle w:val="ae"/>
            <w:color w:val="auto"/>
            <w:sz w:val="28"/>
            <w:szCs w:val="28"/>
            <w:u w:val="none"/>
          </w:rPr>
          <w:t>http://www.pravo.gov.ru</w:t>
        </w:r>
      </w:hyperlink>
      <w:r w:rsidRPr="00550E39">
        <w:rPr>
          <w:sz w:val="28"/>
          <w:szCs w:val="28"/>
        </w:rPr>
        <w:t>, 28.01.2014);</w:t>
      </w:r>
      <w:proofErr w:type="gramEnd"/>
    </w:p>
    <w:p w:rsidR="00FA7FE3" w:rsidRPr="00550E39" w:rsidRDefault="00FA7FE3" w:rsidP="00976042">
      <w:pPr>
        <w:spacing w:line="245" w:lineRule="auto"/>
        <w:ind w:firstLine="709"/>
        <w:jc w:val="both"/>
        <w:rPr>
          <w:sz w:val="28"/>
          <w:szCs w:val="28"/>
        </w:rPr>
      </w:pPr>
      <w:r w:rsidRPr="00550E39">
        <w:rPr>
          <w:sz w:val="28"/>
          <w:szCs w:val="28"/>
        </w:rPr>
        <w:t>постановлением Правительства Р</w:t>
      </w:r>
      <w:r w:rsidR="00DB1EE8" w:rsidRPr="00550E39">
        <w:rPr>
          <w:sz w:val="28"/>
          <w:szCs w:val="28"/>
        </w:rPr>
        <w:t>оссийской Федерации от</w:t>
      </w:r>
      <w:r w:rsidRPr="00550E39">
        <w:rPr>
          <w:sz w:val="28"/>
          <w:szCs w:val="28"/>
        </w:rPr>
        <w:t xml:space="preserve"> 0</w:t>
      </w:r>
      <w:r w:rsidR="00F819AB" w:rsidRPr="00550E39">
        <w:rPr>
          <w:sz w:val="28"/>
          <w:szCs w:val="28"/>
        </w:rPr>
        <w:t xml:space="preserve">5.05.2012 </w:t>
      </w:r>
      <w:r w:rsidR="00A15149" w:rsidRPr="00550E39">
        <w:rPr>
          <w:sz w:val="28"/>
          <w:szCs w:val="28"/>
        </w:rPr>
        <w:t xml:space="preserve">                  </w:t>
      </w:r>
      <w:r w:rsidR="00F819AB" w:rsidRPr="00550E39">
        <w:rPr>
          <w:sz w:val="28"/>
          <w:szCs w:val="28"/>
        </w:rPr>
        <w:t xml:space="preserve">№ </w:t>
      </w:r>
      <w:r w:rsidRPr="00550E39">
        <w:rPr>
          <w:sz w:val="28"/>
          <w:szCs w:val="28"/>
        </w:rPr>
        <w:t>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 (Собрание законодательства Российской Федерации, 2012, № 20, ст. 2563);</w:t>
      </w:r>
    </w:p>
    <w:p w:rsidR="00FA7FE3" w:rsidRPr="00550E39" w:rsidRDefault="00FA7FE3" w:rsidP="00976042">
      <w:pPr>
        <w:widowControl w:val="0"/>
        <w:tabs>
          <w:tab w:val="left" w:pos="1276"/>
        </w:tabs>
        <w:autoSpaceDE w:val="0"/>
        <w:autoSpaceDN w:val="0"/>
        <w:adjustRightInd w:val="0"/>
        <w:spacing w:line="245" w:lineRule="auto"/>
        <w:ind w:firstLine="709"/>
        <w:jc w:val="both"/>
        <w:rPr>
          <w:sz w:val="28"/>
          <w:szCs w:val="28"/>
        </w:rPr>
      </w:pPr>
      <w:r w:rsidRPr="00550E39">
        <w:rPr>
          <w:sz w:val="28"/>
          <w:szCs w:val="28"/>
        </w:rPr>
        <w:t xml:space="preserve">постановлением Правительства Российской Федерации от 20.08.2013 </w:t>
      </w:r>
      <w:r w:rsidRPr="00550E39">
        <w:rPr>
          <w:sz w:val="28"/>
          <w:szCs w:val="28"/>
        </w:rPr>
        <w:br/>
        <w:t>№ 719 «О государственной информационной системе государственного надзора в сфере образования» (Собрание законодательства Российской Федерации, 2013, № 34, ст. 4448);</w:t>
      </w:r>
    </w:p>
    <w:p w:rsidR="004816AC" w:rsidRPr="00550E39" w:rsidRDefault="00D0105C" w:rsidP="00976042">
      <w:pPr>
        <w:widowControl w:val="0"/>
        <w:tabs>
          <w:tab w:val="left" w:pos="1276"/>
        </w:tabs>
        <w:autoSpaceDE w:val="0"/>
        <w:autoSpaceDN w:val="0"/>
        <w:adjustRightInd w:val="0"/>
        <w:spacing w:line="245" w:lineRule="auto"/>
        <w:ind w:firstLine="709"/>
        <w:jc w:val="both"/>
        <w:rPr>
          <w:sz w:val="28"/>
          <w:szCs w:val="28"/>
        </w:rPr>
      </w:pPr>
      <w:hyperlink r:id="rId15" w:history="1">
        <w:r w:rsidR="004816AC" w:rsidRPr="00550E39">
          <w:rPr>
            <w:sz w:val="28"/>
            <w:szCs w:val="28"/>
          </w:rPr>
          <w:t>постановление</w:t>
        </w:r>
      </w:hyperlink>
      <w:proofErr w:type="gramStart"/>
      <w:r w:rsidR="004816AC" w:rsidRPr="00550E39">
        <w:rPr>
          <w:sz w:val="28"/>
          <w:szCs w:val="28"/>
        </w:rPr>
        <w:t>м</w:t>
      </w:r>
      <w:proofErr w:type="gramEnd"/>
      <w:r w:rsidR="004816AC" w:rsidRPr="00550E39">
        <w:rPr>
          <w:sz w:val="28"/>
          <w:szCs w:val="28"/>
        </w:rPr>
        <w:t xml:space="preserve"> Правительства Российской Федерации от 28.10.2013         № 966 «О лицензировании образовательной деятельности» </w:t>
      </w:r>
      <w:r w:rsidR="003F2296" w:rsidRPr="00550E39">
        <w:rPr>
          <w:sz w:val="28"/>
          <w:szCs w:val="28"/>
        </w:rPr>
        <w:t xml:space="preserve">(вместе </w:t>
      </w:r>
      <w:r w:rsidR="004D13E1" w:rsidRPr="00550E39">
        <w:rPr>
          <w:sz w:val="28"/>
          <w:szCs w:val="28"/>
        </w:rPr>
        <w:t xml:space="preserve">                    </w:t>
      </w:r>
      <w:r w:rsidR="003F2296" w:rsidRPr="00550E39">
        <w:rPr>
          <w:sz w:val="28"/>
          <w:szCs w:val="28"/>
        </w:rPr>
        <w:t xml:space="preserve">с Положением о лицензировании образовательной деятельности) </w:t>
      </w:r>
      <w:r w:rsidR="004816AC" w:rsidRPr="00550E39">
        <w:rPr>
          <w:sz w:val="28"/>
          <w:szCs w:val="28"/>
        </w:rPr>
        <w:t>(Собрание законодательства Российск</w:t>
      </w:r>
      <w:r w:rsidR="00DC37A3" w:rsidRPr="00550E39">
        <w:rPr>
          <w:sz w:val="28"/>
          <w:szCs w:val="28"/>
        </w:rPr>
        <w:t>ой Федерации, 2013, № 44, ст.</w:t>
      </w:r>
      <w:r w:rsidR="004816AC" w:rsidRPr="00550E39">
        <w:rPr>
          <w:sz w:val="28"/>
          <w:szCs w:val="28"/>
        </w:rPr>
        <w:t xml:space="preserve"> 5764);</w:t>
      </w:r>
    </w:p>
    <w:p w:rsidR="00FA7FE3" w:rsidRPr="00550E39" w:rsidRDefault="00FA7FE3" w:rsidP="00976042">
      <w:pPr>
        <w:spacing w:line="245" w:lineRule="auto"/>
        <w:ind w:firstLine="709"/>
        <w:jc w:val="both"/>
        <w:rPr>
          <w:sz w:val="28"/>
          <w:szCs w:val="28"/>
        </w:rPr>
      </w:pPr>
      <w:proofErr w:type="gramStart"/>
      <w:r w:rsidRPr="00550E39">
        <w:rPr>
          <w:sz w:val="28"/>
          <w:szCs w:val="28"/>
        </w:rPr>
        <w:t xml:space="preserve">постановлением Правительства Российской Федерации от 10.07.2014 </w:t>
      </w:r>
      <w:r w:rsidRPr="00550E39">
        <w:rPr>
          <w:sz w:val="28"/>
          <w:szCs w:val="28"/>
        </w:rPr>
        <w:br/>
        <w:t>№</w:t>
      </w:r>
      <w:r w:rsidR="004816AC" w:rsidRPr="00550E39">
        <w:rPr>
          <w:sz w:val="28"/>
          <w:szCs w:val="28"/>
        </w:rPr>
        <w:t xml:space="preserve"> </w:t>
      </w:r>
      <w:r w:rsidRPr="00550E39">
        <w:rPr>
          <w:sz w:val="28"/>
          <w:szCs w:val="28"/>
        </w:rPr>
        <w:t xml:space="preserve">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r w:rsidR="003F2296" w:rsidRPr="00550E39">
        <w:rPr>
          <w:sz w:val="28"/>
          <w:szCs w:val="28"/>
        </w:rPr>
        <w:t xml:space="preserve">(вместе </w:t>
      </w:r>
      <w:r w:rsidR="004D13E1" w:rsidRPr="00550E39">
        <w:rPr>
          <w:sz w:val="28"/>
          <w:szCs w:val="28"/>
        </w:rPr>
        <w:t xml:space="preserve">   </w:t>
      </w:r>
      <w:r w:rsidR="003F2296" w:rsidRPr="00550E39">
        <w:rPr>
          <w:sz w:val="28"/>
          <w:szCs w:val="28"/>
        </w:rPr>
        <w:t xml:space="preserve">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r w:rsidR="004D13E1" w:rsidRPr="00550E39">
        <w:rPr>
          <w:sz w:val="28"/>
          <w:szCs w:val="28"/>
        </w:rPr>
        <w:t xml:space="preserve">                  </w:t>
      </w:r>
      <w:r w:rsidR="003F2296" w:rsidRPr="00550E39">
        <w:rPr>
          <w:sz w:val="28"/>
          <w:szCs w:val="28"/>
        </w:rPr>
        <w:t xml:space="preserve">в соответствии с Федеральным законом «О защите прав юридических лиц </w:t>
      </w:r>
      <w:r w:rsidR="004D13E1" w:rsidRPr="00550E39">
        <w:rPr>
          <w:sz w:val="28"/>
          <w:szCs w:val="28"/>
        </w:rPr>
        <w:t xml:space="preserve">        </w:t>
      </w:r>
      <w:r w:rsidR="003F2296" w:rsidRPr="00550E39">
        <w:rPr>
          <w:sz w:val="28"/>
          <w:szCs w:val="28"/>
        </w:rPr>
        <w:lastRenderedPageBreak/>
        <w:t>и индивидуальных предпринимателей</w:t>
      </w:r>
      <w:proofErr w:type="gramEnd"/>
      <w:r w:rsidR="003F2296" w:rsidRPr="00550E39">
        <w:rPr>
          <w:sz w:val="28"/>
          <w:szCs w:val="28"/>
        </w:rPr>
        <w:t xml:space="preserve"> при осуществлении государственного контроля (надзора) и муниципального контроля») </w:t>
      </w:r>
      <w:r w:rsidRPr="00550E39">
        <w:rPr>
          <w:sz w:val="28"/>
          <w:szCs w:val="28"/>
        </w:rPr>
        <w:t xml:space="preserve">(Собрание законодательства Российской Федерации, 2014, № 29, ст. 4142; Официальный интернет-портал правовой информации, </w:t>
      </w:r>
      <w:hyperlink r:id="rId16" w:tgtFrame="_blank" w:tooltip="Ссылка на ресурс http://www.pravo.gov.ru" w:history="1">
        <w:r w:rsidRPr="00550E39">
          <w:rPr>
            <w:rStyle w:val="ae"/>
            <w:color w:val="auto"/>
            <w:sz w:val="28"/>
            <w:szCs w:val="28"/>
            <w:u w:val="none"/>
          </w:rPr>
          <w:t>http://www.pravo.gov.ru</w:t>
        </w:r>
      </w:hyperlink>
      <w:r w:rsidRPr="00550E39">
        <w:rPr>
          <w:sz w:val="28"/>
          <w:szCs w:val="28"/>
        </w:rPr>
        <w:t>, 14.07.2014</w:t>
      </w:r>
      <w:r w:rsidR="00934913" w:rsidRPr="00550E39">
        <w:rPr>
          <w:sz w:val="28"/>
          <w:szCs w:val="28"/>
        </w:rPr>
        <w:t>) (далее – п</w:t>
      </w:r>
      <w:r w:rsidRPr="00550E39">
        <w:rPr>
          <w:sz w:val="28"/>
          <w:szCs w:val="28"/>
        </w:rPr>
        <w:t>остановление Правительства РФ № 636);</w:t>
      </w:r>
    </w:p>
    <w:p w:rsidR="00FA7FE3" w:rsidRPr="00550E39" w:rsidRDefault="00FA7FE3" w:rsidP="00AF6090">
      <w:pPr>
        <w:widowControl w:val="0"/>
        <w:tabs>
          <w:tab w:val="left" w:pos="1276"/>
        </w:tabs>
        <w:autoSpaceDE w:val="0"/>
        <w:autoSpaceDN w:val="0"/>
        <w:adjustRightInd w:val="0"/>
        <w:ind w:firstLine="709"/>
        <w:jc w:val="both"/>
        <w:rPr>
          <w:sz w:val="28"/>
          <w:szCs w:val="28"/>
        </w:rPr>
      </w:pPr>
      <w:r w:rsidRPr="00550E39">
        <w:rPr>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 85; 2010, № 156; 2011, № 260) (далее – приказ Минэкономразвития России № 141);</w:t>
      </w:r>
    </w:p>
    <w:p w:rsidR="00FA7FE3" w:rsidRPr="00550E39" w:rsidRDefault="00FA7FE3" w:rsidP="00AF6090">
      <w:pPr>
        <w:widowControl w:val="0"/>
        <w:tabs>
          <w:tab w:val="left" w:pos="1276"/>
        </w:tabs>
        <w:autoSpaceDE w:val="0"/>
        <w:autoSpaceDN w:val="0"/>
        <w:adjustRightInd w:val="0"/>
        <w:ind w:firstLine="709"/>
        <w:jc w:val="both"/>
        <w:rPr>
          <w:sz w:val="28"/>
          <w:szCs w:val="28"/>
        </w:rPr>
      </w:pPr>
      <w:r w:rsidRPr="00550E39">
        <w:rPr>
          <w:sz w:val="28"/>
          <w:szCs w:val="28"/>
        </w:rPr>
        <w:t xml:space="preserve">постановлением Правительства Ульяновской области от 09.12.2013 </w:t>
      </w:r>
      <w:r w:rsidRPr="00550E39">
        <w:rPr>
          <w:sz w:val="28"/>
          <w:szCs w:val="28"/>
        </w:rPr>
        <w:br/>
        <w:t>№ 590-П «Об утверждении Положения о Министерстве образования и науки Ульяновской области» («</w:t>
      </w:r>
      <w:proofErr w:type="gramStart"/>
      <w:r w:rsidRPr="00550E39">
        <w:rPr>
          <w:sz w:val="28"/>
          <w:szCs w:val="28"/>
        </w:rPr>
        <w:t>Ул</w:t>
      </w:r>
      <w:r w:rsidR="001926A6" w:rsidRPr="00550E39">
        <w:rPr>
          <w:sz w:val="28"/>
          <w:szCs w:val="28"/>
        </w:rPr>
        <w:t>ьяновская</w:t>
      </w:r>
      <w:proofErr w:type="gramEnd"/>
      <w:r w:rsidR="001926A6" w:rsidRPr="00550E39">
        <w:rPr>
          <w:sz w:val="28"/>
          <w:szCs w:val="28"/>
        </w:rPr>
        <w:t xml:space="preserve"> правда», 2013, № 163</w:t>
      </w:r>
      <w:r w:rsidR="005432BF" w:rsidRPr="00550E39">
        <w:rPr>
          <w:sz w:val="28"/>
          <w:szCs w:val="28"/>
        </w:rPr>
        <w:t>; 2014, № 59; 2015, № 66</w:t>
      </w:r>
      <w:r w:rsidR="000525FF" w:rsidRPr="00550E39">
        <w:rPr>
          <w:sz w:val="28"/>
          <w:szCs w:val="28"/>
        </w:rPr>
        <w:t>);</w:t>
      </w:r>
    </w:p>
    <w:p w:rsidR="000525FF" w:rsidRPr="00550E39" w:rsidRDefault="009966A8" w:rsidP="00AF6090">
      <w:pPr>
        <w:widowControl w:val="0"/>
        <w:tabs>
          <w:tab w:val="left" w:pos="1276"/>
        </w:tabs>
        <w:autoSpaceDE w:val="0"/>
        <w:autoSpaceDN w:val="0"/>
        <w:adjustRightInd w:val="0"/>
        <w:ind w:firstLine="709"/>
        <w:jc w:val="both"/>
        <w:rPr>
          <w:sz w:val="28"/>
          <w:szCs w:val="28"/>
        </w:rPr>
      </w:pPr>
      <w:r w:rsidRPr="00550E39">
        <w:rPr>
          <w:sz w:val="28"/>
          <w:szCs w:val="28"/>
        </w:rPr>
        <w:t xml:space="preserve">постановлением Правительства Ульяновской области от 14.07.2014 </w:t>
      </w:r>
      <w:r w:rsidRPr="00550E39">
        <w:rPr>
          <w:sz w:val="28"/>
          <w:szCs w:val="28"/>
        </w:rPr>
        <w:br/>
        <w:t xml:space="preserve">№ 297-П «О разработке и утверждении административных регламентов осуществления регионального государственного контроля (надзора) </w:t>
      </w:r>
      <w:r w:rsidR="00AF6090">
        <w:rPr>
          <w:sz w:val="28"/>
          <w:szCs w:val="28"/>
        </w:rPr>
        <w:br/>
      </w:r>
      <w:r w:rsidRPr="00550E39">
        <w:rPr>
          <w:sz w:val="28"/>
          <w:szCs w:val="28"/>
        </w:rPr>
        <w:t>в соответствующих сферах деятельности, административных регламентов осуществления муниципального контроля в соответствующих сферах деятельности» («</w:t>
      </w:r>
      <w:proofErr w:type="gramStart"/>
      <w:r w:rsidRPr="00550E39">
        <w:rPr>
          <w:sz w:val="28"/>
          <w:szCs w:val="28"/>
        </w:rPr>
        <w:t>Ульяновская</w:t>
      </w:r>
      <w:proofErr w:type="gramEnd"/>
      <w:r w:rsidRPr="00550E39">
        <w:rPr>
          <w:sz w:val="28"/>
          <w:szCs w:val="28"/>
        </w:rPr>
        <w:t xml:space="preserve"> правда»,</w:t>
      </w:r>
      <w:r w:rsidR="00550E39" w:rsidRPr="00550E39">
        <w:rPr>
          <w:sz w:val="28"/>
          <w:szCs w:val="28"/>
        </w:rPr>
        <w:t xml:space="preserve"> </w:t>
      </w:r>
      <w:r w:rsidR="004E62FB" w:rsidRPr="00550E39">
        <w:rPr>
          <w:sz w:val="28"/>
          <w:szCs w:val="28"/>
        </w:rPr>
        <w:t>2</w:t>
      </w:r>
      <w:r w:rsidR="00550E39" w:rsidRPr="00550E39">
        <w:rPr>
          <w:sz w:val="28"/>
          <w:szCs w:val="28"/>
        </w:rPr>
        <w:t>014, № 104; 2014, № 196; 2015 № 72</w:t>
      </w:r>
      <w:r w:rsidRPr="00550E39">
        <w:rPr>
          <w:sz w:val="28"/>
          <w:szCs w:val="28"/>
        </w:rPr>
        <w:t>)</w:t>
      </w:r>
      <w:r w:rsidR="00512470" w:rsidRPr="00550E39">
        <w:rPr>
          <w:sz w:val="28"/>
          <w:szCs w:val="28"/>
        </w:rPr>
        <w:t>.</w:t>
      </w:r>
    </w:p>
    <w:p w:rsidR="00FA7FE3" w:rsidRPr="00550E39" w:rsidRDefault="00FA7FE3" w:rsidP="00AF6090">
      <w:pPr>
        <w:widowControl w:val="0"/>
        <w:numPr>
          <w:ilvl w:val="1"/>
          <w:numId w:val="17"/>
        </w:numPr>
        <w:tabs>
          <w:tab w:val="left" w:pos="1276"/>
        </w:tabs>
        <w:autoSpaceDE w:val="0"/>
        <w:autoSpaceDN w:val="0"/>
        <w:adjustRightInd w:val="0"/>
        <w:ind w:left="0" w:firstLine="709"/>
        <w:rPr>
          <w:sz w:val="28"/>
          <w:szCs w:val="28"/>
        </w:rPr>
      </w:pPr>
      <w:r w:rsidRPr="00550E39">
        <w:rPr>
          <w:sz w:val="28"/>
          <w:szCs w:val="28"/>
        </w:rPr>
        <w:t xml:space="preserve">Предмет </w:t>
      </w:r>
      <w:r w:rsidR="00F21EE4" w:rsidRPr="00550E39">
        <w:rPr>
          <w:sz w:val="28"/>
          <w:szCs w:val="28"/>
        </w:rPr>
        <w:t>лицензионного контроля.</w:t>
      </w:r>
    </w:p>
    <w:p w:rsidR="00CD5A47" w:rsidRPr="00550E39" w:rsidRDefault="00FA7FE3" w:rsidP="00AF6090">
      <w:pPr>
        <w:widowControl w:val="0"/>
        <w:numPr>
          <w:ilvl w:val="2"/>
          <w:numId w:val="22"/>
        </w:numPr>
        <w:tabs>
          <w:tab w:val="left" w:pos="1276"/>
        </w:tabs>
        <w:autoSpaceDE w:val="0"/>
        <w:autoSpaceDN w:val="0"/>
        <w:adjustRightInd w:val="0"/>
        <w:ind w:left="0" w:firstLine="709"/>
        <w:jc w:val="both"/>
        <w:rPr>
          <w:sz w:val="28"/>
          <w:szCs w:val="28"/>
        </w:rPr>
      </w:pPr>
      <w:r w:rsidRPr="00550E39">
        <w:rPr>
          <w:sz w:val="28"/>
          <w:szCs w:val="28"/>
        </w:rPr>
        <w:t xml:space="preserve">Предметом </w:t>
      </w:r>
      <w:r w:rsidR="009A3041" w:rsidRPr="00550E39">
        <w:rPr>
          <w:sz w:val="28"/>
          <w:szCs w:val="28"/>
        </w:rPr>
        <w:t xml:space="preserve">лицензионного контроля является </w:t>
      </w:r>
      <w:r w:rsidRPr="00550E39">
        <w:rPr>
          <w:sz w:val="28"/>
          <w:szCs w:val="28"/>
        </w:rPr>
        <w:t xml:space="preserve">соблюдение </w:t>
      </w:r>
      <w:r w:rsidR="00E37929" w:rsidRPr="00550E39">
        <w:rPr>
          <w:sz w:val="28"/>
          <w:szCs w:val="28"/>
        </w:rPr>
        <w:t xml:space="preserve">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w:t>
      </w:r>
      <w:r w:rsidR="00CD5A47" w:rsidRPr="00550E39">
        <w:rPr>
          <w:sz w:val="28"/>
          <w:szCs w:val="28"/>
        </w:rPr>
        <w:t>расположенными на территории Ульяновской области</w:t>
      </w:r>
      <w:r w:rsidR="00B41D56" w:rsidRPr="00550E39">
        <w:rPr>
          <w:sz w:val="28"/>
          <w:szCs w:val="28"/>
        </w:rPr>
        <w:t>,</w:t>
      </w:r>
      <w:r w:rsidR="00CD5A47" w:rsidRPr="00550E39">
        <w:rPr>
          <w:sz w:val="28"/>
          <w:szCs w:val="28"/>
        </w:rPr>
        <w:t xml:space="preserve"> </w:t>
      </w:r>
      <w:r w:rsidR="00AA4CB5" w:rsidRPr="00550E39">
        <w:rPr>
          <w:sz w:val="28"/>
          <w:szCs w:val="28"/>
        </w:rPr>
        <w:t>лицензионных требований</w:t>
      </w:r>
      <w:r w:rsidR="00AA4CB5" w:rsidRPr="00550E39">
        <w:rPr>
          <w:bCs/>
          <w:sz w:val="28"/>
          <w:szCs w:val="28"/>
        </w:rPr>
        <w:t xml:space="preserve"> </w:t>
      </w:r>
      <w:r w:rsidRPr="00550E39">
        <w:rPr>
          <w:bCs/>
          <w:sz w:val="28"/>
          <w:szCs w:val="28"/>
        </w:rPr>
        <w:t>(</w:t>
      </w:r>
      <w:r w:rsidRPr="00550E39">
        <w:rPr>
          <w:sz w:val="28"/>
          <w:szCs w:val="28"/>
        </w:rPr>
        <w:t xml:space="preserve">за исключением организаций, указанных </w:t>
      </w:r>
      <w:r w:rsidR="00AF6090">
        <w:rPr>
          <w:sz w:val="28"/>
          <w:szCs w:val="28"/>
        </w:rPr>
        <w:br/>
      </w:r>
      <w:r w:rsidRPr="00550E39">
        <w:rPr>
          <w:sz w:val="28"/>
          <w:szCs w:val="28"/>
        </w:rPr>
        <w:t xml:space="preserve">в </w:t>
      </w:r>
      <w:hyperlink r:id="rId17" w:history="1">
        <w:r w:rsidRPr="00550E39">
          <w:rPr>
            <w:sz w:val="28"/>
            <w:szCs w:val="28"/>
          </w:rPr>
          <w:t>пункте 7 части 1 статьи 6</w:t>
        </w:r>
      </w:hyperlink>
      <w:r w:rsidRPr="00550E39">
        <w:rPr>
          <w:sz w:val="28"/>
          <w:szCs w:val="28"/>
        </w:rPr>
        <w:t xml:space="preserve"> Фе</w:t>
      </w:r>
      <w:r w:rsidR="009A3041" w:rsidRPr="00550E39">
        <w:rPr>
          <w:sz w:val="28"/>
          <w:szCs w:val="28"/>
        </w:rPr>
        <w:t xml:space="preserve">дерального закона </w:t>
      </w:r>
      <w:r w:rsidRPr="00550E39">
        <w:rPr>
          <w:sz w:val="28"/>
          <w:szCs w:val="28"/>
        </w:rPr>
        <w:t>№</w:t>
      </w:r>
      <w:r w:rsidR="00DE0D78" w:rsidRPr="00550E39">
        <w:rPr>
          <w:sz w:val="28"/>
          <w:szCs w:val="28"/>
        </w:rPr>
        <w:t xml:space="preserve"> </w:t>
      </w:r>
      <w:r w:rsidRPr="00550E39">
        <w:rPr>
          <w:sz w:val="28"/>
          <w:szCs w:val="28"/>
        </w:rPr>
        <w:t>273-ФЗ</w:t>
      </w:r>
      <w:r w:rsidRPr="00550E39">
        <w:rPr>
          <w:bCs/>
          <w:sz w:val="28"/>
          <w:szCs w:val="28"/>
        </w:rPr>
        <w:t xml:space="preserve">) (далее </w:t>
      </w:r>
      <w:r w:rsidRPr="00550E39">
        <w:rPr>
          <w:sz w:val="28"/>
          <w:szCs w:val="28"/>
        </w:rPr>
        <w:t>–</w:t>
      </w:r>
      <w:r w:rsidRPr="00550E39">
        <w:rPr>
          <w:bCs/>
          <w:sz w:val="28"/>
          <w:szCs w:val="28"/>
        </w:rPr>
        <w:t xml:space="preserve"> организации)</w:t>
      </w:r>
      <w:r w:rsidRPr="00550E39">
        <w:rPr>
          <w:sz w:val="28"/>
          <w:szCs w:val="28"/>
        </w:rPr>
        <w:t>.</w:t>
      </w:r>
    </w:p>
    <w:p w:rsidR="00FA7FE3" w:rsidRPr="00550E39" w:rsidRDefault="00FA7FE3" w:rsidP="00AF6090">
      <w:pPr>
        <w:widowControl w:val="0"/>
        <w:numPr>
          <w:ilvl w:val="2"/>
          <w:numId w:val="22"/>
        </w:numPr>
        <w:tabs>
          <w:tab w:val="left" w:pos="1276"/>
        </w:tabs>
        <w:autoSpaceDE w:val="0"/>
        <w:autoSpaceDN w:val="0"/>
        <w:adjustRightInd w:val="0"/>
        <w:ind w:left="0" w:firstLine="709"/>
        <w:jc w:val="both"/>
        <w:rPr>
          <w:sz w:val="28"/>
          <w:szCs w:val="28"/>
        </w:rPr>
      </w:pPr>
      <w:r w:rsidRPr="00550E39">
        <w:rPr>
          <w:sz w:val="28"/>
          <w:szCs w:val="28"/>
        </w:rPr>
        <w:t>Проверка может проводиться в отношении одной или нескольких организаций, одного или нескольких структурных подразделе</w:t>
      </w:r>
      <w:r w:rsidR="00076C5F" w:rsidRPr="00550E39">
        <w:rPr>
          <w:sz w:val="28"/>
          <w:szCs w:val="28"/>
        </w:rPr>
        <w:t>ний организаций</w:t>
      </w:r>
      <w:r w:rsidRPr="00550E39">
        <w:rPr>
          <w:sz w:val="28"/>
          <w:szCs w:val="28"/>
        </w:rPr>
        <w:t>.</w:t>
      </w:r>
    </w:p>
    <w:p w:rsidR="00FA7FE3" w:rsidRPr="00550E39" w:rsidRDefault="00FA7FE3" w:rsidP="00AF6090">
      <w:pPr>
        <w:widowControl w:val="0"/>
        <w:tabs>
          <w:tab w:val="left" w:pos="1276"/>
        </w:tabs>
        <w:autoSpaceDE w:val="0"/>
        <w:autoSpaceDN w:val="0"/>
        <w:adjustRightInd w:val="0"/>
        <w:ind w:firstLine="709"/>
        <w:jc w:val="both"/>
        <w:rPr>
          <w:sz w:val="28"/>
          <w:szCs w:val="28"/>
        </w:rPr>
      </w:pPr>
      <w:r w:rsidRPr="00550E39">
        <w:rPr>
          <w:sz w:val="28"/>
          <w:szCs w:val="28"/>
        </w:rPr>
        <w:t>Административные процедуры (действия) в рамках осуществления лицензионного контроля выполняют должностные лица Министерства:</w:t>
      </w:r>
    </w:p>
    <w:p w:rsidR="00FA7FE3" w:rsidRPr="00550E39" w:rsidRDefault="00FA7FE3" w:rsidP="00AF6090">
      <w:pPr>
        <w:ind w:firstLine="709"/>
        <w:jc w:val="both"/>
        <w:rPr>
          <w:sz w:val="28"/>
          <w:szCs w:val="28"/>
          <w:shd w:val="clear" w:color="auto" w:fill="FFFFFF"/>
        </w:rPr>
      </w:pPr>
      <w:r w:rsidRPr="00550E39">
        <w:rPr>
          <w:sz w:val="28"/>
          <w:szCs w:val="28"/>
          <w:shd w:val="clear" w:color="auto" w:fill="FFFFFF"/>
        </w:rPr>
        <w:t xml:space="preserve">заместитель Министра </w:t>
      </w:r>
      <w:r w:rsidR="00D253EA" w:rsidRPr="00550E39">
        <w:rPr>
          <w:sz w:val="28"/>
          <w:szCs w:val="28"/>
          <w:shd w:val="clear" w:color="auto" w:fill="FFFFFF"/>
        </w:rPr>
        <w:t xml:space="preserve">образования и науки Ульяновской области </w:t>
      </w:r>
      <w:r w:rsidRPr="00550E39">
        <w:rPr>
          <w:sz w:val="28"/>
          <w:szCs w:val="28"/>
          <w:shd w:val="clear" w:color="auto" w:fill="FFFFFF"/>
        </w:rPr>
        <w:t>– директор департамента по надзору и контролю в сфере образования Ульяновской области</w:t>
      </w:r>
      <w:r w:rsidR="00D253EA" w:rsidRPr="00550E39">
        <w:rPr>
          <w:sz w:val="28"/>
          <w:szCs w:val="28"/>
          <w:shd w:val="clear" w:color="auto" w:fill="FFFFFF"/>
        </w:rPr>
        <w:t xml:space="preserve"> (далее – заместитель Министра)</w:t>
      </w:r>
      <w:r w:rsidRPr="00550E39">
        <w:rPr>
          <w:sz w:val="28"/>
          <w:szCs w:val="28"/>
          <w:shd w:val="clear" w:color="auto" w:fill="FFFFFF"/>
        </w:rPr>
        <w:t>;</w:t>
      </w:r>
    </w:p>
    <w:p w:rsidR="00550E39" w:rsidRPr="00550E39" w:rsidRDefault="00550E39" w:rsidP="00AF6090">
      <w:pPr>
        <w:ind w:firstLine="709"/>
        <w:jc w:val="both"/>
        <w:rPr>
          <w:sz w:val="28"/>
          <w:szCs w:val="28"/>
          <w:shd w:val="clear" w:color="auto" w:fill="FFFFFF"/>
        </w:rPr>
      </w:pPr>
      <w:r w:rsidRPr="00550E39">
        <w:rPr>
          <w:sz w:val="28"/>
          <w:szCs w:val="28"/>
          <w:shd w:val="clear" w:color="auto" w:fill="FFFFFF"/>
        </w:rPr>
        <w:t>заместитель директора департамента по надзору и контролю в сфере образования Ульяновской области;</w:t>
      </w:r>
    </w:p>
    <w:p w:rsidR="00FA7FE3" w:rsidRPr="00550E39" w:rsidRDefault="00FA7FE3" w:rsidP="00AF6090">
      <w:pPr>
        <w:ind w:firstLine="709"/>
        <w:jc w:val="both"/>
        <w:rPr>
          <w:sz w:val="28"/>
          <w:szCs w:val="28"/>
          <w:shd w:val="clear" w:color="auto" w:fill="FFFFFF"/>
        </w:rPr>
      </w:pPr>
      <w:r w:rsidRPr="00550E39">
        <w:rPr>
          <w:sz w:val="28"/>
          <w:szCs w:val="28"/>
          <w:shd w:val="clear" w:color="auto" w:fill="FFFFFF"/>
        </w:rPr>
        <w:t>начальник отдела лицензирования и государственной аккредитации департамента по надзору и контролю в сфере образования Министерства образования и науки Ульяновской области;</w:t>
      </w:r>
    </w:p>
    <w:p w:rsidR="00FA7FE3" w:rsidRPr="00550E39" w:rsidRDefault="00FA7FE3" w:rsidP="00AF6090">
      <w:pPr>
        <w:ind w:firstLine="709"/>
        <w:jc w:val="both"/>
        <w:rPr>
          <w:sz w:val="28"/>
          <w:szCs w:val="28"/>
          <w:shd w:val="clear" w:color="auto" w:fill="FFFFFF"/>
        </w:rPr>
      </w:pPr>
      <w:r w:rsidRPr="00550E39">
        <w:rPr>
          <w:sz w:val="28"/>
          <w:szCs w:val="28"/>
          <w:shd w:val="clear" w:color="auto" w:fill="FFFFFF"/>
        </w:rPr>
        <w:t>начальник отдела по надзору за соблюдением законодательства в области образования департамента по надзору и контролю в сфере образования Министерства образования и науки Ульяновской области;</w:t>
      </w:r>
    </w:p>
    <w:p w:rsidR="00FA7FE3" w:rsidRPr="00550E39" w:rsidRDefault="00FA7FE3" w:rsidP="00AF6090">
      <w:pPr>
        <w:ind w:firstLine="709"/>
        <w:jc w:val="both"/>
        <w:rPr>
          <w:sz w:val="28"/>
          <w:szCs w:val="28"/>
          <w:shd w:val="clear" w:color="auto" w:fill="FFFFFF"/>
        </w:rPr>
      </w:pPr>
      <w:r w:rsidRPr="00550E39">
        <w:rPr>
          <w:sz w:val="28"/>
          <w:szCs w:val="28"/>
          <w:shd w:val="clear" w:color="auto" w:fill="FFFFFF"/>
        </w:rPr>
        <w:lastRenderedPageBreak/>
        <w:t xml:space="preserve">начальник </w:t>
      </w:r>
      <w:proofErr w:type="gramStart"/>
      <w:r w:rsidRPr="00550E39">
        <w:rPr>
          <w:sz w:val="28"/>
          <w:szCs w:val="28"/>
          <w:shd w:val="clear" w:color="auto" w:fill="FFFFFF"/>
        </w:rPr>
        <w:t>отдела контроля качества образования департамента</w:t>
      </w:r>
      <w:proofErr w:type="gramEnd"/>
      <w:r w:rsidRPr="00550E39">
        <w:rPr>
          <w:sz w:val="28"/>
          <w:szCs w:val="28"/>
          <w:shd w:val="clear" w:color="auto" w:fill="FFFFFF"/>
        </w:rPr>
        <w:t xml:space="preserve"> </w:t>
      </w:r>
      <w:r w:rsidR="00AF6090">
        <w:rPr>
          <w:sz w:val="28"/>
          <w:szCs w:val="28"/>
          <w:shd w:val="clear" w:color="auto" w:fill="FFFFFF"/>
        </w:rPr>
        <w:br/>
      </w:r>
      <w:r w:rsidRPr="00550E39">
        <w:rPr>
          <w:sz w:val="28"/>
          <w:szCs w:val="28"/>
          <w:shd w:val="clear" w:color="auto" w:fill="FFFFFF"/>
        </w:rPr>
        <w:t>по надзору и контролю в сфере образования Министерства образования и науки Ульяновской области;</w:t>
      </w:r>
    </w:p>
    <w:p w:rsidR="00FA7FE3" w:rsidRPr="00550E39" w:rsidRDefault="00FA7FE3" w:rsidP="00AF6090">
      <w:pPr>
        <w:ind w:firstLine="709"/>
        <w:jc w:val="both"/>
        <w:rPr>
          <w:sz w:val="28"/>
          <w:szCs w:val="28"/>
          <w:shd w:val="clear" w:color="auto" w:fill="FFFFFF"/>
        </w:rPr>
      </w:pPr>
      <w:r w:rsidRPr="00550E39">
        <w:rPr>
          <w:sz w:val="28"/>
          <w:szCs w:val="28"/>
          <w:shd w:val="clear" w:color="auto" w:fill="FFFFFF"/>
        </w:rPr>
        <w:t>консультант отдела лицензирования и государственной аккредитации департамента по надзору и контролю в сфере образования Министерства образования и науки Ульяновской области;</w:t>
      </w:r>
    </w:p>
    <w:p w:rsidR="00FA7FE3" w:rsidRPr="00550E39" w:rsidRDefault="00FA7FE3" w:rsidP="00AF6090">
      <w:pPr>
        <w:ind w:firstLine="709"/>
        <w:jc w:val="both"/>
        <w:rPr>
          <w:sz w:val="28"/>
          <w:szCs w:val="28"/>
          <w:shd w:val="clear" w:color="auto" w:fill="FFFFFF"/>
        </w:rPr>
      </w:pPr>
      <w:r w:rsidRPr="00550E39">
        <w:rPr>
          <w:sz w:val="28"/>
          <w:szCs w:val="28"/>
          <w:shd w:val="clear" w:color="auto" w:fill="FFFFFF"/>
        </w:rPr>
        <w:t xml:space="preserve">консультант </w:t>
      </w:r>
      <w:r w:rsidR="000C1AAC">
        <w:rPr>
          <w:sz w:val="28"/>
          <w:szCs w:val="28"/>
          <w:shd w:val="clear" w:color="auto" w:fill="FFFFFF"/>
        </w:rPr>
        <w:t xml:space="preserve">отдела </w:t>
      </w:r>
      <w:r w:rsidRPr="00550E39">
        <w:rPr>
          <w:sz w:val="28"/>
          <w:szCs w:val="28"/>
          <w:shd w:val="clear" w:color="auto" w:fill="FFFFFF"/>
        </w:rPr>
        <w:t xml:space="preserve">по надзору за соблюдением законодательства </w:t>
      </w:r>
      <w:r w:rsidR="00AF6090">
        <w:rPr>
          <w:sz w:val="28"/>
          <w:szCs w:val="28"/>
          <w:shd w:val="clear" w:color="auto" w:fill="FFFFFF"/>
        </w:rPr>
        <w:br/>
      </w:r>
      <w:r w:rsidRPr="00550E39">
        <w:rPr>
          <w:sz w:val="28"/>
          <w:szCs w:val="28"/>
          <w:shd w:val="clear" w:color="auto" w:fill="FFFFFF"/>
        </w:rPr>
        <w:t>в области образования департамента по надзору и контролю в сфере образования Министерства образования и науки Ульяновской области;</w:t>
      </w:r>
    </w:p>
    <w:p w:rsidR="00FA7FE3" w:rsidRPr="00550E39" w:rsidRDefault="00454DC2" w:rsidP="00AF6090">
      <w:pPr>
        <w:ind w:firstLine="709"/>
        <w:jc w:val="both"/>
        <w:rPr>
          <w:sz w:val="28"/>
          <w:szCs w:val="28"/>
          <w:shd w:val="clear" w:color="auto" w:fill="FFFFFF"/>
        </w:rPr>
      </w:pPr>
      <w:r w:rsidRPr="00550E39">
        <w:rPr>
          <w:sz w:val="28"/>
          <w:szCs w:val="28"/>
          <w:shd w:val="clear" w:color="auto" w:fill="FFFFFF"/>
        </w:rPr>
        <w:t>главн</w:t>
      </w:r>
      <w:r w:rsidR="009A25CE" w:rsidRPr="00550E39">
        <w:rPr>
          <w:sz w:val="28"/>
          <w:szCs w:val="28"/>
          <w:shd w:val="clear" w:color="auto" w:fill="FFFFFF"/>
        </w:rPr>
        <w:t>ый специалист</w:t>
      </w:r>
      <w:r w:rsidR="000C1AAC">
        <w:rPr>
          <w:sz w:val="28"/>
          <w:szCs w:val="28"/>
          <w:shd w:val="clear" w:color="auto" w:fill="FFFFFF"/>
        </w:rPr>
        <w:t>-</w:t>
      </w:r>
      <w:r w:rsidR="00FA7FE3" w:rsidRPr="00550E39">
        <w:rPr>
          <w:sz w:val="28"/>
          <w:szCs w:val="28"/>
          <w:shd w:val="clear" w:color="auto" w:fill="FFFFFF"/>
        </w:rPr>
        <w:t>эксперт отдела лицензирования и государственной аккредитации департамента по надзору и контролю в сфере образования Министерства образования и науки Ульяновской области;</w:t>
      </w:r>
    </w:p>
    <w:p w:rsidR="00FA7FE3" w:rsidRPr="00550E39" w:rsidRDefault="009A25CE" w:rsidP="00AF6090">
      <w:pPr>
        <w:ind w:firstLine="709"/>
        <w:jc w:val="both"/>
        <w:rPr>
          <w:sz w:val="28"/>
          <w:szCs w:val="28"/>
          <w:shd w:val="clear" w:color="auto" w:fill="FFFFFF"/>
        </w:rPr>
      </w:pPr>
      <w:r w:rsidRPr="00550E39">
        <w:rPr>
          <w:sz w:val="28"/>
          <w:szCs w:val="28"/>
          <w:shd w:val="clear" w:color="auto" w:fill="FFFFFF"/>
        </w:rPr>
        <w:t>главный специалист-</w:t>
      </w:r>
      <w:r w:rsidR="00FA7FE3" w:rsidRPr="00550E39">
        <w:rPr>
          <w:sz w:val="28"/>
          <w:szCs w:val="28"/>
          <w:shd w:val="clear" w:color="auto" w:fill="FFFFFF"/>
        </w:rPr>
        <w:t xml:space="preserve">эксперт отдела по надзору за соблюдением законодательства в области образования департамента по надзору и контролю </w:t>
      </w:r>
      <w:r w:rsidR="00454DC2" w:rsidRPr="00550E39">
        <w:rPr>
          <w:sz w:val="28"/>
          <w:szCs w:val="28"/>
          <w:shd w:val="clear" w:color="auto" w:fill="FFFFFF"/>
        </w:rPr>
        <w:t xml:space="preserve"> </w:t>
      </w:r>
      <w:r w:rsidR="00FA7FE3" w:rsidRPr="00550E39">
        <w:rPr>
          <w:sz w:val="28"/>
          <w:szCs w:val="28"/>
          <w:shd w:val="clear" w:color="auto" w:fill="FFFFFF"/>
        </w:rPr>
        <w:t>в сфере образования Министерства образования и науки Ульяновской области;</w:t>
      </w:r>
    </w:p>
    <w:p w:rsidR="00FA7FE3" w:rsidRPr="00550E39" w:rsidRDefault="009A25CE" w:rsidP="00AF6090">
      <w:pPr>
        <w:ind w:firstLine="709"/>
        <w:jc w:val="both"/>
        <w:rPr>
          <w:sz w:val="28"/>
          <w:szCs w:val="28"/>
          <w:shd w:val="clear" w:color="auto" w:fill="FFFFFF"/>
        </w:rPr>
      </w:pPr>
      <w:r w:rsidRPr="00550E39">
        <w:rPr>
          <w:sz w:val="28"/>
          <w:szCs w:val="28"/>
          <w:shd w:val="clear" w:color="auto" w:fill="FFFFFF"/>
        </w:rPr>
        <w:t>главный специалист-</w:t>
      </w:r>
      <w:r w:rsidR="00FA7FE3" w:rsidRPr="00550E39">
        <w:rPr>
          <w:sz w:val="28"/>
          <w:szCs w:val="28"/>
          <w:shd w:val="clear" w:color="auto" w:fill="FFFFFF"/>
        </w:rPr>
        <w:t xml:space="preserve">эксперт </w:t>
      </w:r>
      <w:proofErr w:type="gramStart"/>
      <w:r w:rsidR="00FA7FE3" w:rsidRPr="00550E39">
        <w:rPr>
          <w:sz w:val="28"/>
          <w:szCs w:val="28"/>
          <w:shd w:val="clear" w:color="auto" w:fill="FFFFFF"/>
        </w:rPr>
        <w:t>отдела контроля качества образования департамента</w:t>
      </w:r>
      <w:proofErr w:type="gramEnd"/>
      <w:r w:rsidR="00FA7FE3" w:rsidRPr="00550E39">
        <w:rPr>
          <w:sz w:val="28"/>
          <w:szCs w:val="28"/>
          <w:shd w:val="clear" w:color="auto" w:fill="FFFFFF"/>
        </w:rPr>
        <w:t xml:space="preserve"> по надзору и контролю в сфере образования Министерства образования и науки Ульяновской области;</w:t>
      </w:r>
    </w:p>
    <w:p w:rsidR="00FA7FE3" w:rsidRPr="00550E39" w:rsidRDefault="00FA7FE3" w:rsidP="00AF6090">
      <w:pPr>
        <w:ind w:firstLine="709"/>
        <w:jc w:val="both"/>
        <w:rPr>
          <w:sz w:val="28"/>
          <w:szCs w:val="28"/>
          <w:shd w:val="clear" w:color="auto" w:fill="FFFFFF"/>
        </w:rPr>
      </w:pPr>
      <w:r w:rsidRPr="00550E39">
        <w:rPr>
          <w:sz w:val="28"/>
          <w:szCs w:val="28"/>
          <w:shd w:val="clear" w:color="auto" w:fill="FFFFFF"/>
        </w:rPr>
        <w:t>ведущий специ</w:t>
      </w:r>
      <w:r w:rsidR="009A25CE" w:rsidRPr="00550E39">
        <w:rPr>
          <w:sz w:val="28"/>
          <w:szCs w:val="28"/>
          <w:shd w:val="clear" w:color="auto" w:fill="FFFFFF"/>
        </w:rPr>
        <w:t>алист-</w:t>
      </w:r>
      <w:r w:rsidRPr="00550E39">
        <w:rPr>
          <w:sz w:val="28"/>
          <w:szCs w:val="28"/>
          <w:shd w:val="clear" w:color="auto" w:fill="FFFFFF"/>
        </w:rPr>
        <w:t>эксперт отдела лицензирования и государственной аккредитации департамента по надзору и контролю в сфере образования Министерства образования и науки Ульяновской области;</w:t>
      </w:r>
    </w:p>
    <w:p w:rsidR="00FA7FE3" w:rsidRPr="00550E39" w:rsidRDefault="00FA7FE3" w:rsidP="00AF6090">
      <w:pPr>
        <w:ind w:firstLine="709"/>
        <w:jc w:val="both"/>
        <w:rPr>
          <w:sz w:val="28"/>
          <w:szCs w:val="28"/>
          <w:shd w:val="clear" w:color="auto" w:fill="FFFFFF"/>
        </w:rPr>
      </w:pPr>
      <w:r w:rsidRPr="00550E39">
        <w:rPr>
          <w:sz w:val="28"/>
          <w:szCs w:val="28"/>
          <w:shd w:val="clear" w:color="auto" w:fill="FFFFFF"/>
        </w:rPr>
        <w:t>ведущий</w:t>
      </w:r>
      <w:r w:rsidR="009A25CE" w:rsidRPr="00550E39">
        <w:rPr>
          <w:sz w:val="28"/>
          <w:szCs w:val="28"/>
          <w:shd w:val="clear" w:color="auto" w:fill="FFFFFF"/>
        </w:rPr>
        <w:t xml:space="preserve"> специалист-</w:t>
      </w:r>
      <w:r w:rsidR="00D253EA" w:rsidRPr="00550E39">
        <w:rPr>
          <w:sz w:val="28"/>
          <w:szCs w:val="28"/>
          <w:shd w:val="clear" w:color="auto" w:fill="FFFFFF"/>
        </w:rPr>
        <w:t xml:space="preserve">эксперт отдела по </w:t>
      </w:r>
      <w:r w:rsidRPr="00550E39">
        <w:rPr>
          <w:sz w:val="28"/>
          <w:szCs w:val="28"/>
          <w:shd w:val="clear" w:color="auto" w:fill="FFFFFF"/>
        </w:rPr>
        <w:t xml:space="preserve">надзору за соблюдением законодательства в области образования департамента по надзору и контролю </w:t>
      </w:r>
      <w:r w:rsidR="00454DC2" w:rsidRPr="00550E39">
        <w:rPr>
          <w:sz w:val="28"/>
          <w:szCs w:val="28"/>
          <w:shd w:val="clear" w:color="auto" w:fill="FFFFFF"/>
        </w:rPr>
        <w:t xml:space="preserve">  </w:t>
      </w:r>
      <w:r w:rsidRPr="00550E39">
        <w:rPr>
          <w:sz w:val="28"/>
          <w:szCs w:val="28"/>
          <w:shd w:val="clear" w:color="auto" w:fill="FFFFFF"/>
        </w:rPr>
        <w:t>в сфере образования Министерства образования и науки Ульяновской области;</w:t>
      </w:r>
    </w:p>
    <w:p w:rsidR="00FA7FE3" w:rsidRPr="00550E39" w:rsidRDefault="009A25CE" w:rsidP="00AF6090">
      <w:pPr>
        <w:ind w:firstLine="709"/>
        <w:jc w:val="both"/>
        <w:rPr>
          <w:sz w:val="28"/>
          <w:szCs w:val="28"/>
          <w:shd w:val="clear" w:color="auto" w:fill="FFFFFF"/>
        </w:rPr>
      </w:pPr>
      <w:r w:rsidRPr="00550E39">
        <w:rPr>
          <w:sz w:val="28"/>
          <w:szCs w:val="28"/>
          <w:shd w:val="clear" w:color="auto" w:fill="FFFFFF"/>
        </w:rPr>
        <w:t>ведущий специалист-</w:t>
      </w:r>
      <w:r w:rsidR="00FA7FE3" w:rsidRPr="00550E39">
        <w:rPr>
          <w:sz w:val="28"/>
          <w:szCs w:val="28"/>
          <w:shd w:val="clear" w:color="auto" w:fill="FFFFFF"/>
        </w:rPr>
        <w:t xml:space="preserve">эксперт </w:t>
      </w:r>
      <w:proofErr w:type="gramStart"/>
      <w:r w:rsidR="00FA7FE3" w:rsidRPr="00550E39">
        <w:rPr>
          <w:sz w:val="28"/>
          <w:szCs w:val="28"/>
          <w:shd w:val="clear" w:color="auto" w:fill="FFFFFF"/>
        </w:rPr>
        <w:t>отдела контроля качества образования департамента</w:t>
      </w:r>
      <w:proofErr w:type="gramEnd"/>
      <w:r w:rsidR="00FA7FE3" w:rsidRPr="00550E39">
        <w:rPr>
          <w:sz w:val="28"/>
          <w:szCs w:val="28"/>
          <w:shd w:val="clear" w:color="auto" w:fill="FFFFFF"/>
        </w:rPr>
        <w:t xml:space="preserve"> по надзору и контролю в сфере образования Министерства образования и науки Ульяновской области</w:t>
      </w:r>
      <w:r w:rsidR="00A232A9" w:rsidRPr="00550E39">
        <w:rPr>
          <w:sz w:val="28"/>
          <w:szCs w:val="28"/>
          <w:shd w:val="clear" w:color="auto" w:fill="FFFFFF"/>
        </w:rPr>
        <w:t xml:space="preserve"> (далее</w:t>
      </w:r>
      <w:r w:rsidR="001317C9">
        <w:rPr>
          <w:sz w:val="28"/>
          <w:szCs w:val="28"/>
          <w:shd w:val="clear" w:color="auto" w:fill="FFFFFF"/>
        </w:rPr>
        <w:t xml:space="preserve"> – </w:t>
      </w:r>
      <w:r w:rsidR="00A232A9" w:rsidRPr="00550E39">
        <w:rPr>
          <w:sz w:val="28"/>
          <w:szCs w:val="28"/>
          <w:shd w:val="clear" w:color="auto" w:fill="FFFFFF"/>
        </w:rPr>
        <w:t>должностное лицо Министерств</w:t>
      </w:r>
      <w:r w:rsidR="001317C9">
        <w:rPr>
          <w:sz w:val="28"/>
          <w:szCs w:val="28"/>
          <w:shd w:val="clear" w:color="auto" w:fill="FFFFFF"/>
        </w:rPr>
        <w:t>а</w:t>
      </w:r>
      <w:r w:rsidR="00A232A9" w:rsidRPr="00550E39">
        <w:rPr>
          <w:sz w:val="28"/>
          <w:szCs w:val="28"/>
          <w:shd w:val="clear" w:color="auto" w:fill="FFFFFF"/>
        </w:rPr>
        <w:t>)</w:t>
      </w:r>
      <w:r w:rsidR="00FA7FE3" w:rsidRPr="00550E39">
        <w:rPr>
          <w:sz w:val="28"/>
          <w:szCs w:val="28"/>
          <w:shd w:val="clear" w:color="auto" w:fill="FFFFFF"/>
        </w:rPr>
        <w:t>.</w:t>
      </w:r>
    </w:p>
    <w:p w:rsidR="00FA7FE3" w:rsidRPr="00550E39" w:rsidRDefault="00FA7FE3" w:rsidP="00AF6090">
      <w:pPr>
        <w:widowControl w:val="0"/>
        <w:numPr>
          <w:ilvl w:val="2"/>
          <w:numId w:val="22"/>
        </w:numPr>
        <w:tabs>
          <w:tab w:val="left" w:pos="1276"/>
        </w:tabs>
        <w:autoSpaceDE w:val="0"/>
        <w:autoSpaceDN w:val="0"/>
        <w:adjustRightInd w:val="0"/>
        <w:ind w:left="0" w:firstLine="709"/>
        <w:jc w:val="both"/>
        <w:rPr>
          <w:sz w:val="28"/>
          <w:szCs w:val="28"/>
        </w:rPr>
      </w:pPr>
      <w:r w:rsidRPr="00550E39">
        <w:rPr>
          <w:sz w:val="28"/>
          <w:szCs w:val="28"/>
        </w:rPr>
        <w:t xml:space="preserve">Осуществление лицензионного контроля направлено </w:t>
      </w:r>
      <w:r w:rsidR="00AF6090">
        <w:rPr>
          <w:sz w:val="28"/>
          <w:szCs w:val="28"/>
        </w:rPr>
        <w:br/>
      </w:r>
      <w:r w:rsidRPr="00550E39">
        <w:rPr>
          <w:sz w:val="28"/>
          <w:szCs w:val="28"/>
        </w:rPr>
        <w:t xml:space="preserve">на предупреждение, </w:t>
      </w:r>
      <w:r w:rsidR="00E56451">
        <w:rPr>
          <w:sz w:val="28"/>
          <w:szCs w:val="28"/>
        </w:rPr>
        <w:t>выявление и пресечение нарушений</w:t>
      </w:r>
      <w:r w:rsidRPr="00550E39">
        <w:rPr>
          <w:sz w:val="28"/>
          <w:szCs w:val="28"/>
        </w:rPr>
        <w:t xml:space="preserve"> лицензионных требований</w:t>
      </w:r>
      <w:r w:rsidR="0013265B" w:rsidRPr="00550E39">
        <w:rPr>
          <w:sz w:val="28"/>
          <w:szCs w:val="28"/>
        </w:rPr>
        <w:t>, установленных законодательством Российской Федерации в сфере образования (далее</w:t>
      </w:r>
      <w:r w:rsidR="00550E39" w:rsidRPr="00550E39">
        <w:rPr>
          <w:sz w:val="28"/>
          <w:szCs w:val="28"/>
        </w:rPr>
        <w:t xml:space="preserve"> – </w:t>
      </w:r>
      <w:r w:rsidR="0013265B" w:rsidRPr="00550E39">
        <w:rPr>
          <w:sz w:val="28"/>
          <w:szCs w:val="28"/>
        </w:rPr>
        <w:t>лицензионные требования),</w:t>
      </w:r>
      <w:r w:rsidRPr="00550E39">
        <w:rPr>
          <w:sz w:val="28"/>
          <w:szCs w:val="28"/>
        </w:rPr>
        <w:t xml:space="preserve"> </w:t>
      </w:r>
      <w:r w:rsidR="007C1BFA" w:rsidRPr="00550E39">
        <w:rPr>
          <w:sz w:val="28"/>
          <w:szCs w:val="28"/>
        </w:rPr>
        <w:t xml:space="preserve">к лицензиату при осуществлении образовательной деятельности </w:t>
      </w:r>
      <w:r w:rsidRPr="00550E39">
        <w:rPr>
          <w:sz w:val="28"/>
          <w:szCs w:val="28"/>
        </w:rPr>
        <w:t xml:space="preserve">посредством организации и проведения проверок </w:t>
      </w:r>
      <w:r w:rsidRPr="00550E39">
        <w:rPr>
          <w:bCs/>
          <w:sz w:val="28"/>
          <w:szCs w:val="28"/>
        </w:rPr>
        <w:t>организаций</w:t>
      </w:r>
      <w:r w:rsidR="002E2233" w:rsidRPr="00550E39">
        <w:rPr>
          <w:bCs/>
          <w:sz w:val="28"/>
          <w:szCs w:val="28"/>
        </w:rPr>
        <w:t>,</w:t>
      </w:r>
      <w:r w:rsidRPr="00550E39">
        <w:rPr>
          <w:sz w:val="28"/>
          <w:szCs w:val="28"/>
        </w:rPr>
        <w:t xml:space="preserve"> </w:t>
      </w:r>
      <w:r w:rsidR="00A85E13" w:rsidRPr="00550E39">
        <w:rPr>
          <w:sz w:val="28"/>
          <w:szCs w:val="28"/>
        </w:rPr>
        <w:t>принятия</w:t>
      </w:r>
      <w:r w:rsidRPr="00550E39">
        <w:rPr>
          <w:sz w:val="28"/>
          <w:szCs w:val="28"/>
        </w:rPr>
        <w:t xml:space="preserve"> предусмотренных законодательством Российской Федерации мер по пресечению и (или) устранению последствий выявленных нарушений</w:t>
      </w:r>
      <w:r w:rsidR="0013265B" w:rsidRPr="00550E39">
        <w:rPr>
          <w:sz w:val="28"/>
          <w:szCs w:val="28"/>
        </w:rPr>
        <w:t>.</w:t>
      </w:r>
    </w:p>
    <w:p w:rsidR="00FA7FE3" w:rsidRPr="00550E39" w:rsidRDefault="00FA7FE3" w:rsidP="00AF6090">
      <w:pPr>
        <w:widowControl w:val="0"/>
        <w:numPr>
          <w:ilvl w:val="2"/>
          <w:numId w:val="22"/>
        </w:numPr>
        <w:tabs>
          <w:tab w:val="left" w:pos="1276"/>
        </w:tabs>
        <w:autoSpaceDE w:val="0"/>
        <w:autoSpaceDN w:val="0"/>
        <w:adjustRightInd w:val="0"/>
        <w:ind w:left="0" w:firstLine="709"/>
        <w:jc w:val="both"/>
        <w:rPr>
          <w:sz w:val="28"/>
          <w:szCs w:val="28"/>
        </w:rPr>
      </w:pPr>
      <w:r w:rsidRPr="00550E39">
        <w:rPr>
          <w:sz w:val="28"/>
          <w:szCs w:val="28"/>
        </w:rPr>
        <w:t>При осуществлении лицензионного контроля проводятся мероприятия с целью оценки соответствия состояния помещений, зданий, сооружений, технических средств, оборудования, иных объектов, которые предполагается использовать организацией при осуществлении лицензируемого вида деятельности, и наличия необходимых для осуществления лицензируемого вида деятельности работников</w:t>
      </w:r>
      <w:r w:rsidR="00A85E13" w:rsidRPr="00550E39">
        <w:rPr>
          <w:sz w:val="28"/>
          <w:szCs w:val="28"/>
        </w:rPr>
        <w:t xml:space="preserve"> </w:t>
      </w:r>
      <w:r w:rsidR="002E2233" w:rsidRPr="00550E39">
        <w:rPr>
          <w:sz w:val="28"/>
          <w:szCs w:val="28"/>
        </w:rPr>
        <w:t>организаци</w:t>
      </w:r>
      <w:r w:rsidR="0013265B" w:rsidRPr="00550E39">
        <w:rPr>
          <w:sz w:val="28"/>
          <w:szCs w:val="28"/>
        </w:rPr>
        <w:t>й</w:t>
      </w:r>
      <w:r w:rsidRPr="00550E39">
        <w:rPr>
          <w:sz w:val="28"/>
          <w:szCs w:val="28"/>
        </w:rPr>
        <w:t>.</w:t>
      </w:r>
    </w:p>
    <w:p w:rsidR="00FA7FE3" w:rsidRDefault="00FA7FE3" w:rsidP="00AF6090">
      <w:pPr>
        <w:widowControl w:val="0"/>
        <w:numPr>
          <w:ilvl w:val="2"/>
          <w:numId w:val="22"/>
        </w:numPr>
        <w:tabs>
          <w:tab w:val="left" w:pos="1276"/>
        </w:tabs>
        <w:autoSpaceDE w:val="0"/>
        <w:autoSpaceDN w:val="0"/>
        <w:adjustRightInd w:val="0"/>
        <w:ind w:left="0" w:firstLine="709"/>
        <w:jc w:val="both"/>
        <w:rPr>
          <w:sz w:val="28"/>
          <w:szCs w:val="28"/>
        </w:rPr>
      </w:pPr>
      <w:r w:rsidRPr="00550E39">
        <w:rPr>
          <w:sz w:val="28"/>
          <w:szCs w:val="28"/>
        </w:rPr>
        <w:t xml:space="preserve">Права и обязанности должностных лиц </w:t>
      </w:r>
      <w:r w:rsidR="003D732C" w:rsidRPr="00550E39">
        <w:rPr>
          <w:sz w:val="28"/>
          <w:szCs w:val="28"/>
        </w:rPr>
        <w:t xml:space="preserve">Министерства </w:t>
      </w:r>
      <w:r w:rsidRPr="00550E39">
        <w:rPr>
          <w:sz w:val="28"/>
          <w:szCs w:val="28"/>
        </w:rPr>
        <w:t xml:space="preserve">при осуществлении </w:t>
      </w:r>
      <w:r w:rsidR="00E641A3" w:rsidRPr="00550E39">
        <w:rPr>
          <w:sz w:val="28"/>
          <w:szCs w:val="28"/>
        </w:rPr>
        <w:t>лицензионного контроля.</w:t>
      </w:r>
    </w:p>
    <w:p w:rsidR="00E56451" w:rsidRPr="00550E39" w:rsidRDefault="00E56451" w:rsidP="00AF6090">
      <w:pPr>
        <w:widowControl w:val="0"/>
        <w:tabs>
          <w:tab w:val="left" w:pos="1276"/>
        </w:tabs>
        <w:autoSpaceDE w:val="0"/>
        <w:autoSpaceDN w:val="0"/>
        <w:adjustRightInd w:val="0"/>
        <w:ind w:firstLine="709"/>
        <w:jc w:val="both"/>
        <w:rPr>
          <w:sz w:val="28"/>
          <w:szCs w:val="28"/>
        </w:rPr>
      </w:pPr>
    </w:p>
    <w:p w:rsidR="00FA7FE3" w:rsidRPr="00550E39" w:rsidRDefault="00FA7FE3" w:rsidP="00971B48">
      <w:pPr>
        <w:widowControl w:val="0"/>
        <w:tabs>
          <w:tab w:val="left" w:pos="1276"/>
        </w:tabs>
        <w:autoSpaceDE w:val="0"/>
        <w:autoSpaceDN w:val="0"/>
        <w:adjustRightInd w:val="0"/>
        <w:spacing w:line="245" w:lineRule="auto"/>
        <w:ind w:firstLine="709"/>
        <w:jc w:val="both"/>
        <w:rPr>
          <w:sz w:val="28"/>
          <w:szCs w:val="28"/>
        </w:rPr>
      </w:pPr>
      <w:r w:rsidRPr="00550E39">
        <w:rPr>
          <w:sz w:val="28"/>
          <w:szCs w:val="28"/>
        </w:rPr>
        <w:lastRenderedPageBreak/>
        <w:t xml:space="preserve">При осуществлении лицензионного контроля должностные лица </w:t>
      </w:r>
      <w:r w:rsidR="00961C9F" w:rsidRPr="00550E39">
        <w:rPr>
          <w:sz w:val="28"/>
          <w:szCs w:val="28"/>
        </w:rPr>
        <w:t xml:space="preserve">Министерства </w:t>
      </w:r>
      <w:r w:rsidRPr="00550E39">
        <w:rPr>
          <w:sz w:val="28"/>
          <w:szCs w:val="28"/>
        </w:rPr>
        <w:t>имеют право:</w:t>
      </w:r>
    </w:p>
    <w:p w:rsidR="00FA7FE3" w:rsidRPr="00550E39" w:rsidRDefault="00FA7FE3" w:rsidP="00971B48">
      <w:pPr>
        <w:numPr>
          <w:ilvl w:val="0"/>
          <w:numId w:val="19"/>
        </w:numPr>
        <w:tabs>
          <w:tab w:val="left" w:pos="1134"/>
        </w:tabs>
        <w:spacing w:line="245" w:lineRule="auto"/>
        <w:ind w:left="0" w:firstLine="709"/>
        <w:jc w:val="both"/>
        <w:rPr>
          <w:sz w:val="28"/>
          <w:szCs w:val="28"/>
        </w:rPr>
      </w:pPr>
      <w:r w:rsidRPr="00550E39">
        <w:rPr>
          <w:sz w:val="28"/>
          <w:szCs w:val="28"/>
        </w:rPr>
        <w:t>требовать от организации</w:t>
      </w:r>
      <w:r w:rsidR="000357B4" w:rsidRPr="00550E39">
        <w:rPr>
          <w:sz w:val="28"/>
          <w:szCs w:val="28"/>
        </w:rPr>
        <w:t xml:space="preserve"> </w:t>
      </w:r>
      <w:r w:rsidRPr="00550E39">
        <w:rPr>
          <w:sz w:val="28"/>
          <w:szCs w:val="28"/>
        </w:rPr>
        <w:t xml:space="preserve">документы и иные сведения, представление которых предусмотрено законодательством Российской Федерации </w:t>
      </w:r>
      <w:r w:rsidR="00AF6090">
        <w:rPr>
          <w:sz w:val="28"/>
          <w:szCs w:val="28"/>
        </w:rPr>
        <w:br/>
      </w:r>
      <w:r w:rsidRPr="00550E39">
        <w:rPr>
          <w:sz w:val="28"/>
          <w:szCs w:val="28"/>
        </w:rPr>
        <w:t>по вопросам, подлежащим проверке;</w:t>
      </w:r>
    </w:p>
    <w:p w:rsidR="00FA7FE3" w:rsidRPr="00550E39" w:rsidRDefault="00FA7FE3" w:rsidP="00971B48">
      <w:pPr>
        <w:numPr>
          <w:ilvl w:val="0"/>
          <w:numId w:val="19"/>
        </w:numPr>
        <w:tabs>
          <w:tab w:val="left" w:pos="1134"/>
        </w:tabs>
        <w:spacing w:line="245" w:lineRule="auto"/>
        <w:ind w:left="0" w:firstLine="709"/>
        <w:jc w:val="both"/>
        <w:rPr>
          <w:sz w:val="28"/>
          <w:szCs w:val="28"/>
        </w:rPr>
      </w:pPr>
      <w:r w:rsidRPr="00550E39">
        <w:rPr>
          <w:sz w:val="28"/>
          <w:szCs w:val="28"/>
        </w:rPr>
        <w:t xml:space="preserve">посещать организацию в порядке, установленном законодательством Российской Федерации, при предъявлении копии распоряжения Министерства о проведении проверки </w:t>
      </w:r>
      <w:r w:rsidR="00CB03CB" w:rsidRPr="00550E39">
        <w:rPr>
          <w:sz w:val="28"/>
          <w:szCs w:val="28"/>
        </w:rPr>
        <w:t xml:space="preserve">(далее – распоряжение Министерства) </w:t>
      </w:r>
      <w:r w:rsidRPr="00550E39">
        <w:rPr>
          <w:sz w:val="28"/>
          <w:szCs w:val="28"/>
        </w:rPr>
        <w:t>и служебного удостоверения;</w:t>
      </w:r>
    </w:p>
    <w:p w:rsidR="00FA7FE3" w:rsidRPr="00550E39" w:rsidRDefault="00FA7FE3" w:rsidP="00971B48">
      <w:pPr>
        <w:numPr>
          <w:ilvl w:val="0"/>
          <w:numId w:val="19"/>
        </w:numPr>
        <w:tabs>
          <w:tab w:val="left" w:pos="1134"/>
        </w:tabs>
        <w:spacing w:line="245" w:lineRule="auto"/>
        <w:ind w:left="0" w:firstLine="709"/>
        <w:jc w:val="both"/>
        <w:rPr>
          <w:sz w:val="28"/>
          <w:szCs w:val="28"/>
        </w:rPr>
      </w:pPr>
      <w:r w:rsidRPr="00550E39">
        <w:rPr>
          <w:sz w:val="28"/>
          <w:szCs w:val="28"/>
        </w:rPr>
        <w:t>проводить наблюдение за ходом образовательного процесса;</w:t>
      </w:r>
    </w:p>
    <w:p w:rsidR="00FA7FE3" w:rsidRPr="00550E39" w:rsidRDefault="00FA7FE3" w:rsidP="00971B48">
      <w:pPr>
        <w:numPr>
          <w:ilvl w:val="0"/>
          <w:numId w:val="19"/>
        </w:numPr>
        <w:tabs>
          <w:tab w:val="left" w:pos="1134"/>
        </w:tabs>
        <w:spacing w:line="245" w:lineRule="auto"/>
        <w:ind w:left="0" w:firstLine="709"/>
        <w:jc w:val="both"/>
        <w:rPr>
          <w:sz w:val="28"/>
          <w:szCs w:val="28"/>
        </w:rPr>
      </w:pPr>
      <w:r w:rsidRPr="00550E39">
        <w:rPr>
          <w:sz w:val="28"/>
          <w:szCs w:val="28"/>
        </w:rPr>
        <w:t>проводить бес</w:t>
      </w:r>
      <w:r w:rsidR="002049CF" w:rsidRPr="00550E39">
        <w:rPr>
          <w:sz w:val="28"/>
          <w:szCs w:val="28"/>
        </w:rPr>
        <w:t>еды с обучающимися организации</w:t>
      </w:r>
      <w:r w:rsidRPr="00550E39">
        <w:rPr>
          <w:sz w:val="28"/>
          <w:szCs w:val="28"/>
        </w:rPr>
        <w:t>, их родителями (законными представителями), работниками организации по вопросам, подлежащим проверке. Беседы с несовершеннолетними обучающимися проводятся в присутствии их родителей (законных представителей).</w:t>
      </w:r>
    </w:p>
    <w:p w:rsidR="00FA7FE3" w:rsidRPr="00550E39" w:rsidRDefault="00FA7FE3" w:rsidP="00971B48">
      <w:pPr>
        <w:numPr>
          <w:ilvl w:val="2"/>
          <w:numId w:val="22"/>
        </w:numPr>
        <w:tabs>
          <w:tab w:val="left" w:pos="1134"/>
        </w:tabs>
        <w:spacing w:line="245" w:lineRule="auto"/>
        <w:ind w:left="0" w:firstLine="709"/>
        <w:jc w:val="both"/>
        <w:rPr>
          <w:sz w:val="28"/>
          <w:szCs w:val="28"/>
        </w:rPr>
      </w:pPr>
      <w:r w:rsidRPr="00550E39">
        <w:rPr>
          <w:sz w:val="28"/>
          <w:szCs w:val="28"/>
        </w:rPr>
        <w:t xml:space="preserve">При осуществлении лицензионного контроля должностные лица </w:t>
      </w:r>
      <w:r w:rsidR="00E27604" w:rsidRPr="00550E39">
        <w:rPr>
          <w:sz w:val="28"/>
          <w:szCs w:val="28"/>
        </w:rPr>
        <w:t>М</w:t>
      </w:r>
      <w:r w:rsidR="0037268A" w:rsidRPr="00550E39">
        <w:rPr>
          <w:sz w:val="28"/>
          <w:szCs w:val="28"/>
        </w:rPr>
        <w:t xml:space="preserve">инистерства </w:t>
      </w:r>
      <w:r w:rsidRPr="00550E39">
        <w:rPr>
          <w:sz w:val="28"/>
          <w:szCs w:val="28"/>
        </w:rPr>
        <w:t>обязаны:</w:t>
      </w:r>
    </w:p>
    <w:p w:rsidR="00FA7FE3" w:rsidRPr="00C71672" w:rsidRDefault="00FA7FE3" w:rsidP="00971B48">
      <w:pPr>
        <w:widowControl w:val="0"/>
        <w:numPr>
          <w:ilvl w:val="0"/>
          <w:numId w:val="30"/>
        </w:numPr>
        <w:tabs>
          <w:tab w:val="left" w:pos="0"/>
          <w:tab w:val="left" w:pos="1134"/>
        </w:tabs>
        <w:autoSpaceDE w:val="0"/>
        <w:autoSpaceDN w:val="0"/>
        <w:adjustRightInd w:val="0"/>
        <w:spacing w:line="245" w:lineRule="auto"/>
        <w:ind w:left="0" w:firstLine="709"/>
        <w:jc w:val="both"/>
        <w:rPr>
          <w:sz w:val="28"/>
          <w:szCs w:val="28"/>
        </w:rPr>
      </w:pPr>
      <w:r w:rsidRPr="00C71672">
        <w:rPr>
          <w:sz w:val="28"/>
          <w:szCs w:val="28"/>
        </w:rPr>
        <w:t xml:space="preserve">своевременно и в полной мере исполнять предоставленные </w:t>
      </w:r>
      <w:r w:rsidR="00C76C02" w:rsidRPr="00C71672">
        <w:rPr>
          <w:sz w:val="28"/>
          <w:szCs w:val="28"/>
        </w:rPr>
        <w:t xml:space="preserve">                   </w:t>
      </w:r>
      <w:r w:rsidRPr="00C71672">
        <w:rPr>
          <w:sz w:val="28"/>
          <w:szCs w:val="28"/>
        </w:rPr>
        <w:t xml:space="preserve">в соответствии с законодательством Российской Федерации полномочия </w:t>
      </w:r>
      <w:r w:rsidR="00C71672">
        <w:rPr>
          <w:sz w:val="28"/>
          <w:szCs w:val="28"/>
        </w:rPr>
        <w:br/>
      </w:r>
      <w:r w:rsidRPr="00C71672">
        <w:rPr>
          <w:sz w:val="28"/>
          <w:szCs w:val="28"/>
        </w:rPr>
        <w:t>по предупреждению, выявлению и пресечению нарушений обязательных требований;</w:t>
      </w:r>
    </w:p>
    <w:p w:rsidR="002E2024" w:rsidRPr="00550E39" w:rsidRDefault="00FA7FE3" w:rsidP="00971B48">
      <w:pPr>
        <w:widowControl w:val="0"/>
        <w:numPr>
          <w:ilvl w:val="0"/>
          <w:numId w:val="30"/>
        </w:numPr>
        <w:tabs>
          <w:tab w:val="left" w:pos="0"/>
          <w:tab w:val="left" w:pos="1134"/>
        </w:tabs>
        <w:autoSpaceDE w:val="0"/>
        <w:autoSpaceDN w:val="0"/>
        <w:adjustRightInd w:val="0"/>
        <w:spacing w:line="245" w:lineRule="auto"/>
        <w:ind w:left="0" w:firstLine="709"/>
        <w:jc w:val="both"/>
        <w:rPr>
          <w:sz w:val="28"/>
          <w:szCs w:val="28"/>
        </w:rPr>
      </w:pPr>
      <w:r w:rsidRPr="00550E39">
        <w:rPr>
          <w:sz w:val="28"/>
          <w:szCs w:val="28"/>
        </w:rPr>
        <w:t xml:space="preserve">соблюдать законодательство Российской Федерации, права </w:t>
      </w:r>
      <w:r w:rsidR="00C76C02" w:rsidRPr="00550E39">
        <w:rPr>
          <w:sz w:val="28"/>
          <w:szCs w:val="28"/>
        </w:rPr>
        <w:t xml:space="preserve">                 </w:t>
      </w:r>
      <w:r w:rsidRPr="00550E39">
        <w:rPr>
          <w:sz w:val="28"/>
          <w:szCs w:val="28"/>
        </w:rPr>
        <w:t>и</w:t>
      </w:r>
      <w:r w:rsidR="00FA3970" w:rsidRPr="00550E39">
        <w:rPr>
          <w:sz w:val="28"/>
          <w:szCs w:val="28"/>
        </w:rPr>
        <w:t xml:space="preserve"> законные интересы организации, в отношении которой</w:t>
      </w:r>
      <w:r w:rsidRPr="00550E39">
        <w:rPr>
          <w:sz w:val="28"/>
          <w:szCs w:val="28"/>
        </w:rPr>
        <w:t xml:space="preserve"> проводится проверка;</w:t>
      </w:r>
    </w:p>
    <w:p w:rsidR="00FA7FE3" w:rsidRPr="00550E39" w:rsidRDefault="00FA7FE3" w:rsidP="00971B48">
      <w:pPr>
        <w:widowControl w:val="0"/>
        <w:numPr>
          <w:ilvl w:val="0"/>
          <w:numId w:val="30"/>
        </w:numPr>
        <w:tabs>
          <w:tab w:val="left" w:pos="0"/>
          <w:tab w:val="left" w:pos="1134"/>
        </w:tabs>
        <w:autoSpaceDE w:val="0"/>
        <w:autoSpaceDN w:val="0"/>
        <w:adjustRightInd w:val="0"/>
        <w:spacing w:line="245" w:lineRule="auto"/>
        <w:ind w:left="0" w:firstLine="709"/>
        <w:jc w:val="both"/>
        <w:rPr>
          <w:sz w:val="28"/>
          <w:szCs w:val="28"/>
        </w:rPr>
      </w:pPr>
      <w:r w:rsidRPr="00550E39">
        <w:rPr>
          <w:sz w:val="28"/>
          <w:szCs w:val="28"/>
        </w:rPr>
        <w:t>проводить проверку на основании распоряжения Министерства;</w:t>
      </w:r>
    </w:p>
    <w:p w:rsidR="00FA7FE3" w:rsidRPr="00550E39" w:rsidRDefault="00FA7FE3" w:rsidP="00971B48">
      <w:pPr>
        <w:widowControl w:val="0"/>
        <w:numPr>
          <w:ilvl w:val="0"/>
          <w:numId w:val="30"/>
        </w:numPr>
        <w:tabs>
          <w:tab w:val="left" w:pos="1134"/>
        </w:tabs>
        <w:autoSpaceDE w:val="0"/>
        <w:autoSpaceDN w:val="0"/>
        <w:adjustRightInd w:val="0"/>
        <w:spacing w:line="245" w:lineRule="auto"/>
        <w:ind w:left="0" w:firstLine="709"/>
        <w:jc w:val="both"/>
        <w:rPr>
          <w:sz w:val="28"/>
          <w:szCs w:val="28"/>
        </w:rPr>
      </w:pPr>
      <w:r w:rsidRPr="00550E39">
        <w:rPr>
          <w:sz w:val="28"/>
          <w:szCs w:val="28"/>
        </w:rPr>
        <w:t>проводить проверку только во время исполнения служебных обязанностей, выездную проверку только при предъявлении</w:t>
      </w:r>
      <w:r w:rsidR="0013265B" w:rsidRPr="00550E39">
        <w:rPr>
          <w:sz w:val="28"/>
          <w:szCs w:val="28"/>
        </w:rPr>
        <w:t xml:space="preserve"> служебных удостоверений, </w:t>
      </w:r>
      <w:r w:rsidRPr="00550E39">
        <w:rPr>
          <w:sz w:val="28"/>
          <w:szCs w:val="28"/>
        </w:rPr>
        <w:t xml:space="preserve">распоряжения Министерства, а также копии документа </w:t>
      </w:r>
      <w:r w:rsidR="00AF6090">
        <w:rPr>
          <w:sz w:val="28"/>
          <w:szCs w:val="28"/>
        </w:rPr>
        <w:br/>
      </w:r>
      <w:r w:rsidRPr="00550E39">
        <w:rPr>
          <w:sz w:val="28"/>
          <w:szCs w:val="28"/>
        </w:rPr>
        <w:t>о согласовании проведения проверки с органами прокуратуры в случаях, когда такое согласование предусмотрено Федеральным законом № 294-ФЗ;</w:t>
      </w:r>
    </w:p>
    <w:p w:rsidR="00FA7FE3" w:rsidRPr="00550E39" w:rsidRDefault="00FA7FE3" w:rsidP="00971B48">
      <w:pPr>
        <w:widowControl w:val="0"/>
        <w:numPr>
          <w:ilvl w:val="0"/>
          <w:numId w:val="30"/>
        </w:numPr>
        <w:tabs>
          <w:tab w:val="left" w:pos="1134"/>
        </w:tabs>
        <w:autoSpaceDE w:val="0"/>
        <w:autoSpaceDN w:val="0"/>
        <w:adjustRightInd w:val="0"/>
        <w:spacing w:line="245" w:lineRule="auto"/>
        <w:ind w:left="0" w:firstLine="709"/>
        <w:jc w:val="both"/>
        <w:rPr>
          <w:sz w:val="28"/>
          <w:szCs w:val="28"/>
        </w:rPr>
      </w:pPr>
      <w:r w:rsidRPr="00550E39">
        <w:rPr>
          <w:sz w:val="28"/>
          <w:szCs w:val="28"/>
        </w:rPr>
        <w:t xml:space="preserve">не препятствовать руководителю, иному должностному лицу или уполномоченному представителю организации, индивидуальному предпринимателю, его уполномоченному представителю </w:t>
      </w:r>
      <w:r w:rsidR="005C25A5" w:rsidRPr="00550E39">
        <w:rPr>
          <w:sz w:val="28"/>
          <w:szCs w:val="28"/>
        </w:rPr>
        <w:t xml:space="preserve">(далее </w:t>
      </w:r>
      <w:r w:rsidR="00957BF1">
        <w:rPr>
          <w:sz w:val="28"/>
          <w:szCs w:val="28"/>
        </w:rPr>
        <w:t xml:space="preserve">также </w:t>
      </w:r>
      <w:r w:rsidR="005C25A5" w:rsidRPr="00550E39">
        <w:rPr>
          <w:sz w:val="28"/>
          <w:szCs w:val="28"/>
        </w:rPr>
        <w:t xml:space="preserve">– проверяемое лицо) </w:t>
      </w:r>
      <w:r w:rsidRPr="00550E39">
        <w:rPr>
          <w:sz w:val="28"/>
          <w:szCs w:val="28"/>
        </w:rPr>
        <w:t>присутствовать при проведении проверки и давать разъяснения по вопросам, относящимся к предмету проверки;</w:t>
      </w:r>
    </w:p>
    <w:p w:rsidR="00FA7FE3" w:rsidRPr="00550E39" w:rsidRDefault="00FA7FE3" w:rsidP="00971B48">
      <w:pPr>
        <w:widowControl w:val="0"/>
        <w:numPr>
          <w:ilvl w:val="0"/>
          <w:numId w:val="30"/>
        </w:numPr>
        <w:tabs>
          <w:tab w:val="left" w:pos="1134"/>
        </w:tabs>
        <w:autoSpaceDE w:val="0"/>
        <w:autoSpaceDN w:val="0"/>
        <w:adjustRightInd w:val="0"/>
        <w:spacing w:line="245" w:lineRule="auto"/>
        <w:ind w:left="0" w:firstLine="709"/>
        <w:jc w:val="both"/>
        <w:rPr>
          <w:sz w:val="28"/>
          <w:szCs w:val="28"/>
        </w:rPr>
      </w:pPr>
      <w:r w:rsidRPr="00550E39">
        <w:rPr>
          <w:sz w:val="28"/>
          <w:szCs w:val="28"/>
        </w:rPr>
        <w:t xml:space="preserve">предоставлять </w:t>
      </w:r>
      <w:r w:rsidR="005C25A5" w:rsidRPr="00550E39">
        <w:rPr>
          <w:sz w:val="28"/>
          <w:szCs w:val="28"/>
        </w:rPr>
        <w:t>проверяемому лицу, присутствующему</w:t>
      </w:r>
      <w:r w:rsidRPr="00550E39">
        <w:rPr>
          <w:sz w:val="28"/>
          <w:szCs w:val="28"/>
        </w:rPr>
        <w:t xml:space="preserve"> при проведении проверки, информацию и документы, относящиеся к предмету проверки;</w:t>
      </w:r>
    </w:p>
    <w:p w:rsidR="00FA7FE3" w:rsidRPr="00550E39" w:rsidRDefault="00FA7FE3" w:rsidP="00971B48">
      <w:pPr>
        <w:widowControl w:val="0"/>
        <w:numPr>
          <w:ilvl w:val="0"/>
          <w:numId w:val="30"/>
        </w:numPr>
        <w:tabs>
          <w:tab w:val="left" w:pos="1134"/>
        </w:tabs>
        <w:autoSpaceDE w:val="0"/>
        <w:autoSpaceDN w:val="0"/>
        <w:adjustRightInd w:val="0"/>
        <w:spacing w:line="245" w:lineRule="auto"/>
        <w:ind w:left="0" w:firstLine="709"/>
        <w:jc w:val="both"/>
        <w:rPr>
          <w:sz w:val="28"/>
          <w:szCs w:val="28"/>
        </w:rPr>
      </w:pPr>
      <w:r w:rsidRPr="00550E39">
        <w:rPr>
          <w:sz w:val="28"/>
          <w:szCs w:val="28"/>
        </w:rPr>
        <w:t xml:space="preserve">знакомить </w:t>
      </w:r>
      <w:r w:rsidR="00BE7A64" w:rsidRPr="00550E39">
        <w:rPr>
          <w:sz w:val="28"/>
          <w:szCs w:val="28"/>
        </w:rPr>
        <w:t xml:space="preserve">проверяемое лицо </w:t>
      </w:r>
      <w:r w:rsidRPr="00550E39">
        <w:rPr>
          <w:sz w:val="28"/>
          <w:szCs w:val="28"/>
        </w:rPr>
        <w:t>с результатами проверки;</w:t>
      </w:r>
    </w:p>
    <w:p w:rsidR="00FA7FE3" w:rsidRPr="00550E39" w:rsidRDefault="00FA7FE3" w:rsidP="00971B48">
      <w:pPr>
        <w:widowControl w:val="0"/>
        <w:numPr>
          <w:ilvl w:val="0"/>
          <w:numId w:val="30"/>
        </w:numPr>
        <w:tabs>
          <w:tab w:val="left" w:pos="1134"/>
        </w:tabs>
        <w:autoSpaceDE w:val="0"/>
        <w:autoSpaceDN w:val="0"/>
        <w:adjustRightInd w:val="0"/>
        <w:spacing w:line="245" w:lineRule="auto"/>
        <w:ind w:left="0" w:firstLine="709"/>
        <w:jc w:val="both"/>
        <w:rPr>
          <w:sz w:val="28"/>
          <w:szCs w:val="28"/>
        </w:rPr>
      </w:pPr>
      <w:proofErr w:type="gramStart"/>
      <w:r w:rsidRPr="00550E39">
        <w:rPr>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w:t>
      </w:r>
      <w:r w:rsidR="00C65674" w:rsidRPr="00550E39">
        <w:rPr>
          <w:sz w:val="28"/>
          <w:szCs w:val="28"/>
        </w:rPr>
        <w:t xml:space="preserve">         </w:t>
      </w:r>
      <w:r w:rsidRPr="00550E39">
        <w:rPr>
          <w:sz w:val="28"/>
          <w:szCs w:val="28"/>
        </w:rPr>
        <w:t>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участников образовательных отношений;</w:t>
      </w:r>
      <w:proofErr w:type="gramEnd"/>
    </w:p>
    <w:p w:rsidR="00FA7FE3" w:rsidRPr="00550E39" w:rsidRDefault="00FA7FE3" w:rsidP="00971B48">
      <w:pPr>
        <w:widowControl w:val="0"/>
        <w:numPr>
          <w:ilvl w:val="0"/>
          <w:numId w:val="30"/>
        </w:numPr>
        <w:tabs>
          <w:tab w:val="left" w:pos="1134"/>
        </w:tabs>
        <w:autoSpaceDE w:val="0"/>
        <w:autoSpaceDN w:val="0"/>
        <w:adjustRightInd w:val="0"/>
        <w:spacing w:line="235" w:lineRule="auto"/>
        <w:ind w:left="0" w:firstLine="709"/>
        <w:jc w:val="both"/>
        <w:rPr>
          <w:sz w:val="28"/>
          <w:szCs w:val="28"/>
        </w:rPr>
      </w:pPr>
      <w:r w:rsidRPr="00550E39">
        <w:rPr>
          <w:sz w:val="28"/>
          <w:szCs w:val="28"/>
        </w:rPr>
        <w:lastRenderedPageBreak/>
        <w:t>доказывать обоснованность своих действий пр</w:t>
      </w:r>
      <w:r w:rsidR="00060CF9" w:rsidRPr="00550E39">
        <w:rPr>
          <w:sz w:val="28"/>
          <w:szCs w:val="28"/>
        </w:rPr>
        <w:t xml:space="preserve">и их обжаловании организациями </w:t>
      </w:r>
      <w:r w:rsidRPr="00550E39">
        <w:rPr>
          <w:sz w:val="28"/>
          <w:szCs w:val="28"/>
        </w:rPr>
        <w:t>в порядке, установленном законодательством Российской Федерации;</w:t>
      </w:r>
    </w:p>
    <w:p w:rsidR="00FA7FE3" w:rsidRPr="00550E39" w:rsidRDefault="00FA7FE3" w:rsidP="00971B48">
      <w:pPr>
        <w:widowControl w:val="0"/>
        <w:numPr>
          <w:ilvl w:val="0"/>
          <w:numId w:val="30"/>
        </w:numPr>
        <w:tabs>
          <w:tab w:val="left" w:pos="1134"/>
        </w:tabs>
        <w:autoSpaceDE w:val="0"/>
        <w:autoSpaceDN w:val="0"/>
        <w:adjustRightInd w:val="0"/>
        <w:spacing w:line="235" w:lineRule="auto"/>
        <w:ind w:left="0" w:firstLine="709"/>
        <w:jc w:val="both"/>
        <w:rPr>
          <w:sz w:val="28"/>
          <w:szCs w:val="28"/>
        </w:rPr>
      </w:pPr>
      <w:r w:rsidRPr="00550E39">
        <w:rPr>
          <w:sz w:val="28"/>
          <w:szCs w:val="28"/>
        </w:rPr>
        <w:t>соблюдать сроки проведения проверки, установленные законодательством Российской Федерации;</w:t>
      </w:r>
    </w:p>
    <w:p w:rsidR="00FA7FE3" w:rsidRPr="00550E39" w:rsidRDefault="00FA7FE3" w:rsidP="00971B48">
      <w:pPr>
        <w:widowControl w:val="0"/>
        <w:numPr>
          <w:ilvl w:val="0"/>
          <w:numId w:val="30"/>
        </w:numPr>
        <w:tabs>
          <w:tab w:val="left" w:pos="1134"/>
        </w:tabs>
        <w:autoSpaceDE w:val="0"/>
        <w:autoSpaceDN w:val="0"/>
        <w:adjustRightInd w:val="0"/>
        <w:spacing w:line="235" w:lineRule="auto"/>
        <w:ind w:left="0" w:firstLine="709"/>
        <w:jc w:val="both"/>
        <w:rPr>
          <w:sz w:val="28"/>
          <w:szCs w:val="28"/>
        </w:rPr>
      </w:pPr>
      <w:r w:rsidRPr="00550E39">
        <w:rPr>
          <w:sz w:val="28"/>
          <w:szCs w:val="28"/>
        </w:rPr>
        <w:t>не требовать</w:t>
      </w:r>
      <w:r w:rsidR="00BA25DC" w:rsidRPr="00550E39">
        <w:rPr>
          <w:sz w:val="28"/>
          <w:szCs w:val="28"/>
        </w:rPr>
        <w:t xml:space="preserve"> от организаций </w:t>
      </w:r>
      <w:r w:rsidRPr="00550E39">
        <w:rPr>
          <w:sz w:val="28"/>
          <w:szCs w:val="28"/>
        </w:rPr>
        <w:t>документы и иные сведения, представление которых не предусмотрено законодательством Российской Федерации;</w:t>
      </w:r>
    </w:p>
    <w:p w:rsidR="00FA7FE3" w:rsidRPr="00550E39" w:rsidRDefault="00FA7FE3" w:rsidP="00971B48">
      <w:pPr>
        <w:widowControl w:val="0"/>
        <w:numPr>
          <w:ilvl w:val="0"/>
          <w:numId w:val="30"/>
        </w:numPr>
        <w:tabs>
          <w:tab w:val="left" w:pos="1134"/>
        </w:tabs>
        <w:autoSpaceDE w:val="0"/>
        <w:autoSpaceDN w:val="0"/>
        <w:adjustRightInd w:val="0"/>
        <w:spacing w:line="235" w:lineRule="auto"/>
        <w:ind w:left="0" w:firstLine="709"/>
        <w:jc w:val="both"/>
        <w:rPr>
          <w:sz w:val="28"/>
          <w:szCs w:val="28"/>
        </w:rPr>
      </w:pPr>
      <w:r w:rsidRPr="00550E39">
        <w:rPr>
          <w:sz w:val="28"/>
          <w:szCs w:val="28"/>
        </w:rPr>
        <w:t>перед началом проведения выездной про</w:t>
      </w:r>
      <w:r w:rsidR="00C9403B" w:rsidRPr="00550E39">
        <w:rPr>
          <w:sz w:val="28"/>
          <w:szCs w:val="28"/>
        </w:rPr>
        <w:t xml:space="preserve">верки по просьбе </w:t>
      </w:r>
      <w:r w:rsidR="009339E6" w:rsidRPr="00550E39">
        <w:rPr>
          <w:sz w:val="28"/>
          <w:szCs w:val="28"/>
        </w:rPr>
        <w:t>проверяемого лица</w:t>
      </w:r>
      <w:r w:rsidRPr="00550E39">
        <w:rPr>
          <w:sz w:val="28"/>
          <w:szCs w:val="28"/>
        </w:rPr>
        <w:t xml:space="preserve"> </w:t>
      </w:r>
      <w:r w:rsidR="009339E6" w:rsidRPr="00550E39">
        <w:rPr>
          <w:sz w:val="28"/>
          <w:szCs w:val="28"/>
        </w:rPr>
        <w:t>ознакомить его</w:t>
      </w:r>
      <w:r w:rsidRPr="00550E39">
        <w:rPr>
          <w:sz w:val="28"/>
          <w:szCs w:val="28"/>
        </w:rPr>
        <w:t xml:space="preserve"> с положениями настоящего Административного регламента;</w:t>
      </w:r>
    </w:p>
    <w:p w:rsidR="00FA7FE3" w:rsidRPr="00550E39" w:rsidRDefault="00FA7FE3" w:rsidP="00971B48">
      <w:pPr>
        <w:widowControl w:val="0"/>
        <w:numPr>
          <w:ilvl w:val="0"/>
          <w:numId w:val="30"/>
        </w:numPr>
        <w:tabs>
          <w:tab w:val="left" w:pos="1134"/>
        </w:tabs>
        <w:autoSpaceDE w:val="0"/>
        <w:autoSpaceDN w:val="0"/>
        <w:adjustRightInd w:val="0"/>
        <w:spacing w:line="235" w:lineRule="auto"/>
        <w:ind w:left="0" w:firstLine="709"/>
        <w:jc w:val="both"/>
        <w:rPr>
          <w:sz w:val="28"/>
          <w:szCs w:val="28"/>
        </w:rPr>
      </w:pPr>
      <w:r w:rsidRPr="00550E39">
        <w:rPr>
          <w:sz w:val="28"/>
          <w:szCs w:val="28"/>
        </w:rPr>
        <w:t>осуществлять запись о проведённой проверке в журнале учёта проверок (при проведении выездной проверки).</w:t>
      </w:r>
    </w:p>
    <w:p w:rsidR="00FA7FE3" w:rsidRPr="00550E39" w:rsidRDefault="00FA7FE3" w:rsidP="00971B48">
      <w:pPr>
        <w:widowControl w:val="0"/>
        <w:autoSpaceDE w:val="0"/>
        <w:autoSpaceDN w:val="0"/>
        <w:adjustRightInd w:val="0"/>
        <w:spacing w:line="235" w:lineRule="auto"/>
        <w:ind w:firstLine="709"/>
        <w:jc w:val="both"/>
        <w:rPr>
          <w:sz w:val="28"/>
          <w:szCs w:val="28"/>
        </w:rPr>
      </w:pPr>
      <w:r w:rsidRPr="00550E39">
        <w:rPr>
          <w:sz w:val="28"/>
          <w:szCs w:val="28"/>
        </w:rPr>
        <w:t>1.4.6.1. В случае выявления при проведении п</w:t>
      </w:r>
      <w:r w:rsidR="00164166" w:rsidRPr="00550E39">
        <w:rPr>
          <w:sz w:val="28"/>
          <w:szCs w:val="28"/>
        </w:rPr>
        <w:t xml:space="preserve">роверки нарушений организацией </w:t>
      </w:r>
      <w:r w:rsidR="0013265B" w:rsidRPr="00550E39">
        <w:rPr>
          <w:sz w:val="28"/>
          <w:szCs w:val="28"/>
        </w:rPr>
        <w:t xml:space="preserve">лицензионных </w:t>
      </w:r>
      <w:r w:rsidR="00982C9E" w:rsidRPr="00550E39">
        <w:rPr>
          <w:sz w:val="28"/>
          <w:szCs w:val="28"/>
        </w:rPr>
        <w:t xml:space="preserve">требований </w:t>
      </w:r>
      <w:r w:rsidRPr="00550E39">
        <w:rPr>
          <w:sz w:val="28"/>
          <w:szCs w:val="28"/>
        </w:rPr>
        <w:t xml:space="preserve">должностные лица </w:t>
      </w:r>
      <w:r w:rsidR="0056211C" w:rsidRPr="00550E39">
        <w:rPr>
          <w:sz w:val="28"/>
          <w:szCs w:val="28"/>
        </w:rPr>
        <w:t xml:space="preserve">Министерства </w:t>
      </w:r>
      <w:r w:rsidRPr="00550E39">
        <w:rPr>
          <w:sz w:val="28"/>
          <w:szCs w:val="28"/>
        </w:rPr>
        <w:t>обязаны:</w:t>
      </w:r>
    </w:p>
    <w:p w:rsidR="00FA7FE3" w:rsidRPr="00550E39" w:rsidRDefault="006E767D" w:rsidP="00971B48">
      <w:pPr>
        <w:numPr>
          <w:ilvl w:val="0"/>
          <w:numId w:val="26"/>
        </w:numPr>
        <w:tabs>
          <w:tab w:val="left" w:pos="993"/>
          <w:tab w:val="left" w:pos="1134"/>
        </w:tabs>
        <w:spacing w:line="235" w:lineRule="auto"/>
        <w:ind w:left="0" w:firstLine="709"/>
        <w:jc w:val="both"/>
        <w:rPr>
          <w:sz w:val="28"/>
          <w:szCs w:val="28"/>
        </w:rPr>
      </w:pPr>
      <w:r w:rsidRPr="00550E39">
        <w:rPr>
          <w:sz w:val="28"/>
          <w:szCs w:val="28"/>
        </w:rPr>
        <w:t xml:space="preserve">выдавать </w:t>
      </w:r>
      <w:r w:rsidR="00F236E8" w:rsidRPr="00550E39">
        <w:rPr>
          <w:sz w:val="28"/>
          <w:szCs w:val="28"/>
        </w:rPr>
        <w:t>организациям</w:t>
      </w:r>
      <w:r w:rsidRPr="00550E39">
        <w:rPr>
          <w:sz w:val="28"/>
          <w:szCs w:val="28"/>
        </w:rPr>
        <w:t xml:space="preserve"> </w:t>
      </w:r>
      <w:r w:rsidR="00F236E8" w:rsidRPr="00550E39">
        <w:rPr>
          <w:sz w:val="28"/>
          <w:szCs w:val="28"/>
        </w:rPr>
        <w:t>предписания</w:t>
      </w:r>
      <w:r w:rsidR="00FA7FE3" w:rsidRPr="00550E39">
        <w:rPr>
          <w:sz w:val="28"/>
          <w:szCs w:val="28"/>
        </w:rPr>
        <w:t xml:space="preserve"> </w:t>
      </w:r>
      <w:r w:rsidRPr="00550E39">
        <w:rPr>
          <w:sz w:val="28"/>
          <w:szCs w:val="28"/>
        </w:rPr>
        <w:t>об устранении выявленных нарушений лицензионных требований к лицензиату при осуществлении образовательной деятельности</w:t>
      </w:r>
      <w:r w:rsidR="00F236E8" w:rsidRPr="00550E39">
        <w:rPr>
          <w:sz w:val="28"/>
          <w:szCs w:val="28"/>
        </w:rPr>
        <w:t xml:space="preserve"> с указанием срока их</w:t>
      </w:r>
      <w:r w:rsidR="00FA7FE3" w:rsidRPr="00550E39">
        <w:rPr>
          <w:sz w:val="28"/>
          <w:szCs w:val="28"/>
        </w:rPr>
        <w:t xml:space="preserve"> исполнения;</w:t>
      </w:r>
    </w:p>
    <w:p w:rsidR="00FA7FE3" w:rsidRPr="00550E39" w:rsidRDefault="00FA7FE3" w:rsidP="00971B48">
      <w:pPr>
        <w:numPr>
          <w:ilvl w:val="0"/>
          <w:numId w:val="26"/>
        </w:numPr>
        <w:tabs>
          <w:tab w:val="left" w:pos="993"/>
          <w:tab w:val="left" w:pos="1134"/>
        </w:tabs>
        <w:spacing w:line="235" w:lineRule="auto"/>
        <w:ind w:left="0" w:firstLine="709"/>
        <w:jc w:val="both"/>
        <w:rPr>
          <w:sz w:val="28"/>
          <w:szCs w:val="28"/>
        </w:rPr>
      </w:pPr>
      <w:r w:rsidRPr="00550E39">
        <w:rPr>
          <w:sz w:val="28"/>
          <w:szCs w:val="28"/>
        </w:rPr>
        <w:t xml:space="preserve">принимать меры по </w:t>
      </w:r>
      <w:proofErr w:type="gramStart"/>
      <w:r w:rsidRPr="00550E39">
        <w:rPr>
          <w:sz w:val="28"/>
          <w:szCs w:val="28"/>
        </w:rPr>
        <w:t>контролю за</w:t>
      </w:r>
      <w:proofErr w:type="gramEnd"/>
      <w:r w:rsidRPr="00550E39">
        <w:rPr>
          <w:sz w:val="28"/>
          <w:szCs w:val="28"/>
        </w:rPr>
        <w:t xml:space="preserve"> устранением </w:t>
      </w:r>
      <w:r w:rsidR="006C6452" w:rsidRPr="00550E39">
        <w:rPr>
          <w:sz w:val="28"/>
          <w:szCs w:val="28"/>
        </w:rPr>
        <w:t xml:space="preserve">выявленных </w:t>
      </w:r>
      <w:r w:rsidRPr="00550E39">
        <w:rPr>
          <w:sz w:val="28"/>
          <w:szCs w:val="28"/>
        </w:rPr>
        <w:t>нарушений лицензионных требований</w:t>
      </w:r>
      <w:r w:rsidR="00101259" w:rsidRPr="00550E39">
        <w:rPr>
          <w:sz w:val="28"/>
          <w:szCs w:val="28"/>
        </w:rPr>
        <w:t xml:space="preserve"> к лицензиату при осуществлении образовательной деятельности</w:t>
      </w:r>
      <w:r w:rsidRPr="00550E39">
        <w:rPr>
          <w:sz w:val="28"/>
          <w:szCs w:val="28"/>
        </w:rPr>
        <w:t>;</w:t>
      </w:r>
    </w:p>
    <w:p w:rsidR="00FA7FE3" w:rsidRPr="00550E39" w:rsidRDefault="00FA7FE3" w:rsidP="00971B48">
      <w:pPr>
        <w:numPr>
          <w:ilvl w:val="0"/>
          <w:numId w:val="26"/>
        </w:numPr>
        <w:tabs>
          <w:tab w:val="left" w:pos="993"/>
          <w:tab w:val="left" w:pos="1134"/>
        </w:tabs>
        <w:spacing w:line="235" w:lineRule="auto"/>
        <w:ind w:left="0" w:firstLine="709"/>
        <w:jc w:val="both"/>
        <w:rPr>
          <w:sz w:val="28"/>
          <w:szCs w:val="28"/>
        </w:rPr>
      </w:pPr>
      <w:r w:rsidRPr="00550E39">
        <w:rPr>
          <w:sz w:val="28"/>
          <w:szCs w:val="28"/>
        </w:rPr>
        <w:t>возбуждать дела об административных правонарушениях в случаях, установленных Кодексом Российской Федерации об административных правонарушениях.</w:t>
      </w:r>
    </w:p>
    <w:p w:rsidR="00FA7FE3" w:rsidRPr="00550E39" w:rsidRDefault="00FA7FE3" w:rsidP="00971B48">
      <w:pPr>
        <w:widowControl w:val="0"/>
        <w:tabs>
          <w:tab w:val="left" w:pos="1134"/>
        </w:tabs>
        <w:autoSpaceDE w:val="0"/>
        <w:autoSpaceDN w:val="0"/>
        <w:adjustRightInd w:val="0"/>
        <w:spacing w:line="235" w:lineRule="auto"/>
        <w:ind w:firstLine="709"/>
        <w:jc w:val="both"/>
        <w:rPr>
          <w:sz w:val="28"/>
          <w:szCs w:val="28"/>
        </w:rPr>
      </w:pPr>
      <w:r w:rsidRPr="00550E39">
        <w:rPr>
          <w:sz w:val="28"/>
          <w:szCs w:val="28"/>
        </w:rPr>
        <w:t>1.4.6.2. В случае если при проведении проверки установлено</w:t>
      </w:r>
      <w:r w:rsidR="00796417" w:rsidRPr="00550E39">
        <w:rPr>
          <w:sz w:val="28"/>
          <w:szCs w:val="28"/>
        </w:rPr>
        <w:t xml:space="preserve">, что </w:t>
      </w:r>
      <w:r w:rsidR="00BE0E69" w:rsidRPr="00550E39">
        <w:rPr>
          <w:sz w:val="28"/>
          <w:szCs w:val="28"/>
        </w:rPr>
        <w:t xml:space="preserve">эксплуатация организациями </w:t>
      </w:r>
      <w:r w:rsidRPr="00550E39">
        <w:rPr>
          <w:sz w:val="28"/>
          <w:szCs w:val="28"/>
        </w:rPr>
        <w:t xml:space="preserve">зданий, строений, сооружений, помещений, оборудования, </w:t>
      </w:r>
      <w:r w:rsidR="00801BDA">
        <w:rPr>
          <w:sz w:val="28"/>
          <w:szCs w:val="28"/>
        </w:rPr>
        <w:t>транспортных сре</w:t>
      </w:r>
      <w:proofErr w:type="gramStart"/>
      <w:r w:rsidR="00801BDA">
        <w:rPr>
          <w:sz w:val="28"/>
          <w:szCs w:val="28"/>
        </w:rPr>
        <w:t>дств пр</w:t>
      </w:r>
      <w:proofErr w:type="gramEnd"/>
      <w:r w:rsidR="00801BDA">
        <w:rPr>
          <w:sz w:val="28"/>
          <w:szCs w:val="28"/>
        </w:rPr>
        <w:t>едставляе</w:t>
      </w:r>
      <w:r w:rsidRPr="00550E39">
        <w:rPr>
          <w:sz w:val="28"/>
          <w:szCs w:val="28"/>
        </w:rPr>
        <w:t>т непосредственную угрозу причинения вреда жизни, здоровью граждан, должностные лица Министерства в оперативном порядке доводят до заинтересованных органов и граждан информацию о наличии такой угрозы.</w:t>
      </w:r>
    </w:p>
    <w:p w:rsidR="00FA7FE3" w:rsidRPr="00550E39" w:rsidRDefault="00FA7FE3" w:rsidP="00971B48">
      <w:pPr>
        <w:widowControl w:val="0"/>
        <w:numPr>
          <w:ilvl w:val="1"/>
          <w:numId w:val="17"/>
        </w:numPr>
        <w:tabs>
          <w:tab w:val="left" w:pos="1276"/>
        </w:tabs>
        <w:autoSpaceDE w:val="0"/>
        <w:autoSpaceDN w:val="0"/>
        <w:adjustRightInd w:val="0"/>
        <w:spacing w:line="235" w:lineRule="auto"/>
        <w:ind w:left="0" w:firstLine="709"/>
        <w:jc w:val="both"/>
        <w:rPr>
          <w:sz w:val="28"/>
          <w:szCs w:val="28"/>
        </w:rPr>
      </w:pPr>
      <w:r w:rsidRPr="00550E39">
        <w:rPr>
          <w:sz w:val="28"/>
          <w:szCs w:val="28"/>
        </w:rPr>
        <w:t xml:space="preserve">Права и обязанности лиц, в отношении которых осуществляются мероприятия по </w:t>
      </w:r>
      <w:r w:rsidR="007E34A6" w:rsidRPr="00550E39">
        <w:rPr>
          <w:sz w:val="28"/>
          <w:szCs w:val="28"/>
        </w:rPr>
        <w:t>лицензионному контролю.</w:t>
      </w:r>
    </w:p>
    <w:p w:rsidR="00FA7FE3" w:rsidRPr="00550E39" w:rsidRDefault="00FA7FE3" w:rsidP="00971B48">
      <w:pPr>
        <w:widowControl w:val="0"/>
        <w:numPr>
          <w:ilvl w:val="2"/>
          <w:numId w:val="17"/>
        </w:numPr>
        <w:autoSpaceDE w:val="0"/>
        <w:autoSpaceDN w:val="0"/>
        <w:adjustRightInd w:val="0"/>
        <w:spacing w:line="235" w:lineRule="auto"/>
        <w:ind w:left="0" w:firstLine="709"/>
        <w:jc w:val="both"/>
        <w:rPr>
          <w:sz w:val="28"/>
          <w:szCs w:val="28"/>
        </w:rPr>
      </w:pPr>
      <w:r w:rsidRPr="00550E39">
        <w:rPr>
          <w:sz w:val="28"/>
          <w:szCs w:val="28"/>
        </w:rPr>
        <w:t>При осуществлении лице</w:t>
      </w:r>
      <w:r w:rsidR="001A6C2E" w:rsidRPr="00550E39">
        <w:rPr>
          <w:sz w:val="28"/>
          <w:szCs w:val="28"/>
        </w:rPr>
        <w:t xml:space="preserve">нзионного контроля </w:t>
      </w:r>
      <w:r w:rsidR="00DC7C9D" w:rsidRPr="00550E39">
        <w:rPr>
          <w:sz w:val="28"/>
          <w:szCs w:val="28"/>
        </w:rPr>
        <w:t>проверяемое лицо</w:t>
      </w:r>
      <w:r w:rsidR="001A6C2E" w:rsidRPr="00550E39">
        <w:rPr>
          <w:sz w:val="28"/>
          <w:szCs w:val="28"/>
        </w:rPr>
        <w:t xml:space="preserve"> имее</w:t>
      </w:r>
      <w:r w:rsidRPr="00550E39">
        <w:rPr>
          <w:sz w:val="28"/>
          <w:szCs w:val="28"/>
        </w:rPr>
        <w:t>т право:</w:t>
      </w:r>
    </w:p>
    <w:p w:rsidR="00FA7FE3" w:rsidRPr="00550E39" w:rsidRDefault="00FA7FE3" w:rsidP="00971B48">
      <w:pPr>
        <w:numPr>
          <w:ilvl w:val="0"/>
          <w:numId w:val="20"/>
        </w:numPr>
        <w:tabs>
          <w:tab w:val="left" w:pos="1134"/>
        </w:tabs>
        <w:spacing w:line="235" w:lineRule="auto"/>
        <w:ind w:left="0" w:firstLine="709"/>
        <w:jc w:val="both"/>
        <w:rPr>
          <w:sz w:val="28"/>
          <w:szCs w:val="28"/>
        </w:rPr>
      </w:pPr>
      <w:r w:rsidRPr="00550E39">
        <w:rPr>
          <w:sz w:val="28"/>
          <w:szCs w:val="28"/>
        </w:rPr>
        <w:t>непосредственно присутствовать при проведении проверки, давать объяснения по вопросам, относящимся к предмету проверки;</w:t>
      </w:r>
    </w:p>
    <w:p w:rsidR="00FA7FE3" w:rsidRPr="00550E39" w:rsidRDefault="00FA7FE3" w:rsidP="00971B48">
      <w:pPr>
        <w:numPr>
          <w:ilvl w:val="0"/>
          <w:numId w:val="20"/>
        </w:numPr>
        <w:tabs>
          <w:tab w:val="left" w:pos="1134"/>
        </w:tabs>
        <w:spacing w:line="235" w:lineRule="auto"/>
        <w:ind w:left="0" w:firstLine="709"/>
        <w:jc w:val="both"/>
        <w:rPr>
          <w:sz w:val="28"/>
          <w:szCs w:val="28"/>
        </w:rPr>
      </w:pPr>
      <w:r w:rsidRPr="00550E39">
        <w:rPr>
          <w:sz w:val="28"/>
          <w:szCs w:val="28"/>
        </w:rPr>
        <w:t>получать от должностных лиц Министерства информацию, которая относится к предмету проверки и предоставление которой предусмотрено законодательством Российской Федерации;</w:t>
      </w:r>
    </w:p>
    <w:p w:rsidR="00FA7FE3" w:rsidRPr="00550E39" w:rsidRDefault="00FA7FE3" w:rsidP="00971B48">
      <w:pPr>
        <w:numPr>
          <w:ilvl w:val="0"/>
          <w:numId w:val="20"/>
        </w:numPr>
        <w:tabs>
          <w:tab w:val="left" w:pos="1134"/>
        </w:tabs>
        <w:spacing w:line="235" w:lineRule="auto"/>
        <w:ind w:left="0" w:firstLine="709"/>
        <w:jc w:val="both"/>
        <w:rPr>
          <w:sz w:val="28"/>
          <w:szCs w:val="28"/>
        </w:rPr>
      </w:pPr>
      <w:r w:rsidRPr="00550E39">
        <w:rPr>
          <w:sz w:val="28"/>
          <w:szCs w:val="28"/>
        </w:rPr>
        <w:t xml:space="preserve">знакомиться с результатами проверки и указывать в акте проверки </w:t>
      </w:r>
      <w:r w:rsidR="00D64E07">
        <w:rPr>
          <w:sz w:val="28"/>
          <w:szCs w:val="28"/>
        </w:rPr>
        <w:br/>
      </w:r>
      <w:r w:rsidRPr="00550E39">
        <w:rPr>
          <w:sz w:val="28"/>
          <w:szCs w:val="28"/>
        </w:rPr>
        <w:t xml:space="preserve">о своём ознакомлении с результатами проверки, согласии или несогласии </w:t>
      </w:r>
      <w:r w:rsidR="00D64E07">
        <w:rPr>
          <w:sz w:val="28"/>
          <w:szCs w:val="28"/>
        </w:rPr>
        <w:br/>
      </w:r>
      <w:r w:rsidRPr="00550E39">
        <w:rPr>
          <w:sz w:val="28"/>
          <w:szCs w:val="28"/>
        </w:rPr>
        <w:t>с ними;</w:t>
      </w:r>
    </w:p>
    <w:p w:rsidR="00FA7FE3" w:rsidRPr="00550E39" w:rsidRDefault="00FA7FE3" w:rsidP="00971B48">
      <w:pPr>
        <w:numPr>
          <w:ilvl w:val="0"/>
          <w:numId w:val="20"/>
        </w:numPr>
        <w:tabs>
          <w:tab w:val="left" w:pos="1134"/>
        </w:tabs>
        <w:spacing w:line="235" w:lineRule="auto"/>
        <w:ind w:left="0" w:firstLine="709"/>
        <w:jc w:val="both"/>
        <w:rPr>
          <w:sz w:val="28"/>
          <w:szCs w:val="28"/>
        </w:rPr>
      </w:pPr>
      <w:r w:rsidRPr="00550E39">
        <w:rPr>
          <w:sz w:val="28"/>
          <w:szCs w:val="28"/>
        </w:rPr>
        <w:t>обжаловать действия (бездействие) дол</w:t>
      </w:r>
      <w:r w:rsidR="00D96DC8" w:rsidRPr="00550E39">
        <w:rPr>
          <w:sz w:val="28"/>
          <w:szCs w:val="28"/>
        </w:rPr>
        <w:t>жностных лиц Министерства, повлё</w:t>
      </w:r>
      <w:r w:rsidRPr="00550E39">
        <w:rPr>
          <w:sz w:val="28"/>
          <w:szCs w:val="28"/>
        </w:rPr>
        <w:t xml:space="preserve">кшие за собой нарушение прав организации, органа управления, индивидуального предпринимателя при проведении проверки, </w:t>
      </w:r>
      <w:r w:rsidR="00756A73" w:rsidRPr="00550E39">
        <w:rPr>
          <w:sz w:val="28"/>
          <w:szCs w:val="28"/>
        </w:rPr>
        <w:t xml:space="preserve">                            </w:t>
      </w:r>
      <w:r w:rsidRPr="00550E39">
        <w:rPr>
          <w:sz w:val="28"/>
          <w:szCs w:val="28"/>
        </w:rPr>
        <w:lastRenderedPageBreak/>
        <w:t xml:space="preserve">в административном и (или) судебном порядке в соответствии </w:t>
      </w:r>
      <w:r w:rsidR="00756A73" w:rsidRPr="00550E39">
        <w:rPr>
          <w:sz w:val="28"/>
          <w:szCs w:val="28"/>
        </w:rPr>
        <w:t xml:space="preserve">                            </w:t>
      </w:r>
      <w:r w:rsidRPr="00550E39">
        <w:rPr>
          <w:sz w:val="28"/>
          <w:szCs w:val="28"/>
        </w:rPr>
        <w:t>с законод</w:t>
      </w:r>
      <w:r w:rsidR="00B74940" w:rsidRPr="00550E39">
        <w:rPr>
          <w:sz w:val="28"/>
          <w:szCs w:val="28"/>
        </w:rPr>
        <w:t>ательством Российской Федерации;</w:t>
      </w:r>
    </w:p>
    <w:p w:rsidR="00B74940" w:rsidRPr="00550E39" w:rsidRDefault="00B74940" w:rsidP="00971B48">
      <w:pPr>
        <w:numPr>
          <w:ilvl w:val="0"/>
          <w:numId w:val="20"/>
        </w:numPr>
        <w:tabs>
          <w:tab w:val="left" w:pos="1134"/>
        </w:tabs>
        <w:spacing w:line="233" w:lineRule="auto"/>
        <w:ind w:left="0" w:firstLine="709"/>
        <w:jc w:val="both"/>
        <w:rPr>
          <w:sz w:val="28"/>
          <w:szCs w:val="28"/>
        </w:rPr>
      </w:pPr>
      <w:r w:rsidRPr="00550E39">
        <w:rPr>
          <w:sz w:val="28"/>
          <w:szCs w:val="28"/>
        </w:rPr>
        <w:t xml:space="preserve">привлекать Уполномоченного при Президенте Российской Федерации по защите прав </w:t>
      </w:r>
      <w:r w:rsidR="008657CA" w:rsidRPr="00550E39">
        <w:rPr>
          <w:sz w:val="28"/>
          <w:szCs w:val="28"/>
        </w:rPr>
        <w:t>предпринимателей либо У</w:t>
      </w:r>
      <w:r w:rsidRPr="00550E39">
        <w:rPr>
          <w:sz w:val="28"/>
          <w:szCs w:val="28"/>
        </w:rPr>
        <w:t xml:space="preserve">полномоченного по защите прав предпринимателей в </w:t>
      </w:r>
      <w:r w:rsidR="003A2822" w:rsidRPr="00550E39">
        <w:rPr>
          <w:sz w:val="28"/>
          <w:szCs w:val="28"/>
        </w:rPr>
        <w:t>Ульяновской области</w:t>
      </w:r>
      <w:r w:rsidRPr="00550E39">
        <w:rPr>
          <w:sz w:val="28"/>
          <w:szCs w:val="28"/>
        </w:rPr>
        <w:t xml:space="preserve"> к участию в проверке.</w:t>
      </w:r>
    </w:p>
    <w:p w:rsidR="00FA7FE3" w:rsidRPr="00550E39" w:rsidRDefault="00FA7FE3" w:rsidP="00971B48">
      <w:pPr>
        <w:widowControl w:val="0"/>
        <w:numPr>
          <w:ilvl w:val="2"/>
          <w:numId w:val="17"/>
        </w:numPr>
        <w:tabs>
          <w:tab w:val="left" w:pos="1418"/>
        </w:tabs>
        <w:autoSpaceDE w:val="0"/>
        <w:autoSpaceDN w:val="0"/>
        <w:adjustRightInd w:val="0"/>
        <w:spacing w:line="233" w:lineRule="auto"/>
        <w:ind w:left="0" w:firstLine="709"/>
        <w:jc w:val="both"/>
        <w:rPr>
          <w:sz w:val="28"/>
          <w:szCs w:val="28"/>
        </w:rPr>
      </w:pPr>
      <w:r w:rsidRPr="00550E39">
        <w:rPr>
          <w:sz w:val="28"/>
          <w:szCs w:val="28"/>
        </w:rPr>
        <w:t xml:space="preserve">Организация, в отношении </w:t>
      </w:r>
      <w:r w:rsidR="00792C8A" w:rsidRPr="00550E39">
        <w:rPr>
          <w:sz w:val="28"/>
          <w:szCs w:val="28"/>
        </w:rPr>
        <w:t>которой</w:t>
      </w:r>
      <w:r w:rsidRPr="00550E39">
        <w:rPr>
          <w:sz w:val="28"/>
          <w:szCs w:val="28"/>
        </w:rPr>
        <w:t xml:space="preserve"> осуществляется лицензионный </w:t>
      </w:r>
      <w:r w:rsidR="00792C8A" w:rsidRPr="00550E39">
        <w:rPr>
          <w:sz w:val="28"/>
          <w:szCs w:val="28"/>
        </w:rPr>
        <w:t>контроль, обязана</w:t>
      </w:r>
      <w:r w:rsidRPr="00550E39">
        <w:rPr>
          <w:sz w:val="28"/>
          <w:szCs w:val="28"/>
        </w:rPr>
        <w:t>:</w:t>
      </w:r>
    </w:p>
    <w:p w:rsidR="00FA7FE3" w:rsidRPr="00550E39" w:rsidRDefault="00FA7FE3" w:rsidP="00971B48">
      <w:pPr>
        <w:widowControl w:val="0"/>
        <w:numPr>
          <w:ilvl w:val="0"/>
          <w:numId w:val="21"/>
        </w:numPr>
        <w:tabs>
          <w:tab w:val="left" w:pos="1134"/>
        </w:tabs>
        <w:autoSpaceDE w:val="0"/>
        <w:autoSpaceDN w:val="0"/>
        <w:adjustRightInd w:val="0"/>
        <w:spacing w:line="233" w:lineRule="auto"/>
        <w:ind w:left="0" w:firstLine="709"/>
        <w:jc w:val="both"/>
        <w:rPr>
          <w:sz w:val="28"/>
          <w:szCs w:val="28"/>
        </w:rPr>
      </w:pPr>
      <w:r w:rsidRPr="00550E39">
        <w:rPr>
          <w:sz w:val="28"/>
          <w:szCs w:val="28"/>
        </w:rPr>
        <w:t xml:space="preserve">предоставлять в </w:t>
      </w:r>
      <w:r w:rsidR="00FE2A11" w:rsidRPr="00550E39">
        <w:rPr>
          <w:sz w:val="28"/>
          <w:szCs w:val="28"/>
        </w:rPr>
        <w:t>Министерство</w:t>
      </w:r>
      <w:r w:rsidRPr="00550E39">
        <w:rPr>
          <w:sz w:val="28"/>
          <w:szCs w:val="28"/>
        </w:rPr>
        <w:t xml:space="preserve"> достоверные сведения о своей деятельности, содерж</w:t>
      </w:r>
      <w:r w:rsidR="002469A4" w:rsidRPr="00550E39">
        <w:rPr>
          <w:sz w:val="28"/>
          <w:szCs w:val="28"/>
        </w:rPr>
        <w:t>ащиеся в документах организации</w:t>
      </w:r>
      <w:r w:rsidRPr="00550E39">
        <w:rPr>
          <w:sz w:val="28"/>
          <w:szCs w:val="28"/>
        </w:rPr>
        <w:t>;</w:t>
      </w:r>
    </w:p>
    <w:p w:rsidR="00FA7FE3" w:rsidRPr="00550E39" w:rsidRDefault="00FA7FE3" w:rsidP="00971B48">
      <w:pPr>
        <w:widowControl w:val="0"/>
        <w:numPr>
          <w:ilvl w:val="0"/>
          <w:numId w:val="21"/>
        </w:numPr>
        <w:tabs>
          <w:tab w:val="left" w:pos="1134"/>
        </w:tabs>
        <w:autoSpaceDE w:val="0"/>
        <w:autoSpaceDN w:val="0"/>
        <w:adjustRightInd w:val="0"/>
        <w:spacing w:line="233" w:lineRule="auto"/>
        <w:ind w:left="0" w:firstLine="709"/>
        <w:jc w:val="both"/>
        <w:rPr>
          <w:sz w:val="28"/>
          <w:szCs w:val="28"/>
        </w:rPr>
      </w:pPr>
      <w:r w:rsidRPr="00550E39">
        <w:rPr>
          <w:sz w:val="28"/>
          <w:szCs w:val="28"/>
        </w:rPr>
        <w:t>при проведении выездной проверки обеспе</w:t>
      </w:r>
      <w:r w:rsidR="00B229BF" w:rsidRPr="00550E39">
        <w:rPr>
          <w:sz w:val="28"/>
          <w:szCs w:val="28"/>
        </w:rPr>
        <w:t xml:space="preserve">чить присутствие руководителя, </w:t>
      </w:r>
      <w:r w:rsidRPr="00550E39">
        <w:rPr>
          <w:sz w:val="28"/>
          <w:szCs w:val="28"/>
        </w:rPr>
        <w:t xml:space="preserve">иных должностных лиц организации, ответственных </w:t>
      </w:r>
      <w:r w:rsidR="00D64E07">
        <w:rPr>
          <w:sz w:val="28"/>
          <w:szCs w:val="28"/>
        </w:rPr>
        <w:br/>
      </w:r>
      <w:r w:rsidRPr="00550E39">
        <w:rPr>
          <w:sz w:val="28"/>
          <w:szCs w:val="28"/>
        </w:rPr>
        <w:t xml:space="preserve">за организацию и проведение мероприятий по выполнению </w:t>
      </w:r>
      <w:r w:rsidR="00704F94">
        <w:rPr>
          <w:sz w:val="28"/>
          <w:szCs w:val="28"/>
        </w:rPr>
        <w:t>лицензионных</w:t>
      </w:r>
      <w:r w:rsidRPr="00550E39">
        <w:rPr>
          <w:sz w:val="28"/>
          <w:szCs w:val="28"/>
        </w:rPr>
        <w:t xml:space="preserve"> требов</w:t>
      </w:r>
      <w:r w:rsidR="00704F94">
        <w:rPr>
          <w:sz w:val="28"/>
          <w:szCs w:val="28"/>
        </w:rPr>
        <w:t>аний</w:t>
      </w:r>
      <w:r w:rsidRPr="00550E39">
        <w:rPr>
          <w:sz w:val="28"/>
          <w:szCs w:val="28"/>
        </w:rPr>
        <w:t xml:space="preserve">; индивидуальный предприниматель обязан лично присутствовать при проведении выездной проверки или обеспечить присутствие своего уполномоченного представителя, ответственного за организацию и проведение мероприятий по выполнению </w:t>
      </w:r>
      <w:r w:rsidR="00982C9E" w:rsidRPr="00550E39">
        <w:rPr>
          <w:sz w:val="28"/>
          <w:szCs w:val="28"/>
        </w:rPr>
        <w:t>лицензионных</w:t>
      </w:r>
      <w:r w:rsidRPr="00550E39">
        <w:rPr>
          <w:sz w:val="28"/>
          <w:szCs w:val="28"/>
        </w:rPr>
        <w:t xml:space="preserve"> требований</w:t>
      </w:r>
      <w:r w:rsidR="00B779B5" w:rsidRPr="00550E39">
        <w:rPr>
          <w:sz w:val="28"/>
          <w:szCs w:val="28"/>
        </w:rPr>
        <w:t>;</w:t>
      </w:r>
    </w:p>
    <w:p w:rsidR="00FA7FE3" w:rsidRPr="00550E39" w:rsidRDefault="00FA7FE3" w:rsidP="00971B48">
      <w:pPr>
        <w:widowControl w:val="0"/>
        <w:numPr>
          <w:ilvl w:val="0"/>
          <w:numId w:val="21"/>
        </w:numPr>
        <w:tabs>
          <w:tab w:val="left" w:pos="1134"/>
        </w:tabs>
        <w:autoSpaceDE w:val="0"/>
        <w:autoSpaceDN w:val="0"/>
        <w:adjustRightInd w:val="0"/>
        <w:spacing w:line="233" w:lineRule="auto"/>
        <w:ind w:left="0" w:firstLine="709"/>
        <w:jc w:val="both"/>
        <w:rPr>
          <w:sz w:val="28"/>
          <w:szCs w:val="28"/>
        </w:rPr>
      </w:pPr>
      <w:r w:rsidRPr="00550E39">
        <w:rPr>
          <w:sz w:val="28"/>
          <w:szCs w:val="28"/>
        </w:rPr>
        <w:t>при проведе</w:t>
      </w:r>
      <w:r w:rsidR="00982C9E" w:rsidRPr="00550E39">
        <w:rPr>
          <w:sz w:val="28"/>
          <w:szCs w:val="28"/>
        </w:rPr>
        <w:t>нии документарной проверки пред</w:t>
      </w:r>
      <w:r w:rsidR="00446009">
        <w:rPr>
          <w:sz w:val="28"/>
          <w:szCs w:val="28"/>
        </w:rPr>
        <w:t>о</w:t>
      </w:r>
      <w:r w:rsidRPr="00550E39">
        <w:rPr>
          <w:sz w:val="28"/>
          <w:szCs w:val="28"/>
        </w:rPr>
        <w:t xml:space="preserve">ставлять </w:t>
      </w:r>
      <w:r w:rsidR="00756A73" w:rsidRPr="00550E39">
        <w:rPr>
          <w:sz w:val="28"/>
          <w:szCs w:val="28"/>
        </w:rPr>
        <w:t xml:space="preserve">                       </w:t>
      </w:r>
      <w:r w:rsidR="00982C9E" w:rsidRPr="00550E39">
        <w:rPr>
          <w:sz w:val="28"/>
          <w:szCs w:val="28"/>
        </w:rPr>
        <w:t xml:space="preserve">    </w:t>
      </w:r>
      <w:r w:rsidRPr="00550E39">
        <w:rPr>
          <w:sz w:val="28"/>
          <w:szCs w:val="28"/>
        </w:rPr>
        <w:t>в Министерст</w:t>
      </w:r>
      <w:r w:rsidR="00446009">
        <w:rPr>
          <w:sz w:val="28"/>
          <w:szCs w:val="28"/>
        </w:rPr>
        <w:t>во документы, устанавливающие её</w:t>
      </w:r>
      <w:r w:rsidRPr="00550E39">
        <w:rPr>
          <w:sz w:val="28"/>
          <w:szCs w:val="28"/>
        </w:rPr>
        <w:t xml:space="preserve"> организационно-правовую форму, права и обязанности, документы, и</w:t>
      </w:r>
      <w:r w:rsidR="00446009">
        <w:rPr>
          <w:sz w:val="28"/>
          <w:szCs w:val="28"/>
        </w:rPr>
        <w:t>спользуемые при осуществлении ей</w:t>
      </w:r>
      <w:r w:rsidRPr="00550E39">
        <w:rPr>
          <w:sz w:val="28"/>
          <w:szCs w:val="28"/>
        </w:rPr>
        <w:t xml:space="preserve"> деятельности и связанные с соблюден</w:t>
      </w:r>
      <w:r w:rsidR="00446009">
        <w:rPr>
          <w:sz w:val="28"/>
          <w:szCs w:val="28"/>
        </w:rPr>
        <w:t>ием ей</w:t>
      </w:r>
      <w:r w:rsidR="00B779B5" w:rsidRPr="00550E39">
        <w:rPr>
          <w:sz w:val="28"/>
          <w:szCs w:val="28"/>
        </w:rPr>
        <w:t xml:space="preserve"> </w:t>
      </w:r>
      <w:r w:rsidR="00982C9E" w:rsidRPr="00550E39">
        <w:rPr>
          <w:sz w:val="28"/>
          <w:szCs w:val="28"/>
        </w:rPr>
        <w:t>лицензионных</w:t>
      </w:r>
      <w:r w:rsidR="00B779B5" w:rsidRPr="00550E39">
        <w:rPr>
          <w:sz w:val="28"/>
          <w:szCs w:val="28"/>
        </w:rPr>
        <w:t xml:space="preserve"> требований;</w:t>
      </w:r>
    </w:p>
    <w:p w:rsidR="00FA7FE3" w:rsidRPr="00550E39" w:rsidRDefault="00FA7FE3" w:rsidP="00971B48">
      <w:pPr>
        <w:widowControl w:val="0"/>
        <w:numPr>
          <w:ilvl w:val="0"/>
          <w:numId w:val="21"/>
        </w:numPr>
        <w:tabs>
          <w:tab w:val="left" w:pos="1134"/>
        </w:tabs>
        <w:autoSpaceDE w:val="0"/>
        <w:autoSpaceDN w:val="0"/>
        <w:adjustRightInd w:val="0"/>
        <w:spacing w:line="233" w:lineRule="auto"/>
        <w:ind w:left="0" w:firstLine="709"/>
        <w:jc w:val="both"/>
        <w:rPr>
          <w:sz w:val="28"/>
          <w:szCs w:val="28"/>
        </w:rPr>
      </w:pPr>
      <w:proofErr w:type="gramStart"/>
      <w:r w:rsidRPr="00550E39">
        <w:rPr>
          <w:sz w:val="28"/>
          <w:szCs w:val="28"/>
        </w:rPr>
        <w:t xml:space="preserve">направить в Министерство документы 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w:t>
      </w:r>
      <w:r w:rsidR="00D64E07">
        <w:rPr>
          <w:sz w:val="28"/>
          <w:szCs w:val="28"/>
        </w:rPr>
        <w:br/>
      </w:r>
      <w:r w:rsidRPr="00550E39">
        <w:rPr>
          <w:sz w:val="28"/>
          <w:szCs w:val="28"/>
        </w:rPr>
        <w:t>не позволяют о</w:t>
      </w:r>
      <w:r w:rsidR="00052ADB" w:rsidRPr="00550E39">
        <w:rPr>
          <w:sz w:val="28"/>
          <w:szCs w:val="28"/>
        </w:rPr>
        <w:t xml:space="preserve">ценить исполнение организацией </w:t>
      </w:r>
      <w:r w:rsidR="007B5EB1">
        <w:rPr>
          <w:sz w:val="28"/>
          <w:szCs w:val="28"/>
        </w:rPr>
        <w:t>лицензионных</w:t>
      </w:r>
      <w:r w:rsidRPr="00550E39">
        <w:rPr>
          <w:sz w:val="28"/>
          <w:szCs w:val="28"/>
        </w:rPr>
        <w:t xml:space="preserve"> требований, </w:t>
      </w:r>
      <w:r w:rsidR="00756A73" w:rsidRPr="00550E39">
        <w:rPr>
          <w:sz w:val="28"/>
          <w:szCs w:val="28"/>
        </w:rPr>
        <w:t xml:space="preserve">            </w:t>
      </w:r>
      <w:r w:rsidRPr="00550E39">
        <w:rPr>
          <w:sz w:val="28"/>
          <w:szCs w:val="28"/>
        </w:rPr>
        <w:t xml:space="preserve">в течение </w:t>
      </w:r>
      <w:r w:rsidR="00D048D0" w:rsidRPr="00550E39">
        <w:rPr>
          <w:sz w:val="28"/>
          <w:szCs w:val="28"/>
        </w:rPr>
        <w:t>десяти</w:t>
      </w:r>
      <w:r w:rsidRPr="00550E39">
        <w:rPr>
          <w:sz w:val="28"/>
          <w:szCs w:val="28"/>
        </w:rPr>
        <w:t xml:space="preserve"> рабочих дней со дня получения мотивированного запроса </w:t>
      </w:r>
      <w:r w:rsidR="00756A73" w:rsidRPr="00550E39">
        <w:rPr>
          <w:sz w:val="28"/>
          <w:szCs w:val="28"/>
        </w:rPr>
        <w:t xml:space="preserve">       </w:t>
      </w:r>
      <w:r w:rsidRPr="00550E39">
        <w:rPr>
          <w:sz w:val="28"/>
          <w:szCs w:val="28"/>
        </w:rPr>
        <w:t>с требованием представить иные необходимые для рассмотрения в ходе проведения документарной проверки документы.</w:t>
      </w:r>
      <w:proofErr w:type="gramEnd"/>
    </w:p>
    <w:p w:rsidR="00FA7FE3" w:rsidRPr="00550E39" w:rsidRDefault="00FA7FE3" w:rsidP="00971B48">
      <w:pPr>
        <w:widowControl w:val="0"/>
        <w:numPr>
          <w:ilvl w:val="1"/>
          <w:numId w:val="17"/>
        </w:numPr>
        <w:tabs>
          <w:tab w:val="left" w:pos="1276"/>
        </w:tabs>
        <w:autoSpaceDE w:val="0"/>
        <w:autoSpaceDN w:val="0"/>
        <w:adjustRightInd w:val="0"/>
        <w:spacing w:line="233" w:lineRule="auto"/>
        <w:ind w:left="0" w:firstLine="709"/>
        <w:jc w:val="both"/>
        <w:rPr>
          <w:sz w:val="28"/>
          <w:szCs w:val="28"/>
        </w:rPr>
      </w:pPr>
      <w:r w:rsidRPr="00550E39">
        <w:rPr>
          <w:sz w:val="28"/>
          <w:szCs w:val="28"/>
        </w:rPr>
        <w:t xml:space="preserve">Описание результата осуществления </w:t>
      </w:r>
      <w:r w:rsidR="00DB3171" w:rsidRPr="00550E39">
        <w:rPr>
          <w:sz w:val="28"/>
          <w:szCs w:val="28"/>
        </w:rPr>
        <w:t>лицензионного контроля.</w:t>
      </w:r>
    </w:p>
    <w:p w:rsidR="00EC57CB" w:rsidRPr="00550E39" w:rsidRDefault="00FA7FE3" w:rsidP="00971B48">
      <w:pPr>
        <w:widowControl w:val="0"/>
        <w:numPr>
          <w:ilvl w:val="2"/>
          <w:numId w:val="17"/>
        </w:numPr>
        <w:tabs>
          <w:tab w:val="left" w:pos="-2880"/>
          <w:tab w:val="left" w:pos="720"/>
          <w:tab w:val="left" w:pos="1134"/>
        </w:tabs>
        <w:autoSpaceDE w:val="0"/>
        <w:autoSpaceDN w:val="0"/>
        <w:adjustRightInd w:val="0"/>
        <w:spacing w:line="233" w:lineRule="auto"/>
        <w:ind w:left="0" w:firstLine="709"/>
        <w:jc w:val="both"/>
        <w:rPr>
          <w:sz w:val="28"/>
          <w:szCs w:val="28"/>
        </w:rPr>
      </w:pPr>
      <w:r w:rsidRPr="00550E39">
        <w:rPr>
          <w:sz w:val="28"/>
          <w:szCs w:val="28"/>
        </w:rPr>
        <w:t>Результатом осуществле</w:t>
      </w:r>
      <w:r w:rsidR="00F7185A" w:rsidRPr="00550E39">
        <w:rPr>
          <w:sz w:val="28"/>
          <w:szCs w:val="28"/>
        </w:rPr>
        <w:t>ния лицензионного контроля являю</w:t>
      </w:r>
      <w:r w:rsidRPr="00550E39">
        <w:rPr>
          <w:sz w:val="28"/>
          <w:szCs w:val="28"/>
        </w:rPr>
        <w:t>тся:</w:t>
      </w:r>
    </w:p>
    <w:p w:rsidR="00852681" w:rsidRPr="00550E39" w:rsidRDefault="00FA7FE3" w:rsidP="00971B48">
      <w:pPr>
        <w:widowControl w:val="0"/>
        <w:numPr>
          <w:ilvl w:val="0"/>
          <w:numId w:val="32"/>
        </w:numPr>
        <w:tabs>
          <w:tab w:val="left" w:pos="-2880"/>
          <w:tab w:val="left" w:pos="720"/>
          <w:tab w:val="left" w:pos="1134"/>
        </w:tabs>
        <w:autoSpaceDE w:val="0"/>
        <w:autoSpaceDN w:val="0"/>
        <w:adjustRightInd w:val="0"/>
        <w:spacing w:line="233" w:lineRule="auto"/>
        <w:ind w:left="0" w:firstLine="709"/>
        <w:jc w:val="both"/>
        <w:rPr>
          <w:sz w:val="28"/>
          <w:szCs w:val="28"/>
        </w:rPr>
      </w:pPr>
      <w:r w:rsidRPr="00550E39">
        <w:rPr>
          <w:sz w:val="28"/>
          <w:szCs w:val="28"/>
        </w:rPr>
        <w:t>акт по результатам проверки (далее – акт проверки);</w:t>
      </w:r>
    </w:p>
    <w:p w:rsidR="00852681" w:rsidRPr="00550E39" w:rsidRDefault="00103C24" w:rsidP="00971B48">
      <w:pPr>
        <w:widowControl w:val="0"/>
        <w:numPr>
          <w:ilvl w:val="0"/>
          <w:numId w:val="32"/>
        </w:numPr>
        <w:tabs>
          <w:tab w:val="left" w:pos="-2880"/>
          <w:tab w:val="left" w:pos="720"/>
          <w:tab w:val="left" w:pos="1134"/>
        </w:tabs>
        <w:autoSpaceDE w:val="0"/>
        <w:autoSpaceDN w:val="0"/>
        <w:adjustRightInd w:val="0"/>
        <w:spacing w:line="233" w:lineRule="auto"/>
        <w:ind w:left="0" w:firstLine="709"/>
        <w:jc w:val="both"/>
        <w:rPr>
          <w:sz w:val="28"/>
          <w:szCs w:val="28"/>
        </w:rPr>
      </w:pPr>
      <w:r w:rsidRPr="00550E39">
        <w:rPr>
          <w:sz w:val="28"/>
          <w:szCs w:val="28"/>
        </w:rPr>
        <w:t xml:space="preserve">в случае выявления нарушений требований законодательства </w:t>
      </w:r>
      <w:r w:rsidR="00D64E07">
        <w:rPr>
          <w:sz w:val="28"/>
          <w:szCs w:val="28"/>
        </w:rPr>
        <w:br/>
      </w:r>
      <w:r w:rsidRPr="00550E39">
        <w:rPr>
          <w:sz w:val="28"/>
          <w:szCs w:val="28"/>
        </w:rPr>
        <w:t>об образовании – предписание об устранении выявленных нарушений лицензионных требований к лицензиату при осуществлении образовательной деятельности</w:t>
      </w:r>
      <w:r w:rsidR="00FA7FE3" w:rsidRPr="00550E39">
        <w:rPr>
          <w:sz w:val="28"/>
          <w:szCs w:val="28"/>
        </w:rPr>
        <w:t xml:space="preserve"> (далее – предписание) с у</w:t>
      </w:r>
      <w:r w:rsidR="00EC57CB" w:rsidRPr="00550E39">
        <w:rPr>
          <w:sz w:val="28"/>
          <w:szCs w:val="28"/>
        </w:rPr>
        <w:t>казанием сроков его исполнения;</w:t>
      </w:r>
    </w:p>
    <w:p w:rsidR="001C2FAE" w:rsidRPr="00550E39" w:rsidRDefault="001C2FAE" w:rsidP="00971B48">
      <w:pPr>
        <w:widowControl w:val="0"/>
        <w:numPr>
          <w:ilvl w:val="0"/>
          <w:numId w:val="32"/>
        </w:numPr>
        <w:tabs>
          <w:tab w:val="left" w:pos="-2880"/>
          <w:tab w:val="left" w:pos="720"/>
          <w:tab w:val="left" w:pos="1134"/>
        </w:tabs>
        <w:autoSpaceDE w:val="0"/>
        <w:autoSpaceDN w:val="0"/>
        <w:adjustRightInd w:val="0"/>
        <w:spacing w:line="233" w:lineRule="auto"/>
        <w:ind w:left="0" w:firstLine="709"/>
        <w:jc w:val="both"/>
        <w:rPr>
          <w:sz w:val="28"/>
          <w:szCs w:val="28"/>
        </w:rPr>
      </w:pPr>
      <w:r w:rsidRPr="00550E39">
        <w:rPr>
          <w:sz w:val="28"/>
          <w:szCs w:val="28"/>
        </w:rPr>
        <w:t>при наличии в действиях (бездействии) проверенной организации состава административного правонарушения</w:t>
      </w:r>
      <w:r w:rsidR="002471AE" w:rsidRPr="00550E39">
        <w:rPr>
          <w:sz w:val="28"/>
          <w:szCs w:val="28"/>
        </w:rPr>
        <w:t xml:space="preserve"> – </w:t>
      </w:r>
      <w:r w:rsidR="003A67B8" w:rsidRPr="00550E39">
        <w:rPr>
          <w:sz w:val="28"/>
          <w:szCs w:val="28"/>
        </w:rPr>
        <w:t>возбуждение</w:t>
      </w:r>
      <w:r w:rsidRPr="00550E39">
        <w:rPr>
          <w:sz w:val="28"/>
          <w:szCs w:val="28"/>
        </w:rPr>
        <w:t xml:space="preserve"> дела </w:t>
      </w:r>
      <w:r w:rsidR="00D64E07">
        <w:rPr>
          <w:sz w:val="28"/>
          <w:szCs w:val="28"/>
        </w:rPr>
        <w:br/>
      </w:r>
      <w:r w:rsidRPr="00550E39">
        <w:rPr>
          <w:sz w:val="28"/>
          <w:szCs w:val="28"/>
        </w:rPr>
        <w:t>об административном правонарушении;</w:t>
      </w:r>
    </w:p>
    <w:p w:rsidR="00A82107" w:rsidRPr="00550E39" w:rsidRDefault="00A82107" w:rsidP="00971B48">
      <w:pPr>
        <w:widowControl w:val="0"/>
        <w:numPr>
          <w:ilvl w:val="0"/>
          <w:numId w:val="32"/>
        </w:numPr>
        <w:tabs>
          <w:tab w:val="left" w:pos="-2880"/>
          <w:tab w:val="left" w:pos="720"/>
          <w:tab w:val="left" w:pos="1134"/>
        </w:tabs>
        <w:autoSpaceDE w:val="0"/>
        <w:autoSpaceDN w:val="0"/>
        <w:adjustRightInd w:val="0"/>
        <w:spacing w:line="233" w:lineRule="auto"/>
        <w:ind w:left="0" w:firstLine="709"/>
        <w:jc w:val="both"/>
        <w:rPr>
          <w:sz w:val="28"/>
          <w:szCs w:val="28"/>
        </w:rPr>
      </w:pPr>
      <w:r w:rsidRPr="00550E39">
        <w:rPr>
          <w:sz w:val="28"/>
          <w:szCs w:val="28"/>
        </w:rPr>
        <w:t xml:space="preserve">при неисполнении предписания в соответствии с </w:t>
      </w:r>
      <w:r w:rsidR="00FA7FE3" w:rsidRPr="00550E39">
        <w:rPr>
          <w:sz w:val="28"/>
          <w:szCs w:val="28"/>
        </w:rPr>
        <w:t xml:space="preserve">Федеральным законом </w:t>
      </w:r>
      <w:r w:rsidR="00D731CC" w:rsidRPr="00550E39">
        <w:rPr>
          <w:sz w:val="28"/>
          <w:szCs w:val="28"/>
        </w:rPr>
        <w:t>№ 99</w:t>
      </w:r>
      <w:r w:rsidR="004457FD" w:rsidRPr="00550E39">
        <w:rPr>
          <w:sz w:val="28"/>
          <w:szCs w:val="28"/>
        </w:rPr>
        <w:t>-ФЗ</w:t>
      </w:r>
      <w:r w:rsidR="00FA7FE3" w:rsidRPr="00550E39">
        <w:rPr>
          <w:sz w:val="28"/>
          <w:szCs w:val="28"/>
        </w:rPr>
        <w:t>:</w:t>
      </w:r>
    </w:p>
    <w:p w:rsidR="00D731CC" w:rsidRPr="00550E39" w:rsidRDefault="00D731CC" w:rsidP="00971B48">
      <w:pPr>
        <w:pStyle w:val="a7"/>
        <w:widowControl w:val="0"/>
        <w:tabs>
          <w:tab w:val="left" w:pos="-2880"/>
          <w:tab w:val="left" w:pos="0"/>
          <w:tab w:val="left" w:pos="1080"/>
          <w:tab w:val="left" w:pos="1276"/>
        </w:tabs>
        <w:autoSpaceDE w:val="0"/>
        <w:autoSpaceDN w:val="0"/>
        <w:adjustRightInd w:val="0"/>
        <w:spacing w:line="233" w:lineRule="auto"/>
        <w:ind w:left="0" w:firstLine="709"/>
        <w:jc w:val="both"/>
        <w:rPr>
          <w:sz w:val="28"/>
          <w:szCs w:val="28"/>
        </w:rPr>
      </w:pPr>
      <w:r w:rsidRPr="00550E39">
        <w:rPr>
          <w:sz w:val="28"/>
          <w:szCs w:val="28"/>
        </w:rPr>
        <w:t>в случае вынесения решения суда о привлечении</w:t>
      </w:r>
      <w:r w:rsidR="00A82107" w:rsidRPr="00550E39">
        <w:rPr>
          <w:sz w:val="28"/>
          <w:szCs w:val="28"/>
        </w:rPr>
        <w:t xml:space="preserve"> организации</w:t>
      </w:r>
      <w:r w:rsidR="00051557" w:rsidRPr="00550E39">
        <w:rPr>
          <w:sz w:val="28"/>
          <w:szCs w:val="28"/>
        </w:rPr>
        <w:t xml:space="preserve"> </w:t>
      </w:r>
      <w:r w:rsidR="00756A73" w:rsidRPr="00550E39">
        <w:rPr>
          <w:sz w:val="28"/>
          <w:szCs w:val="28"/>
        </w:rPr>
        <w:t xml:space="preserve">                   </w:t>
      </w:r>
      <w:r w:rsidR="00A82107" w:rsidRPr="00550E39">
        <w:rPr>
          <w:spacing w:val="-4"/>
          <w:sz w:val="28"/>
          <w:szCs w:val="28"/>
        </w:rPr>
        <w:t>к административной ответственности – повторное предписание</w:t>
      </w:r>
      <w:r w:rsidR="00C05892" w:rsidRPr="00550E39">
        <w:rPr>
          <w:spacing w:val="-4"/>
          <w:sz w:val="28"/>
          <w:szCs w:val="28"/>
        </w:rPr>
        <w:t xml:space="preserve"> </w:t>
      </w:r>
      <w:r w:rsidR="00C05892" w:rsidRPr="00550E39">
        <w:rPr>
          <w:sz w:val="28"/>
          <w:szCs w:val="28"/>
        </w:rPr>
        <w:t>об устранении выявленных нарушений лицензионных требований к лицензиату при осуществлении образовательной деятельности (далее – повторное предписание)</w:t>
      </w:r>
      <w:r w:rsidR="00051557" w:rsidRPr="00550E39">
        <w:rPr>
          <w:spacing w:val="-4"/>
          <w:sz w:val="28"/>
          <w:szCs w:val="28"/>
        </w:rPr>
        <w:t>;</w:t>
      </w:r>
    </w:p>
    <w:p w:rsidR="00FA7FE3" w:rsidRPr="00550E39" w:rsidRDefault="00FA7FE3" w:rsidP="00971B48">
      <w:pPr>
        <w:pStyle w:val="a7"/>
        <w:widowControl w:val="0"/>
        <w:tabs>
          <w:tab w:val="left" w:pos="-2880"/>
          <w:tab w:val="left" w:pos="0"/>
          <w:tab w:val="left" w:pos="1080"/>
          <w:tab w:val="left" w:pos="1276"/>
        </w:tabs>
        <w:autoSpaceDE w:val="0"/>
        <w:autoSpaceDN w:val="0"/>
        <w:adjustRightInd w:val="0"/>
        <w:spacing w:line="233" w:lineRule="auto"/>
        <w:ind w:left="0" w:firstLine="709"/>
        <w:jc w:val="both"/>
        <w:rPr>
          <w:sz w:val="28"/>
          <w:szCs w:val="28"/>
        </w:rPr>
      </w:pPr>
      <w:r w:rsidRPr="00550E39">
        <w:rPr>
          <w:sz w:val="28"/>
          <w:szCs w:val="28"/>
        </w:rPr>
        <w:t>решение о приостановлении д</w:t>
      </w:r>
      <w:r w:rsidR="00051557" w:rsidRPr="00550E39">
        <w:rPr>
          <w:sz w:val="28"/>
          <w:szCs w:val="28"/>
        </w:rPr>
        <w:t xml:space="preserve">ействия лицензии организации на срок исполнения </w:t>
      </w:r>
      <w:r w:rsidR="009F2E16" w:rsidRPr="00550E39">
        <w:rPr>
          <w:sz w:val="28"/>
          <w:szCs w:val="28"/>
        </w:rPr>
        <w:t>повторного</w:t>
      </w:r>
      <w:r w:rsidR="00051557" w:rsidRPr="00550E39">
        <w:rPr>
          <w:sz w:val="28"/>
          <w:szCs w:val="28"/>
        </w:rPr>
        <w:t xml:space="preserve"> предписания</w:t>
      </w:r>
      <w:r w:rsidRPr="00550E39">
        <w:rPr>
          <w:sz w:val="28"/>
          <w:szCs w:val="28"/>
        </w:rPr>
        <w:t>;</w:t>
      </w:r>
    </w:p>
    <w:p w:rsidR="00FA7FE3" w:rsidRPr="00550E39" w:rsidRDefault="00FA7FE3" w:rsidP="00D64E07">
      <w:pPr>
        <w:pStyle w:val="a7"/>
        <w:widowControl w:val="0"/>
        <w:tabs>
          <w:tab w:val="left" w:pos="-2880"/>
          <w:tab w:val="left" w:pos="0"/>
          <w:tab w:val="left" w:pos="1080"/>
          <w:tab w:val="left" w:pos="1276"/>
        </w:tabs>
        <w:autoSpaceDE w:val="0"/>
        <w:autoSpaceDN w:val="0"/>
        <w:adjustRightInd w:val="0"/>
        <w:spacing w:line="245" w:lineRule="auto"/>
        <w:ind w:left="0" w:firstLine="709"/>
        <w:jc w:val="both"/>
        <w:rPr>
          <w:sz w:val="28"/>
          <w:szCs w:val="28"/>
        </w:rPr>
      </w:pPr>
      <w:r w:rsidRPr="00550E39">
        <w:rPr>
          <w:sz w:val="28"/>
          <w:szCs w:val="28"/>
        </w:rPr>
        <w:lastRenderedPageBreak/>
        <w:t xml:space="preserve">заявление в суд об аннулировании лицензии </w:t>
      </w:r>
      <w:r w:rsidR="007417A6" w:rsidRPr="00550E39">
        <w:rPr>
          <w:sz w:val="28"/>
          <w:szCs w:val="28"/>
        </w:rPr>
        <w:t xml:space="preserve">организации </w:t>
      </w:r>
      <w:r w:rsidR="00D64E07">
        <w:rPr>
          <w:sz w:val="28"/>
          <w:szCs w:val="28"/>
        </w:rPr>
        <w:br/>
      </w:r>
      <w:r w:rsidRPr="00550E39">
        <w:rPr>
          <w:sz w:val="28"/>
          <w:szCs w:val="28"/>
        </w:rPr>
        <w:t>на осуществление образовательной деятельности;</w:t>
      </w:r>
    </w:p>
    <w:p w:rsidR="001C2FAE" w:rsidRPr="00550E39" w:rsidRDefault="00FA7FE3" w:rsidP="00D64E07">
      <w:pPr>
        <w:pStyle w:val="a7"/>
        <w:widowControl w:val="0"/>
        <w:tabs>
          <w:tab w:val="left" w:pos="-2880"/>
          <w:tab w:val="left" w:pos="0"/>
          <w:tab w:val="left" w:pos="1080"/>
          <w:tab w:val="left" w:pos="1276"/>
        </w:tabs>
        <w:autoSpaceDE w:val="0"/>
        <w:autoSpaceDN w:val="0"/>
        <w:adjustRightInd w:val="0"/>
        <w:spacing w:line="245" w:lineRule="auto"/>
        <w:ind w:left="0" w:firstLine="709"/>
        <w:contextualSpacing w:val="0"/>
        <w:jc w:val="both"/>
        <w:rPr>
          <w:sz w:val="28"/>
          <w:szCs w:val="28"/>
        </w:rPr>
      </w:pPr>
      <w:r w:rsidRPr="00550E39">
        <w:rPr>
          <w:sz w:val="28"/>
          <w:szCs w:val="28"/>
        </w:rPr>
        <w:t xml:space="preserve">в случае исполнения </w:t>
      </w:r>
      <w:r w:rsidR="00EC57CB" w:rsidRPr="00550E39">
        <w:rPr>
          <w:sz w:val="28"/>
          <w:szCs w:val="28"/>
        </w:rPr>
        <w:t xml:space="preserve">повторного предписания – </w:t>
      </w:r>
      <w:r w:rsidR="00051557" w:rsidRPr="00550E39">
        <w:rPr>
          <w:sz w:val="28"/>
          <w:szCs w:val="28"/>
        </w:rPr>
        <w:t>решение о возобновлении</w:t>
      </w:r>
      <w:r w:rsidRPr="00550E39">
        <w:rPr>
          <w:sz w:val="28"/>
          <w:szCs w:val="28"/>
        </w:rPr>
        <w:t xml:space="preserve"> </w:t>
      </w:r>
      <w:r w:rsidR="001269AB" w:rsidRPr="00550E39">
        <w:rPr>
          <w:sz w:val="28"/>
          <w:szCs w:val="28"/>
        </w:rPr>
        <w:t xml:space="preserve">лицензии организации </w:t>
      </w:r>
      <w:r w:rsidRPr="00550E39">
        <w:rPr>
          <w:sz w:val="28"/>
          <w:szCs w:val="28"/>
        </w:rPr>
        <w:t>на осуществление образовательной деятельности</w:t>
      </w:r>
      <w:r w:rsidR="001C2FAE" w:rsidRPr="00550E39">
        <w:rPr>
          <w:sz w:val="28"/>
          <w:szCs w:val="28"/>
        </w:rPr>
        <w:t>;</w:t>
      </w:r>
    </w:p>
    <w:p w:rsidR="00827F93" w:rsidRPr="00550E39" w:rsidRDefault="001C2FAE" w:rsidP="00D64E07">
      <w:pPr>
        <w:pStyle w:val="a7"/>
        <w:widowControl w:val="0"/>
        <w:tabs>
          <w:tab w:val="left" w:pos="-2880"/>
          <w:tab w:val="left" w:pos="0"/>
          <w:tab w:val="left" w:pos="1080"/>
          <w:tab w:val="left" w:pos="1276"/>
        </w:tabs>
        <w:autoSpaceDE w:val="0"/>
        <w:autoSpaceDN w:val="0"/>
        <w:adjustRightInd w:val="0"/>
        <w:spacing w:line="245" w:lineRule="auto"/>
        <w:ind w:left="0" w:firstLine="709"/>
        <w:contextualSpacing w:val="0"/>
        <w:jc w:val="both"/>
        <w:rPr>
          <w:sz w:val="28"/>
          <w:szCs w:val="28"/>
        </w:rPr>
      </w:pPr>
      <w:r w:rsidRPr="00550E39">
        <w:rPr>
          <w:sz w:val="28"/>
          <w:szCs w:val="28"/>
        </w:rPr>
        <w:t>д)</w:t>
      </w:r>
      <w:r w:rsidRPr="00550E39">
        <w:rPr>
          <w:sz w:val="28"/>
          <w:szCs w:val="28"/>
        </w:rPr>
        <w:tab/>
        <w:t>уведомление об исполнении предписания (повторного предписания)</w:t>
      </w:r>
      <w:r w:rsidR="00FA7FE3" w:rsidRPr="00550E39">
        <w:rPr>
          <w:sz w:val="28"/>
          <w:szCs w:val="28"/>
        </w:rPr>
        <w:t>.</w:t>
      </w:r>
    </w:p>
    <w:p w:rsidR="00C05892" w:rsidRPr="00550E39" w:rsidRDefault="00C05892" w:rsidP="00D64E07">
      <w:pPr>
        <w:widowControl w:val="0"/>
        <w:tabs>
          <w:tab w:val="left" w:pos="-2880"/>
          <w:tab w:val="left" w:pos="1080"/>
          <w:tab w:val="left" w:pos="1276"/>
        </w:tabs>
        <w:autoSpaceDE w:val="0"/>
        <w:autoSpaceDN w:val="0"/>
        <w:adjustRightInd w:val="0"/>
        <w:spacing w:line="245" w:lineRule="auto"/>
        <w:ind w:firstLine="709"/>
        <w:jc w:val="both"/>
        <w:rPr>
          <w:sz w:val="28"/>
          <w:szCs w:val="28"/>
        </w:rPr>
      </w:pPr>
    </w:p>
    <w:p w:rsidR="00FA7FE3" w:rsidRPr="00550E39" w:rsidRDefault="00FA7FE3" w:rsidP="00D64E07">
      <w:pPr>
        <w:widowControl w:val="0"/>
        <w:autoSpaceDE w:val="0"/>
        <w:autoSpaceDN w:val="0"/>
        <w:adjustRightInd w:val="0"/>
        <w:spacing w:line="245" w:lineRule="auto"/>
        <w:jc w:val="center"/>
        <w:outlineLvl w:val="1"/>
        <w:rPr>
          <w:sz w:val="28"/>
          <w:szCs w:val="28"/>
        </w:rPr>
      </w:pPr>
      <w:r w:rsidRPr="00550E39">
        <w:rPr>
          <w:sz w:val="28"/>
          <w:szCs w:val="28"/>
        </w:rPr>
        <w:t xml:space="preserve">2. Требования к порядку осуществления </w:t>
      </w:r>
      <w:r w:rsidR="00CF6C24" w:rsidRPr="00550E39">
        <w:rPr>
          <w:sz w:val="28"/>
          <w:szCs w:val="28"/>
        </w:rPr>
        <w:t>лицензионного контроля</w:t>
      </w:r>
    </w:p>
    <w:p w:rsidR="00FA7FE3" w:rsidRPr="00550E39" w:rsidRDefault="00FA7FE3" w:rsidP="00D64E07">
      <w:pPr>
        <w:widowControl w:val="0"/>
        <w:autoSpaceDE w:val="0"/>
        <w:autoSpaceDN w:val="0"/>
        <w:adjustRightInd w:val="0"/>
        <w:spacing w:line="245" w:lineRule="auto"/>
        <w:ind w:firstLine="709"/>
        <w:jc w:val="center"/>
        <w:outlineLvl w:val="1"/>
        <w:rPr>
          <w:sz w:val="28"/>
          <w:szCs w:val="28"/>
        </w:rPr>
      </w:pPr>
    </w:p>
    <w:p w:rsidR="00FA7FE3" w:rsidRPr="00550E39" w:rsidRDefault="000354BF" w:rsidP="00D64E07">
      <w:pPr>
        <w:widowControl w:val="0"/>
        <w:tabs>
          <w:tab w:val="left" w:pos="1134"/>
        </w:tabs>
        <w:autoSpaceDE w:val="0"/>
        <w:autoSpaceDN w:val="0"/>
        <w:adjustRightInd w:val="0"/>
        <w:spacing w:line="245" w:lineRule="auto"/>
        <w:ind w:firstLine="709"/>
        <w:jc w:val="both"/>
        <w:rPr>
          <w:sz w:val="28"/>
          <w:szCs w:val="28"/>
        </w:rPr>
      </w:pPr>
      <w:r w:rsidRPr="00550E39">
        <w:rPr>
          <w:sz w:val="28"/>
          <w:szCs w:val="28"/>
        </w:rPr>
        <w:t xml:space="preserve">2.1. </w:t>
      </w:r>
      <w:r w:rsidR="00FA7FE3" w:rsidRPr="00550E39">
        <w:rPr>
          <w:sz w:val="28"/>
          <w:szCs w:val="28"/>
        </w:rPr>
        <w:t>Порядок информирования об осуществлении лицензионного контроля.</w:t>
      </w:r>
    </w:p>
    <w:p w:rsidR="00FA7FE3" w:rsidRPr="00550E39" w:rsidRDefault="00FA7FE3" w:rsidP="00D64E07">
      <w:pPr>
        <w:widowControl w:val="0"/>
        <w:tabs>
          <w:tab w:val="left" w:pos="1276"/>
        </w:tabs>
        <w:autoSpaceDE w:val="0"/>
        <w:autoSpaceDN w:val="0"/>
        <w:adjustRightInd w:val="0"/>
        <w:spacing w:line="245" w:lineRule="auto"/>
        <w:ind w:firstLine="709"/>
        <w:jc w:val="both"/>
        <w:rPr>
          <w:sz w:val="28"/>
          <w:szCs w:val="28"/>
        </w:rPr>
      </w:pPr>
      <w:r w:rsidRPr="00550E39">
        <w:rPr>
          <w:sz w:val="28"/>
          <w:szCs w:val="28"/>
        </w:rPr>
        <w:t xml:space="preserve">2.1.1. Информация о местах нахождения и графиках работы </w:t>
      </w:r>
      <w:r w:rsidR="0002636D" w:rsidRPr="00550E39">
        <w:rPr>
          <w:sz w:val="28"/>
          <w:szCs w:val="28"/>
        </w:rPr>
        <w:t xml:space="preserve">исполнительных </w:t>
      </w:r>
      <w:r w:rsidRPr="00550E39">
        <w:rPr>
          <w:sz w:val="28"/>
          <w:szCs w:val="28"/>
        </w:rPr>
        <w:t xml:space="preserve">органов </w:t>
      </w:r>
      <w:r w:rsidR="0002636D" w:rsidRPr="00550E39">
        <w:rPr>
          <w:sz w:val="28"/>
          <w:szCs w:val="28"/>
        </w:rPr>
        <w:t>государственной</w:t>
      </w:r>
      <w:r w:rsidRPr="00550E39">
        <w:rPr>
          <w:sz w:val="28"/>
          <w:szCs w:val="28"/>
        </w:rPr>
        <w:t xml:space="preserve"> власти</w:t>
      </w:r>
      <w:r w:rsidR="0002636D" w:rsidRPr="00550E39">
        <w:rPr>
          <w:sz w:val="28"/>
          <w:szCs w:val="28"/>
        </w:rPr>
        <w:t xml:space="preserve"> Ульяновской области</w:t>
      </w:r>
      <w:r w:rsidRPr="00550E39">
        <w:rPr>
          <w:sz w:val="28"/>
          <w:szCs w:val="28"/>
        </w:rPr>
        <w:t>, осуществляющих лицензионный контроль, их структурных подразделениях, организациях, участие которых необходимо при осуществлении лицензионного контроля, способах получения инфор</w:t>
      </w:r>
      <w:r w:rsidR="0002636D" w:rsidRPr="00550E39">
        <w:rPr>
          <w:sz w:val="28"/>
          <w:szCs w:val="28"/>
        </w:rPr>
        <w:t xml:space="preserve">мации о </w:t>
      </w:r>
      <w:r w:rsidRPr="00550E39">
        <w:rPr>
          <w:sz w:val="28"/>
          <w:szCs w:val="28"/>
        </w:rPr>
        <w:t xml:space="preserve">местах </w:t>
      </w:r>
      <w:r w:rsidR="0002636D" w:rsidRPr="00550E39">
        <w:rPr>
          <w:sz w:val="28"/>
          <w:szCs w:val="28"/>
        </w:rPr>
        <w:t xml:space="preserve">их </w:t>
      </w:r>
      <w:r w:rsidRPr="00550E39">
        <w:rPr>
          <w:sz w:val="28"/>
          <w:szCs w:val="28"/>
        </w:rPr>
        <w:t>нахождения и графиках работы.</w:t>
      </w:r>
    </w:p>
    <w:p w:rsidR="00FA7FE3" w:rsidRPr="00550E39" w:rsidRDefault="00FA7FE3" w:rsidP="00D64E07">
      <w:pPr>
        <w:widowControl w:val="0"/>
        <w:autoSpaceDE w:val="0"/>
        <w:autoSpaceDN w:val="0"/>
        <w:adjustRightInd w:val="0"/>
        <w:spacing w:line="245" w:lineRule="auto"/>
        <w:ind w:firstLine="709"/>
        <w:jc w:val="both"/>
        <w:rPr>
          <w:sz w:val="28"/>
          <w:szCs w:val="28"/>
        </w:rPr>
      </w:pPr>
      <w:r w:rsidRPr="00550E39">
        <w:rPr>
          <w:sz w:val="28"/>
          <w:szCs w:val="28"/>
        </w:rPr>
        <w:t>Исполнитель лицензионного контроля: Министерство.</w:t>
      </w:r>
    </w:p>
    <w:p w:rsidR="00FA7FE3" w:rsidRPr="00550E39" w:rsidRDefault="00FA7FE3" w:rsidP="00D64E07">
      <w:pPr>
        <w:widowControl w:val="0"/>
        <w:autoSpaceDE w:val="0"/>
        <w:autoSpaceDN w:val="0"/>
        <w:adjustRightInd w:val="0"/>
        <w:spacing w:line="245" w:lineRule="auto"/>
        <w:ind w:firstLine="709"/>
        <w:jc w:val="both"/>
        <w:rPr>
          <w:sz w:val="28"/>
          <w:szCs w:val="28"/>
        </w:rPr>
      </w:pPr>
      <w:r w:rsidRPr="00550E39">
        <w:rPr>
          <w:sz w:val="28"/>
          <w:szCs w:val="28"/>
        </w:rPr>
        <w:t xml:space="preserve">Юридический адрес Министерства: </w:t>
      </w:r>
      <w:smartTag w:uri="urn:schemas-microsoft-com:office:smarttags" w:element="metricconverter">
        <w:smartTagPr>
          <w:attr w:name="ProductID" w:val="432011, г"/>
        </w:smartTagPr>
        <w:r w:rsidRPr="00550E39">
          <w:rPr>
            <w:sz w:val="28"/>
            <w:szCs w:val="28"/>
          </w:rPr>
          <w:t>432011, г</w:t>
        </w:r>
      </w:smartTag>
      <w:r w:rsidRPr="00550E39">
        <w:rPr>
          <w:sz w:val="28"/>
          <w:szCs w:val="28"/>
        </w:rPr>
        <w:t xml:space="preserve">. Ульяновск, ул. </w:t>
      </w:r>
      <w:proofErr w:type="gramStart"/>
      <w:r w:rsidRPr="00550E39">
        <w:rPr>
          <w:sz w:val="28"/>
          <w:szCs w:val="28"/>
        </w:rPr>
        <w:t>Спасская</w:t>
      </w:r>
      <w:proofErr w:type="gramEnd"/>
      <w:r w:rsidRPr="00550E39">
        <w:rPr>
          <w:sz w:val="28"/>
          <w:szCs w:val="28"/>
        </w:rPr>
        <w:t>, д.18а.</w:t>
      </w:r>
    </w:p>
    <w:p w:rsidR="00FA7FE3" w:rsidRPr="00550E39" w:rsidRDefault="00FA7FE3" w:rsidP="00D64E07">
      <w:pPr>
        <w:widowControl w:val="0"/>
        <w:autoSpaceDE w:val="0"/>
        <w:autoSpaceDN w:val="0"/>
        <w:adjustRightInd w:val="0"/>
        <w:spacing w:line="245" w:lineRule="auto"/>
        <w:ind w:firstLine="709"/>
        <w:jc w:val="both"/>
        <w:rPr>
          <w:sz w:val="28"/>
          <w:szCs w:val="28"/>
        </w:rPr>
      </w:pPr>
      <w:r w:rsidRPr="00550E39">
        <w:rPr>
          <w:sz w:val="28"/>
          <w:szCs w:val="28"/>
        </w:rPr>
        <w:t xml:space="preserve">Структурным подразделением Министерства, осуществляющим лицензионный контроль, является департамент по надзору и контролю в сфере образования </w:t>
      </w:r>
      <w:r w:rsidR="005B573A" w:rsidRPr="00550E39">
        <w:rPr>
          <w:sz w:val="28"/>
          <w:szCs w:val="28"/>
        </w:rPr>
        <w:t xml:space="preserve">Ульяновской области </w:t>
      </w:r>
      <w:r w:rsidRPr="00550E39">
        <w:rPr>
          <w:sz w:val="28"/>
          <w:szCs w:val="28"/>
        </w:rPr>
        <w:t>(далее – Департамент).</w:t>
      </w:r>
    </w:p>
    <w:p w:rsidR="00FA7FE3" w:rsidRPr="00550E39" w:rsidRDefault="00FA7FE3" w:rsidP="00D64E07">
      <w:pPr>
        <w:widowControl w:val="0"/>
        <w:autoSpaceDE w:val="0"/>
        <w:autoSpaceDN w:val="0"/>
        <w:adjustRightInd w:val="0"/>
        <w:spacing w:line="245" w:lineRule="auto"/>
        <w:ind w:firstLine="709"/>
        <w:jc w:val="both"/>
        <w:rPr>
          <w:sz w:val="28"/>
          <w:szCs w:val="28"/>
        </w:rPr>
      </w:pPr>
      <w:r w:rsidRPr="00550E39">
        <w:rPr>
          <w:sz w:val="28"/>
          <w:szCs w:val="28"/>
        </w:rPr>
        <w:t xml:space="preserve">Место нахождения Департамента: </w:t>
      </w:r>
      <w:smartTag w:uri="urn:schemas-microsoft-com:office:smarttags" w:element="metricconverter">
        <w:smartTagPr>
          <w:attr w:name="ProductID" w:val="432042, г"/>
        </w:smartTagPr>
        <w:r w:rsidRPr="00550E39">
          <w:rPr>
            <w:sz w:val="28"/>
            <w:szCs w:val="28"/>
          </w:rPr>
          <w:t>432042, г</w:t>
        </w:r>
      </w:smartTag>
      <w:r w:rsidRPr="00550E39">
        <w:rPr>
          <w:sz w:val="28"/>
          <w:szCs w:val="28"/>
        </w:rPr>
        <w:t xml:space="preserve">. Ульяновск, ул. </w:t>
      </w:r>
      <w:proofErr w:type="spellStart"/>
      <w:r w:rsidRPr="00550E39">
        <w:rPr>
          <w:sz w:val="28"/>
          <w:szCs w:val="28"/>
        </w:rPr>
        <w:t>Доватора</w:t>
      </w:r>
      <w:proofErr w:type="spellEnd"/>
      <w:r w:rsidRPr="00550E39">
        <w:rPr>
          <w:sz w:val="28"/>
          <w:szCs w:val="28"/>
        </w:rPr>
        <w:t xml:space="preserve">, </w:t>
      </w:r>
      <w:r w:rsidRPr="00550E39">
        <w:rPr>
          <w:sz w:val="28"/>
          <w:szCs w:val="28"/>
        </w:rPr>
        <w:br/>
        <w:t>д. 14.</w:t>
      </w:r>
    </w:p>
    <w:p w:rsidR="00FA7FE3" w:rsidRPr="00550E39" w:rsidRDefault="00FA7FE3" w:rsidP="00D64E07">
      <w:pPr>
        <w:widowControl w:val="0"/>
        <w:autoSpaceDE w:val="0"/>
        <w:autoSpaceDN w:val="0"/>
        <w:adjustRightInd w:val="0"/>
        <w:spacing w:line="245" w:lineRule="auto"/>
        <w:ind w:firstLine="709"/>
        <w:jc w:val="both"/>
        <w:rPr>
          <w:sz w:val="28"/>
          <w:szCs w:val="28"/>
        </w:rPr>
      </w:pPr>
      <w:r w:rsidRPr="00550E39">
        <w:rPr>
          <w:sz w:val="28"/>
          <w:szCs w:val="28"/>
        </w:rPr>
        <w:t xml:space="preserve">График работы Министерства: с понедельника по пятницу с 09.00 </w:t>
      </w:r>
      <w:r w:rsidR="00D64E07">
        <w:rPr>
          <w:sz w:val="28"/>
          <w:szCs w:val="28"/>
        </w:rPr>
        <w:br/>
      </w:r>
      <w:r w:rsidRPr="00550E39">
        <w:rPr>
          <w:sz w:val="28"/>
          <w:szCs w:val="28"/>
        </w:rPr>
        <w:t>до 13.00 и с 14.00 до 18.00, выходные дни – суббота, воскресенье, праздничные дни.</w:t>
      </w:r>
    </w:p>
    <w:p w:rsidR="00FA7FE3" w:rsidRPr="00550E39" w:rsidRDefault="00FA7FE3" w:rsidP="00D64E07">
      <w:pPr>
        <w:widowControl w:val="0"/>
        <w:autoSpaceDE w:val="0"/>
        <w:autoSpaceDN w:val="0"/>
        <w:adjustRightInd w:val="0"/>
        <w:spacing w:line="245" w:lineRule="auto"/>
        <w:ind w:firstLine="709"/>
        <w:jc w:val="both"/>
        <w:rPr>
          <w:sz w:val="28"/>
          <w:szCs w:val="28"/>
        </w:rPr>
      </w:pPr>
      <w:r w:rsidRPr="00550E39">
        <w:rPr>
          <w:sz w:val="28"/>
          <w:szCs w:val="28"/>
        </w:rPr>
        <w:t xml:space="preserve">2.1.2. </w:t>
      </w:r>
      <w:r w:rsidR="0070764B" w:rsidRPr="00550E39">
        <w:rPr>
          <w:sz w:val="28"/>
          <w:szCs w:val="28"/>
        </w:rPr>
        <w:t xml:space="preserve">Номера справочных телефонов </w:t>
      </w:r>
      <w:r w:rsidRPr="00550E39">
        <w:rPr>
          <w:sz w:val="28"/>
          <w:szCs w:val="28"/>
        </w:rPr>
        <w:t xml:space="preserve">Министерства, Департамента, в том числе номер телефона-автоинформатора. </w:t>
      </w:r>
    </w:p>
    <w:p w:rsidR="00FA7FE3" w:rsidRPr="00550E39" w:rsidRDefault="0070764B" w:rsidP="00D64E07">
      <w:pPr>
        <w:widowControl w:val="0"/>
        <w:autoSpaceDE w:val="0"/>
        <w:autoSpaceDN w:val="0"/>
        <w:adjustRightInd w:val="0"/>
        <w:spacing w:line="245" w:lineRule="auto"/>
        <w:ind w:firstLine="709"/>
        <w:jc w:val="both"/>
        <w:rPr>
          <w:sz w:val="28"/>
          <w:szCs w:val="28"/>
        </w:rPr>
      </w:pPr>
      <w:r w:rsidRPr="00550E39">
        <w:rPr>
          <w:sz w:val="28"/>
          <w:szCs w:val="28"/>
        </w:rPr>
        <w:t>Номера справочных телефонов</w:t>
      </w:r>
      <w:r w:rsidR="00FA7FE3" w:rsidRPr="00550E39">
        <w:rPr>
          <w:sz w:val="28"/>
          <w:szCs w:val="28"/>
        </w:rPr>
        <w:t xml:space="preserve"> Министерства: (8422) 41-79-27, 44-48-10.</w:t>
      </w:r>
    </w:p>
    <w:p w:rsidR="00FA7FE3" w:rsidRPr="00550E39" w:rsidRDefault="0070764B" w:rsidP="00D64E07">
      <w:pPr>
        <w:widowControl w:val="0"/>
        <w:autoSpaceDE w:val="0"/>
        <w:autoSpaceDN w:val="0"/>
        <w:adjustRightInd w:val="0"/>
        <w:spacing w:line="245" w:lineRule="auto"/>
        <w:ind w:firstLine="709"/>
        <w:jc w:val="both"/>
        <w:rPr>
          <w:sz w:val="28"/>
          <w:szCs w:val="28"/>
        </w:rPr>
      </w:pPr>
      <w:r w:rsidRPr="00550E39">
        <w:rPr>
          <w:sz w:val="28"/>
          <w:szCs w:val="28"/>
        </w:rPr>
        <w:t xml:space="preserve">Номера справочных телефонов </w:t>
      </w:r>
      <w:r w:rsidR="00FA7FE3" w:rsidRPr="00550E39">
        <w:rPr>
          <w:sz w:val="28"/>
          <w:szCs w:val="28"/>
        </w:rPr>
        <w:t>Департамента: (8422) 61-04-09, 63</w:t>
      </w:r>
      <w:r w:rsidR="00752CAF">
        <w:rPr>
          <w:sz w:val="28"/>
          <w:szCs w:val="28"/>
        </w:rPr>
        <w:t xml:space="preserve">-80-84, </w:t>
      </w:r>
      <w:r w:rsidR="00FA7FE3" w:rsidRPr="00550E39">
        <w:rPr>
          <w:sz w:val="28"/>
          <w:szCs w:val="28"/>
        </w:rPr>
        <w:t>63-82-84.</w:t>
      </w:r>
    </w:p>
    <w:p w:rsidR="00FA7FE3" w:rsidRPr="00550E39" w:rsidRDefault="00FA7FE3" w:rsidP="00D64E07">
      <w:pPr>
        <w:widowControl w:val="0"/>
        <w:autoSpaceDE w:val="0"/>
        <w:autoSpaceDN w:val="0"/>
        <w:adjustRightInd w:val="0"/>
        <w:spacing w:line="245" w:lineRule="auto"/>
        <w:ind w:firstLine="709"/>
        <w:jc w:val="both"/>
        <w:rPr>
          <w:sz w:val="28"/>
          <w:szCs w:val="28"/>
        </w:rPr>
      </w:pPr>
      <w:r w:rsidRPr="00550E39">
        <w:rPr>
          <w:sz w:val="28"/>
          <w:szCs w:val="28"/>
        </w:rPr>
        <w:t>Номер телефона-автоинформатора отсутствует.</w:t>
      </w:r>
    </w:p>
    <w:p w:rsidR="00FA7FE3" w:rsidRPr="00550E39" w:rsidRDefault="00D139F1" w:rsidP="00D64E07">
      <w:pPr>
        <w:widowControl w:val="0"/>
        <w:autoSpaceDE w:val="0"/>
        <w:autoSpaceDN w:val="0"/>
        <w:adjustRightInd w:val="0"/>
        <w:spacing w:line="245" w:lineRule="auto"/>
        <w:ind w:firstLine="709"/>
        <w:jc w:val="both"/>
        <w:rPr>
          <w:sz w:val="28"/>
          <w:szCs w:val="28"/>
        </w:rPr>
      </w:pPr>
      <w:r w:rsidRPr="00550E39">
        <w:rPr>
          <w:sz w:val="28"/>
          <w:szCs w:val="28"/>
        </w:rPr>
        <w:t>2.1.3. Адрес официального сайта</w:t>
      </w:r>
      <w:r w:rsidR="00FA7FE3" w:rsidRPr="00550E39">
        <w:rPr>
          <w:sz w:val="28"/>
          <w:szCs w:val="28"/>
        </w:rPr>
        <w:t xml:space="preserve"> Министерства в информационно-телекоммуникационной сети «Интернет»</w:t>
      </w:r>
      <w:r w:rsidR="003C0244" w:rsidRPr="00550E39">
        <w:rPr>
          <w:sz w:val="28"/>
          <w:szCs w:val="28"/>
        </w:rPr>
        <w:t xml:space="preserve"> (далее – сеть «Интернет»)</w:t>
      </w:r>
      <w:r w:rsidR="00E54265">
        <w:rPr>
          <w:sz w:val="28"/>
          <w:szCs w:val="28"/>
        </w:rPr>
        <w:t>, содержащего</w:t>
      </w:r>
      <w:r w:rsidR="00FA7FE3" w:rsidRPr="00550E39">
        <w:rPr>
          <w:sz w:val="28"/>
          <w:szCs w:val="28"/>
        </w:rPr>
        <w:t xml:space="preserve"> информацию о порядке осуществления ли</w:t>
      </w:r>
      <w:r w:rsidR="003C0244" w:rsidRPr="00550E39">
        <w:rPr>
          <w:sz w:val="28"/>
          <w:szCs w:val="28"/>
        </w:rPr>
        <w:t xml:space="preserve">цензионного контроля, адреса </w:t>
      </w:r>
      <w:r w:rsidR="00FA7FE3" w:rsidRPr="00550E39">
        <w:rPr>
          <w:sz w:val="28"/>
          <w:szCs w:val="28"/>
        </w:rPr>
        <w:t>электронной почты</w:t>
      </w:r>
      <w:r w:rsidRPr="00550E39">
        <w:rPr>
          <w:sz w:val="28"/>
          <w:szCs w:val="28"/>
        </w:rPr>
        <w:t xml:space="preserve"> Министерства, Департамента</w:t>
      </w:r>
      <w:r w:rsidR="00FA7FE3" w:rsidRPr="00550E39">
        <w:rPr>
          <w:sz w:val="28"/>
          <w:szCs w:val="28"/>
        </w:rPr>
        <w:t>.</w:t>
      </w:r>
    </w:p>
    <w:p w:rsidR="00FA7FE3" w:rsidRPr="00550E39" w:rsidRDefault="00FA7FE3" w:rsidP="00D64E07">
      <w:pPr>
        <w:widowControl w:val="0"/>
        <w:autoSpaceDE w:val="0"/>
        <w:autoSpaceDN w:val="0"/>
        <w:adjustRightInd w:val="0"/>
        <w:spacing w:line="245" w:lineRule="auto"/>
        <w:ind w:firstLine="709"/>
        <w:jc w:val="both"/>
        <w:rPr>
          <w:sz w:val="28"/>
          <w:szCs w:val="28"/>
        </w:rPr>
      </w:pPr>
      <w:r w:rsidRPr="00550E39">
        <w:rPr>
          <w:sz w:val="28"/>
          <w:szCs w:val="28"/>
        </w:rPr>
        <w:t xml:space="preserve">Официальный сайт Министерства сети «Интернет»: </w:t>
      </w:r>
      <w:hyperlink r:id="rId18" w:history="1">
        <w:r w:rsidR="00ED5167" w:rsidRPr="00550E39">
          <w:rPr>
            <w:rStyle w:val="ae"/>
            <w:color w:val="auto"/>
            <w:sz w:val="28"/>
            <w:szCs w:val="28"/>
            <w:lang w:val="en-US"/>
          </w:rPr>
          <w:t>http</w:t>
        </w:r>
        <w:r w:rsidR="00ED5167" w:rsidRPr="00550E39">
          <w:rPr>
            <w:rStyle w:val="ae"/>
            <w:color w:val="auto"/>
            <w:sz w:val="28"/>
            <w:szCs w:val="28"/>
          </w:rPr>
          <w:t>://</w:t>
        </w:r>
        <w:r w:rsidR="00ED5167" w:rsidRPr="00550E39">
          <w:rPr>
            <w:rStyle w:val="ae"/>
            <w:color w:val="auto"/>
            <w:sz w:val="28"/>
            <w:szCs w:val="28"/>
            <w:lang w:val="en-US"/>
          </w:rPr>
          <w:t>m</w:t>
        </w:r>
        <w:r w:rsidR="00ED5167" w:rsidRPr="00550E39">
          <w:rPr>
            <w:rStyle w:val="ae"/>
            <w:color w:val="auto"/>
            <w:sz w:val="28"/>
            <w:szCs w:val="28"/>
          </w:rPr>
          <w:t>073.</w:t>
        </w:r>
        <w:proofErr w:type="spellStart"/>
        <w:r w:rsidR="00ED5167" w:rsidRPr="00550E39">
          <w:rPr>
            <w:rStyle w:val="ae"/>
            <w:color w:val="auto"/>
            <w:sz w:val="28"/>
            <w:szCs w:val="28"/>
            <w:lang w:val="en-US"/>
          </w:rPr>
          <w:t>ru</w:t>
        </w:r>
        <w:proofErr w:type="spellEnd"/>
      </w:hyperlink>
      <w:r w:rsidRPr="00550E39">
        <w:rPr>
          <w:sz w:val="28"/>
          <w:szCs w:val="28"/>
        </w:rPr>
        <w:t xml:space="preserve">. </w:t>
      </w:r>
    </w:p>
    <w:p w:rsidR="00FA7FE3" w:rsidRPr="00550E39" w:rsidRDefault="00FA7FE3" w:rsidP="00D64E07">
      <w:pPr>
        <w:widowControl w:val="0"/>
        <w:autoSpaceDE w:val="0"/>
        <w:autoSpaceDN w:val="0"/>
        <w:adjustRightInd w:val="0"/>
        <w:spacing w:line="245" w:lineRule="auto"/>
        <w:ind w:firstLine="709"/>
        <w:jc w:val="both"/>
        <w:rPr>
          <w:sz w:val="28"/>
          <w:szCs w:val="28"/>
        </w:rPr>
      </w:pPr>
      <w:r w:rsidRPr="00550E39">
        <w:rPr>
          <w:sz w:val="28"/>
          <w:szCs w:val="28"/>
        </w:rPr>
        <w:t xml:space="preserve">Адрес электронной почты Министерства: </w:t>
      </w:r>
      <w:hyperlink r:id="rId19" w:history="1">
        <w:r w:rsidRPr="00550E39">
          <w:rPr>
            <w:rStyle w:val="ae"/>
            <w:color w:val="auto"/>
            <w:sz w:val="28"/>
            <w:szCs w:val="28"/>
            <w:lang w:val="en-US"/>
          </w:rPr>
          <w:t>edu</w:t>
        </w:r>
        <w:r w:rsidRPr="00550E39">
          <w:rPr>
            <w:rStyle w:val="ae"/>
            <w:color w:val="auto"/>
            <w:sz w:val="28"/>
            <w:szCs w:val="28"/>
          </w:rPr>
          <w:t>@</w:t>
        </w:r>
        <w:r w:rsidRPr="00550E39">
          <w:rPr>
            <w:rStyle w:val="ae"/>
            <w:color w:val="auto"/>
            <w:sz w:val="28"/>
            <w:szCs w:val="28"/>
            <w:lang w:val="en-US"/>
          </w:rPr>
          <w:t>ulgov</w:t>
        </w:r>
        <w:r w:rsidRPr="00550E39">
          <w:rPr>
            <w:rStyle w:val="ae"/>
            <w:color w:val="auto"/>
            <w:sz w:val="28"/>
            <w:szCs w:val="28"/>
          </w:rPr>
          <w:t>.</w:t>
        </w:r>
        <w:r w:rsidRPr="00550E39">
          <w:rPr>
            <w:rStyle w:val="ae"/>
            <w:color w:val="auto"/>
            <w:sz w:val="28"/>
            <w:szCs w:val="28"/>
            <w:lang w:val="en-US"/>
          </w:rPr>
          <w:t>ru</w:t>
        </w:r>
      </w:hyperlink>
      <w:r w:rsidRPr="00550E39">
        <w:rPr>
          <w:sz w:val="28"/>
          <w:szCs w:val="28"/>
        </w:rPr>
        <w:t xml:space="preserve">. </w:t>
      </w:r>
    </w:p>
    <w:p w:rsidR="00FA7FE3" w:rsidRPr="00550E39" w:rsidRDefault="00FA7FE3" w:rsidP="00D64E07">
      <w:pPr>
        <w:widowControl w:val="0"/>
        <w:autoSpaceDE w:val="0"/>
        <w:autoSpaceDN w:val="0"/>
        <w:adjustRightInd w:val="0"/>
        <w:spacing w:line="245" w:lineRule="auto"/>
        <w:ind w:firstLine="709"/>
        <w:jc w:val="both"/>
        <w:rPr>
          <w:sz w:val="28"/>
          <w:szCs w:val="28"/>
        </w:rPr>
      </w:pPr>
      <w:r w:rsidRPr="00550E39">
        <w:rPr>
          <w:sz w:val="28"/>
          <w:szCs w:val="28"/>
        </w:rPr>
        <w:t xml:space="preserve">Адрес электронной почты Департамента: </w:t>
      </w:r>
      <w:hyperlink r:id="rId20" w:history="1">
        <w:r w:rsidRPr="00550E39">
          <w:rPr>
            <w:rStyle w:val="ae"/>
            <w:color w:val="auto"/>
            <w:sz w:val="28"/>
            <w:szCs w:val="28"/>
          </w:rPr>
          <w:t>olkko@mail.ru</w:t>
        </w:r>
      </w:hyperlink>
      <w:r w:rsidRPr="00550E39">
        <w:rPr>
          <w:sz w:val="28"/>
          <w:szCs w:val="28"/>
        </w:rPr>
        <w:t xml:space="preserve">. </w:t>
      </w:r>
    </w:p>
    <w:p w:rsidR="00FA7FE3" w:rsidRPr="00550E39" w:rsidRDefault="00FA7FE3" w:rsidP="00D64E07">
      <w:pPr>
        <w:widowControl w:val="0"/>
        <w:autoSpaceDE w:val="0"/>
        <w:autoSpaceDN w:val="0"/>
        <w:adjustRightInd w:val="0"/>
        <w:spacing w:line="245" w:lineRule="auto"/>
        <w:ind w:firstLine="709"/>
        <w:jc w:val="both"/>
        <w:rPr>
          <w:sz w:val="28"/>
          <w:szCs w:val="28"/>
        </w:rPr>
      </w:pPr>
      <w:r w:rsidRPr="00550E39">
        <w:rPr>
          <w:sz w:val="28"/>
          <w:szCs w:val="28"/>
        </w:rPr>
        <w:t xml:space="preserve">2.1.4. </w:t>
      </w:r>
      <w:proofErr w:type="gramStart"/>
      <w:r w:rsidRPr="00550E39">
        <w:rPr>
          <w:sz w:val="28"/>
          <w:szCs w:val="28"/>
        </w:rPr>
        <w:t xml:space="preserve">Порядок получения информации заинтересованными лицами </w:t>
      </w:r>
      <w:r w:rsidR="00B12C8C" w:rsidRPr="00550E39">
        <w:rPr>
          <w:sz w:val="28"/>
          <w:szCs w:val="28"/>
        </w:rPr>
        <w:t xml:space="preserve">         </w:t>
      </w:r>
      <w:r w:rsidRPr="00550E39">
        <w:rPr>
          <w:sz w:val="28"/>
          <w:szCs w:val="28"/>
        </w:rPr>
        <w:t xml:space="preserve">по вопросам осуществления лицензионного контроля, сведений о ходе осуществления лицензионного контроля, в том числе с использованием федеральной государственной информационной системы «Единый портал </w:t>
      </w:r>
      <w:r w:rsidRPr="00550E39">
        <w:rPr>
          <w:sz w:val="28"/>
          <w:szCs w:val="28"/>
        </w:rPr>
        <w:lastRenderedPageBreak/>
        <w:t>государственных и муниципальных услуг (функций)»</w:t>
      </w:r>
      <w:r w:rsidR="0064160E" w:rsidRPr="00550E39">
        <w:rPr>
          <w:sz w:val="28"/>
          <w:szCs w:val="28"/>
        </w:rPr>
        <w:t xml:space="preserve"> </w:t>
      </w:r>
      <w:r w:rsidR="0064160E" w:rsidRPr="00550E39">
        <w:rPr>
          <w:spacing w:val="6"/>
          <w:sz w:val="28"/>
          <w:szCs w:val="28"/>
        </w:rPr>
        <w:t>(далее – ФГИС «Единый портал»)</w:t>
      </w:r>
      <w:r w:rsidRPr="00550E39">
        <w:rPr>
          <w:sz w:val="28"/>
          <w:szCs w:val="28"/>
        </w:rPr>
        <w:t>, государственной информационной системы Ульяновской области «Портал государственных и муниципальных услуг (функций) Ульяновской области»</w:t>
      </w:r>
      <w:r w:rsidR="009E7D60" w:rsidRPr="00550E39">
        <w:rPr>
          <w:sz w:val="28"/>
          <w:szCs w:val="28"/>
        </w:rPr>
        <w:t xml:space="preserve"> (далее – </w:t>
      </w:r>
      <w:r w:rsidR="009E7D60" w:rsidRPr="00550E39">
        <w:rPr>
          <w:spacing w:val="6"/>
          <w:sz w:val="28"/>
          <w:szCs w:val="28"/>
        </w:rPr>
        <w:t>ГИС «Портал Ульяновской области»)</w:t>
      </w:r>
      <w:r w:rsidRPr="00550E39">
        <w:rPr>
          <w:sz w:val="28"/>
          <w:szCs w:val="28"/>
        </w:rPr>
        <w:t>.</w:t>
      </w:r>
      <w:proofErr w:type="gramEnd"/>
    </w:p>
    <w:p w:rsidR="00FA7FE3" w:rsidRPr="00550E39" w:rsidRDefault="00FA7FE3" w:rsidP="00AF6090">
      <w:pPr>
        <w:widowControl w:val="0"/>
        <w:autoSpaceDE w:val="0"/>
        <w:autoSpaceDN w:val="0"/>
        <w:adjustRightInd w:val="0"/>
        <w:ind w:firstLine="709"/>
        <w:jc w:val="both"/>
        <w:rPr>
          <w:sz w:val="28"/>
          <w:szCs w:val="28"/>
        </w:rPr>
      </w:pPr>
      <w:r w:rsidRPr="00550E39">
        <w:rPr>
          <w:sz w:val="28"/>
          <w:szCs w:val="28"/>
        </w:rPr>
        <w:t>2.1.4.1. Информация о порядке осуществления лицензионного контроля предоставляется непосредственно:</w:t>
      </w:r>
    </w:p>
    <w:p w:rsidR="00FA7FE3" w:rsidRPr="00550E39" w:rsidRDefault="00FA7FE3" w:rsidP="00AF6090">
      <w:pPr>
        <w:widowControl w:val="0"/>
        <w:autoSpaceDE w:val="0"/>
        <w:autoSpaceDN w:val="0"/>
        <w:adjustRightInd w:val="0"/>
        <w:ind w:firstLine="709"/>
        <w:jc w:val="both"/>
        <w:rPr>
          <w:sz w:val="28"/>
          <w:szCs w:val="28"/>
        </w:rPr>
      </w:pPr>
      <w:r w:rsidRPr="00550E39">
        <w:rPr>
          <w:sz w:val="28"/>
          <w:szCs w:val="28"/>
        </w:rPr>
        <w:t xml:space="preserve">в Департаменте, в том числе посредством размещения </w:t>
      </w:r>
      <w:r w:rsidR="00D64E07">
        <w:rPr>
          <w:sz w:val="28"/>
          <w:szCs w:val="28"/>
        </w:rPr>
        <w:br/>
      </w:r>
      <w:r w:rsidRPr="00550E39">
        <w:rPr>
          <w:sz w:val="28"/>
          <w:szCs w:val="28"/>
        </w:rPr>
        <w:t>на информационном стенде;</w:t>
      </w:r>
    </w:p>
    <w:p w:rsidR="00FA7FE3" w:rsidRPr="00550E39" w:rsidRDefault="00FA7FE3" w:rsidP="00AF6090">
      <w:pPr>
        <w:widowControl w:val="0"/>
        <w:autoSpaceDE w:val="0"/>
        <w:autoSpaceDN w:val="0"/>
        <w:adjustRightInd w:val="0"/>
        <w:ind w:firstLine="709"/>
        <w:jc w:val="both"/>
        <w:rPr>
          <w:sz w:val="28"/>
          <w:szCs w:val="28"/>
        </w:rPr>
      </w:pPr>
      <w:r w:rsidRPr="00550E39">
        <w:rPr>
          <w:sz w:val="28"/>
          <w:szCs w:val="28"/>
        </w:rPr>
        <w:t>с использованием средств почтовой и телефонной связи, электронного информирования;</w:t>
      </w:r>
    </w:p>
    <w:p w:rsidR="00FA7FE3" w:rsidRPr="00550E39" w:rsidRDefault="00FA7FE3" w:rsidP="00AF6090">
      <w:pPr>
        <w:pStyle w:val="ConsPlusNormal"/>
        <w:ind w:firstLine="709"/>
        <w:jc w:val="both"/>
        <w:rPr>
          <w:rFonts w:ascii="Times New Roman" w:hAnsi="Times New Roman"/>
          <w:spacing w:val="10"/>
          <w:sz w:val="28"/>
          <w:szCs w:val="28"/>
        </w:rPr>
      </w:pPr>
      <w:proofErr w:type="gramStart"/>
      <w:r w:rsidRPr="00550E39">
        <w:rPr>
          <w:rFonts w:ascii="Times New Roman" w:hAnsi="Times New Roman"/>
          <w:spacing w:val="6"/>
          <w:sz w:val="28"/>
          <w:szCs w:val="28"/>
        </w:rPr>
        <w:t xml:space="preserve">посредством размещения в информационно-телекоммуникационных сетях </w:t>
      </w:r>
      <w:r w:rsidR="000B486F" w:rsidRPr="00550E39">
        <w:rPr>
          <w:rFonts w:ascii="Times New Roman" w:hAnsi="Times New Roman"/>
          <w:spacing w:val="6"/>
          <w:sz w:val="28"/>
          <w:szCs w:val="28"/>
        </w:rPr>
        <w:t>общего пользования (в том числе</w:t>
      </w:r>
      <w:r w:rsidRPr="00550E39">
        <w:rPr>
          <w:rFonts w:ascii="Times New Roman" w:hAnsi="Times New Roman"/>
          <w:spacing w:val="6"/>
          <w:sz w:val="28"/>
          <w:szCs w:val="28"/>
        </w:rPr>
        <w:t xml:space="preserve"> в сети </w:t>
      </w:r>
      <w:r w:rsidR="000B486F" w:rsidRPr="00550E39">
        <w:rPr>
          <w:rFonts w:ascii="Times New Roman" w:hAnsi="Times New Roman"/>
          <w:spacing w:val="6"/>
          <w:sz w:val="28"/>
          <w:szCs w:val="28"/>
        </w:rPr>
        <w:t>«</w:t>
      </w:r>
      <w:r w:rsidRPr="00550E39">
        <w:rPr>
          <w:rFonts w:ascii="Times New Roman" w:hAnsi="Times New Roman"/>
          <w:spacing w:val="6"/>
          <w:sz w:val="28"/>
          <w:szCs w:val="28"/>
        </w:rPr>
        <w:t>Интернет</w:t>
      </w:r>
      <w:r w:rsidR="000B486F" w:rsidRPr="00550E39">
        <w:rPr>
          <w:rFonts w:ascii="Times New Roman" w:hAnsi="Times New Roman"/>
          <w:spacing w:val="6"/>
          <w:sz w:val="28"/>
          <w:szCs w:val="28"/>
        </w:rPr>
        <w:t>»</w:t>
      </w:r>
      <w:r w:rsidRPr="00550E39">
        <w:rPr>
          <w:rFonts w:ascii="Times New Roman" w:hAnsi="Times New Roman"/>
          <w:spacing w:val="6"/>
          <w:sz w:val="28"/>
          <w:szCs w:val="28"/>
        </w:rPr>
        <w:t xml:space="preserve">), публикаций </w:t>
      </w:r>
      <w:r w:rsidR="00D24E14" w:rsidRPr="00550E39">
        <w:rPr>
          <w:rFonts w:ascii="Times New Roman" w:hAnsi="Times New Roman"/>
          <w:spacing w:val="6"/>
          <w:sz w:val="28"/>
          <w:szCs w:val="28"/>
        </w:rPr>
        <w:t xml:space="preserve">      </w:t>
      </w:r>
      <w:r w:rsidRPr="00550E39">
        <w:rPr>
          <w:rFonts w:ascii="Times New Roman" w:hAnsi="Times New Roman"/>
          <w:spacing w:val="6"/>
          <w:sz w:val="28"/>
          <w:szCs w:val="28"/>
        </w:rPr>
        <w:t xml:space="preserve">в средствах массовой информации, издания информационных материалов (брошюр, буклетов и т.д.), </w:t>
      </w:r>
      <w:r w:rsidRPr="00550E39">
        <w:rPr>
          <w:rFonts w:ascii="Times New Roman" w:hAnsi="Times New Roman" w:cs="Times New Roman"/>
          <w:spacing w:val="6"/>
          <w:sz w:val="28"/>
          <w:szCs w:val="28"/>
        </w:rPr>
        <w:t xml:space="preserve">на официальном сайте Губернатора </w:t>
      </w:r>
      <w:r w:rsidR="00B12CC9" w:rsidRPr="00550E39">
        <w:rPr>
          <w:rFonts w:ascii="Times New Roman" w:hAnsi="Times New Roman" w:cs="Times New Roman"/>
          <w:spacing w:val="6"/>
          <w:sz w:val="28"/>
          <w:szCs w:val="28"/>
        </w:rPr>
        <w:t xml:space="preserve">                      </w:t>
      </w:r>
      <w:r w:rsidRPr="00550E39">
        <w:rPr>
          <w:rFonts w:ascii="Times New Roman" w:hAnsi="Times New Roman" w:cs="Times New Roman"/>
          <w:spacing w:val="6"/>
          <w:sz w:val="28"/>
          <w:szCs w:val="28"/>
        </w:rPr>
        <w:t xml:space="preserve">и Правительства Ульяновской области в разделе «Административная реформа в Ульяновской области», в государственной информационной системе «Реестр государственных и муниципальных услуг (функций) Ульяновской области» (далее – ГИС </w:t>
      </w:r>
      <w:r w:rsidR="0064160E" w:rsidRPr="00550E39">
        <w:rPr>
          <w:rFonts w:ascii="Times New Roman" w:hAnsi="Times New Roman" w:cs="Times New Roman"/>
          <w:spacing w:val="6"/>
          <w:sz w:val="28"/>
          <w:szCs w:val="28"/>
        </w:rPr>
        <w:t>«</w:t>
      </w:r>
      <w:r w:rsidRPr="00550E39">
        <w:rPr>
          <w:rFonts w:ascii="Times New Roman" w:hAnsi="Times New Roman"/>
          <w:spacing w:val="6"/>
          <w:sz w:val="28"/>
          <w:szCs w:val="28"/>
        </w:rPr>
        <w:t>Реестр Ульяновской области</w:t>
      </w:r>
      <w:r w:rsidR="0064160E" w:rsidRPr="00550E39">
        <w:rPr>
          <w:rFonts w:ascii="Times New Roman" w:hAnsi="Times New Roman"/>
          <w:spacing w:val="6"/>
          <w:sz w:val="28"/>
          <w:szCs w:val="28"/>
        </w:rPr>
        <w:t>»</w:t>
      </w:r>
      <w:r w:rsidRPr="00550E39">
        <w:rPr>
          <w:rFonts w:ascii="Times New Roman" w:hAnsi="Times New Roman" w:cs="Times New Roman"/>
          <w:spacing w:val="6"/>
          <w:sz w:val="28"/>
          <w:szCs w:val="28"/>
        </w:rPr>
        <w:t>), в ГИС</w:t>
      </w:r>
      <w:proofErr w:type="gramEnd"/>
      <w:r w:rsidRPr="00550E39">
        <w:rPr>
          <w:rFonts w:ascii="Times New Roman" w:hAnsi="Times New Roman" w:cs="Times New Roman"/>
          <w:spacing w:val="6"/>
          <w:sz w:val="28"/>
          <w:szCs w:val="28"/>
        </w:rPr>
        <w:t xml:space="preserve"> </w:t>
      </w:r>
      <w:r w:rsidR="0064160E" w:rsidRPr="00550E39">
        <w:rPr>
          <w:rFonts w:ascii="Times New Roman" w:hAnsi="Times New Roman" w:cs="Times New Roman"/>
          <w:spacing w:val="6"/>
          <w:sz w:val="28"/>
          <w:szCs w:val="28"/>
        </w:rPr>
        <w:t>«</w:t>
      </w:r>
      <w:r w:rsidRPr="00550E39">
        <w:rPr>
          <w:rFonts w:ascii="Times New Roman" w:hAnsi="Times New Roman" w:cs="Times New Roman"/>
          <w:spacing w:val="6"/>
          <w:sz w:val="28"/>
          <w:szCs w:val="28"/>
        </w:rPr>
        <w:t>Портал Ульяновской области</w:t>
      </w:r>
      <w:r w:rsidR="0064160E" w:rsidRPr="00550E39">
        <w:rPr>
          <w:rFonts w:ascii="Times New Roman" w:hAnsi="Times New Roman" w:cs="Times New Roman"/>
          <w:spacing w:val="6"/>
          <w:sz w:val="28"/>
          <w:szCs w:val="28"/>
        </w:rPr>
        <w:t>»</w:t>
      </w:r>
      <w:r w:rsidRPr="00550E39">
        <w:rPr>
          <w:rFonts w:ascii="Times New Roman" w:hAnsi="Times New Roman" w:cs="Times New Roman"/>
          <w:spacing w:val="6"/>
          <w:sz w:val="28"/>
          <w:szCs w:val="28"/>
        </w:rPr>
        <w:t xml:space="preserve">, в федеральной государственной информационной системе «Сводный реестр государственных </w:t>
      </w:r>
      <w:r w:rsidR="00B12CC9" w:rsidRPr="00550E39">
        <w:rPr>
          <w:rFonts w:ascii="Times New Roman" w:hAnsi="Times New Roman" w:cs="Times New Roman"/>
          <w:spacing w:val="6"/>
          <w:sz w:val="28"/>
          <w:szCs w:val="28"/>
        </w:rPr>
        <w:t xml:space="preserve">                        </w:t>
      </w:r>
      <w:r w:rsidRPr="00550E39">
        <w:rPr>
          <w:rFonts w:ascii="Times New Roman" w:hAnsi="Times New Roman" w:cs="Times New Roman"/>
          <w:spacing w:val="6"/>
          <w:sz w:val="28"/>
          <w:szCs w:val="28"/>
        </w:rPr>
        <w:t xml:space="preserve">и муниципальных услуг (функций)» (далее – ФГИС </w:t>
      </w:r>
      <w:r w:rsidR="0064160E" w:rsidRPr="00550E39">
        <w:rPr>
          <w:rFonts w:ascii="Times New Roman" w:hAnsi="Times New Roman" w:cs="Times New Roman"/>
          <w:spacing w:val="6"/>
          <w:sz w:val="28"/>
          <w:szCs w:val="28"/>
        </w:rPr>
        <w:t>«</w:t>
      </w:r>
      <w:r w:rsidRPr="00550E39">
        <w:rPr>
          <w:rFonts w:ascii="Times New Roman" w:hAnsi="Times New Roman" w:cs="Times New Roman"/>
          <w:spacing w:val="6"/>
          <w:sz w:val="28"/>
          <w:szCs w:val="28"/>
        </w:rPr>
        <w:t>Сводный реестр</w:t>
      </w:r>
      <w:r w:rsidR="0064160E" w:rsidRPr="00550E39">
        <w:rPr>
          <w:rFonts w:ascii="Times New Roman" w:hAnsi="Times New Roman" w:cs="Times New Roman"/>
          <w:spacing w:val="6"/>
          <w:sz w:val="28"/>
          <w:szCs w:val="28"/>
        </w:rPr>
        <w:t>»</w:t>
      </w:r>
      <w:r w:rsidRPr="00550E39">
        <w:rPr>
          <w:rFonts w:ascii="Times New Roman" w:hAnsi="Times New Roman"/>
          <w:spacing w:val="6"/>
          <w:sz w:val="28"/>
          <w:szCs w:val="28"/>
        </w:rPr>
        <w:t>)</w:t>
      </w:r>
      <w:r w:rsidRPr="00550E39">
        <w:rPr>
          <w:rFonts w:ascii="Times New Roman" w:hAnsi="Times New Roman" w:cs="Times New Roman"/>
          <w:spacing w:val="6"/>
          <w:sz w:val="28"/>
          <w:szCs w:val="28"/>
        </w:rPr>
        <w:t xml:space="preserve">, </w:t>
      </w:r>
      <w:r w:rsidR="00B12CC9" w:rsidRPr="00550E39">
        <w:rPr>
          <w:rFonts w:ascii="Times New Roman" w:hAnsi="Times New Roman" w:cs="Times New Roman"/>
          <w:spacing w:val="6"/>
          <w:sz w:val="28"/>
          <w:szCs w:val="28"/>
        </w:rPr>
        <w:t xml:space="preserve">      </w:t>
      </w:r>
      <w:r w:rsidRPr="00550E39">
        <w:rPr>
          <w:rFonts w:ascii="Times New Roman" w:hAnsi="Times New Roman" w:cs="Times New Roman"/>
          <w:spacing w:val="6"/>
          <w:sz w:val="28"/>
          <w:szCs w:val="28"/>
        </w:rPr>
        <w:t xml:space="preserve">в ФГИС </w:t>
      </w:r>
      <w:r w:rsidR="0064160E" w:rsidRPr="00550E39">
        <w:rPr>
          <w:rFonts w:ascii="Times New Roman" w:hAnsi="Times New Roman" w:cs="Times New Roman"/>
          <w:spacing w:val="6"/>
          <w:sz w:val="28"/>
          <w:szCs w:val="28"/>
        </w:rPr>
        <w:t>«</w:t>
      </w:r>
      <w:r w:rsidRPr="00550E39">
        <w:rPr>
          <w:rFonts w:ascii="Times New Roman" w:hAnsi="Times New Roman" w:cs="Times New Roman"/>
          <w:spacing w:val="6"/>
          <w:sz w:val="28"/>
          <w:szCs w:val="28"/>
        </w:rPr>
        <w:t>Единый портал</w:t>
      </w:r>
      <w:r w:rsidR="0064160E" w:rsidRPr="00550E39">
        <w:rPr>
          <w:rFonts w:ascii="Times New Roman" w:hAnsi="Times New Roman" w:cs="Times New Roman"/>
          <w:spacing w:val="6"/>
          <w:sz w:val="28"/>
          <w:szCs w:val="28"/>
        </w:rPr>
        <w:t>»</w:t>
      </w:r>
      <w:r w:rsidRPr="00550E39">
        <w:rPr>
          <w:rFonts w:ascii="Times New Roman" w:hAnsi="Times New Roman" w:cs="Times New Roman"/>
          <w:spacing w:val="10"/>
          <w:sz w:val="28"/>
          <w:szCs w:val="28"/>
        </w:rPr>
        <w:t>.</w:t>
      </w:r>
    </w:p>
    <w:p w:rsidR="00FA7FE3" w:rsidRPr="00550E39" w:rsidRDefault="00FA7FE3" w:rsidP="00AF6090">
      <w:pPr>
        <w:widowControl w:val="0"/>
        <w:autoSpaceDE w:val="0"/>
        <w:autoSpaceDN w:val="0"/>
        <w:adjustRightInd w:val="0"/>
        <w:ind w:firstLine="709"/>
        <w:jc w:val="both"/>
        <w:rPr>
          <w:sz w:val="28"/>
          <w:szCs w:val="28"/>
        </w:rPr>
      </w:pPr>
      <w:r w:rsidRPr="00550E39">
        <w:rPr>
          <w:sz w:val="28"/>
          <w:szCs w:val="28"/>
        </w:rPr>
        <w:t xml:space="preserve">2.1.4.2. По вопросам осуществления лицензионного контроля можно обратиться к должностным лицам </w:t>
      </w:r>
      <w:r w:rsidR="004813D7" w:rsidRPr="00550E39">
        <w:rPr>
          <w:sz w:val="28"/>
          <w:szCs w:val="28"/>
        </w:rPr>
        <w:t xml:space="preserve">Министерства </w:t>
      </w:r>
      <w:r w:rsidRPr="00550E39">
        <w:rPr>
          <w:sz w:val="28"/>
          <w:szCs w:val="28"/>
        </w:rPr>
        <w:t xml:space="preserve">по </w:t>
      </w:r>
      <w:r w:rsidR="00D139F1" w:rsidRPr="00550E39">
        <w:rPr>
          <w:sz w:val="28"/>
          <w:szCs w:val="28"/>
        </w:rPr>
        <w:t>номерам телефонов</w:t>
      </w:r>
      <w:r w:rsidRPr="00550E39">
        <w:rPr>
          <w:sz w:val="28"/>
          <w:szCs w:val="28"/>
        </w:rPr>
        <w:t xml:space="preserve">, указанным в </w:t>
      </w:r>
      <w:hyperlink r:id="rId21" w:anchor="Par77" w:history="1">
        <w:r w:rsidR="004813D7" w:rsidRPr="00550E39">
          <w:rPr>
            <w:rStyle w:val="ae"/>
            <w:color w:val="auto"/>
            <w:sz w:val="28"/>
            <w:szCs w:val="28"/>
            <w:u w:val="none"/>
          </w:rPr>
          <w:t>подпункте 2.1.2</w:t>
        </w:r>
        <w:r w:rsidRPr="00550E39">
          <w:rPr>
            <w:rStyle w:val="ae"/>
            <w:color w:val="auto"/>
            <w:sz w:val="28"/>
            <w:szCs w:val="28"/>
            <w:u w:val="none"/>
          </w:rPr>
          <w:t xml:space="preserve"> пункта 2.1</w:t>
        </w:r>
      </w:hyperlink>
      <w:r w:rsidRPr="00550E39">
        <w:rPr>
          <w:sz w:val="28"/>
          <w:szCs w:val="28"/>
        </w:rPr>
        <w:t xml:space="preserve"> настоящего Административного регламента.</w:t>
      </w:r>
    </w:p>
    <w:p w:rsidR="00FA7FE3" w:rsidRPr="00550E39" w:rsidRDefault="00FA7FE3" w:rsidP="00AF6090">
      <w:pPr>
        <w:widowControl w:val="0"/>
        <w:autoSpaceDE w:val="0"/>
        <w:autoSpaceDN w:val="0"/>
        <w:adjustRightInd w:val="0"/>
        <w:ind w:firstLine="709"/>
        <w:jc w:val="both"/>
        <w:rPr>
          <w:sz w:val="28"/>
          <w:szCs w:val="28"/>
        </w:rPr>
      </w:pPr>
      <w:r w:rsidRPr="00550E39">
        <w:rPr>
          <w:sz w:val="28"/>
          <w:szCs w:val="28"/>
        </w:rPr>
        <w:t xml:space="preserve">При ответах на телефонные звонки и устные </w:t>
      </w:r>
      <w:proofErr w:type="gramStart"/>
      <w:r w:rsidRPr="00550E39">
        <w:rPr>
          <w:sz w:val="28"/>
          <w:szCs w:val="28"/>
        </w:rPr>
        <w:t>обращения</w:t>
      </w:r>
      <w:proofErr w:type="gramEnd"/>
      <w:r w:rsidRPr="00550E39">
        <w:rPr>
          <w:sz w:val="28"/>
          <w:szCs w:val="28"/>
        </w:rPr>
        <w:t xml:space="preserve"> должностные лица </w:t>
      </w:r>
      <w:r w:rsidR="004813D7" w:rsidRPr="00550E39">
        <w:rPr>
          <w:sz w:val="28"/>
          <w:szCs w:val="28"/>
        </w:rPr>
        <w:t xml:space="preserve">Министерства </w:t>
      </w:r>
      <w:r w:rsidRPr="00550E39">
        <w:rPr>
          <w:sz w:val="28"/>
          <w:szCs w:val="28"/>
        </w:rPr>
        <w:t xml:space="preserve">подробно и в вежливой (корректной) форме предоставляют обратившимся информацию по интересующим их вопросам. Ответ </w:t>
      </w:r>
      <w:r w:rsidR="00D24E14" w:rsidRPr="00550E39">
        <w:rPr>
          <w:sz w:val="28"/>
          <w:szCs w:val="28"/>
        </w:rPr>
        <w:t xml:space="preserve">                  </w:t>
      </w:r>
      <w:r w:rsidRPr="00550E39">
        <w:rPr>
          <w:sz w:val="28"/>
          <w:szCs w:val="28"/>
        </w:rPr>
        <w:t>на телефонный звонок должен начинаться с информации о наименовании органа, в который позвонил гражданин, фамилии, имени, отчества и должности принявшего телефонный звоно</w:t>
      </w:r>
      <w:r w:rsidR="00217BED" w:rsidRPr="00550E39">
        <w:rPr>
          <w:sz w:val="28"/>
          <w:szCs w:val="28"/>
        </w:rPr>
        <w:t>к должностного лица</w:t>
      </w:r>
      <w:r w:rsidR="00E40000" w:rsidRPr="00550E39">
        <w:rPr>
          <w:sz w:val="28"/>
          <w:szCs w:val="28"/>
        </w:rPr>
        <w:t xml:space="preserve"> Министерства</w:t>
      </w:r>
      <w:r w:rsidRPr="00550E39">
        <w:rPr>
          <w:sz w:val="28"/>
          <w:szCs w:val="28"/>
        </w:rPr>
        <w:t>.</w:t>
      </w:r>
    </w:p>
    <w:p w:rsidR="00FA7FE3" w:rsidRPr="00550E39" w:rsidRDefault="00FA7FE3" w:rsidP="00AF6090">
      <w:pPr>
        <w:widowControl w:val="0"/>
        <w:autoSpaceDE w:val="0"/>
        <w:autoSpaceDN w:val="0"/>
        <w:adjustRightInd w:val="0"/>
        <w:ind w:firstLine="709"/>
        <w:jc w:val="both"/>
        <w:rPr>
          <w:sz w:val="28"/>
          <w:szCs w:val="28"/>
        </w:rPr>
      </w:pPr>
      <w:r w:rsidRPr="00550E39">
        <w:rPr>
          <w:sz w:val="28"/>
          <w:szCs w:val="28"/>
        </w:rPr>
        <w:t>Время</w:t>
      </w:r>
      <w:r w:rsidR="002B7896" w:rsidRPr="00550E39">
        <w:rPr>
          <w:sz w:val="28"/>
          <w:szCs w:val="28"/>
        </w:rPr>
        <w:t xml:space="preserve"> разговора не должно превышать пяти</w:t>
      </w:r>
      <w:r w:rsidRPr="00550E39">
        <w:rPr>
          <w:sz w:val="28"/>
          <w:szCs w:val="28"/>
        </w:rPr>
        <w:t xml:space="preserve"> минут.</w:t>
      </w:r>
    </w:p>
    <w:p w:rsidR="00FA7FE3" w:rsidRPr="00550E39" w:rsidRDefault="00FA7FE3" w:rsidP="00AF6090">
      <w:pPr>
        <w:widowControl w:val="0"/>
        <w:autoSpaceDE w:val="0"/>
        <w:autoSpaceDN w:val="0"/>
        <w:adjustRightInd w:val="0"/>
        <w:ind w:firstLine="709"/>
        <w:jc w:val="both"/>
        <w:rPr>
          <w:sz w:val="28"/>
          <w:szCs w:val="28"/>
        </w:rPr>
      </w:pPr>
      <w:r w:rsidRPr="00550E39">
        <w:rPr>
          <w:sz w:val="28"/>
          <w:szCs w:val="28"/>
        </w:rPr>
        <w:t>При невозможности должностного лица</w:t>
      </w:r>
      <w:r w:rsidR="004813D7" w:rsidRPr="00550E39">
        <w:rPr>
          <w:sz w:val="28"/>
          <w:szCs w:val="28"/>
        </w:rPr>
        <w:t xml:space="preserve"> Министерства</w:t>
      </w:r>
      <w:r w:rsidRPr="00550E39">
        <w:rPr>
          <w:sz w:val="28"/>
          <w:szCs w:val="28"/>
        </w:rPr>
        <w:t>, принявшего телефонный звонок, самостоятельно ответить на поставленные вопросы, телефонный звонок должен быть переадресован другому должностному лицу</w:t>
      </w:r>
      <w:r w:rsidR="00D64E07">
        <w:rPr>
          <w:sz w:val="28"/>
          <w:szCs w:val="28"/>
        </w:rPr>
        <w:t xml:space="preserve"> Министерства</w:t>
      </w:r>
      <w:r w:rsidRPr="00550E39">
        <w:rPr>
          <w:sz w:val="28"/>
          <w:szCs w:val="28"/>
        </w:rPr>
        <w:t xml:space="preserve"> или же обратившемуся гражданину должен быть сообщён номер телефона, по которому можно получить необходимую информацию.</w:t>
      </w:r>
    </w:p>
    <w:p w:rsidR="00FA7FE3" w:rsidRPr="00550E39" w:rsidRDefault="00FA7FE3" w:rsidP="00AF6090">
      <w:pPr>
        <w:widowControl w:val="0"/>
        <w:autoSpaceDE w:val="0"/>
        <w:autoSpaceDN w:val="0"/>
        <w:adjustRightInd w:val="0"/>
        <w:ind w:firstLine="709"/>
        <w:jc w:val="both"/>
        <w:rPr>
          <w:sz w:val="28"/>
          <w:szCs w:val="28"/>
        </w:rPr>
      </w:pPr>
      <w:r w:rsidRPr="00550E39">
        <w:rPr>
          <w:sz w:val="28"/>
          <w:szCs w:val="28"/>
        </w:rPr>
        <w:t>2.1.4.3. При проведении личного приёма содержание устного обращения заносится в карточку лично</w:t>
      </w:r>
      <w:r w:rsidR="00AD73A6" w:rsidRPr="00550E39">
        <w:rPr>
          <w:sz w:val="28"/>
          <w:szCs w:val="28"/>
        </w:rPr>
        <w:t xml:space="preserve">го приёма гражданина. В случае </w:t>
      </w:r>
      <w:r w:rsidRPr="00550E39">
        <w:rPr>
          <w:sz w:val="28"/>
          <w:szCs w:val="28"/>
        </w:rPr>
        <w:t xml:space="preserve">если изложенные </w:t>
      </w:r>
      <w:r w:rsidR="00AD73A6" w:rsidRPr="00550E39">
        <w:rPr>
          <w:sz w:val="28"/>
          <w:szCs w:val="28"/>
        </w:rPr>
        <w:t xml:space="preserve">   </w:t>
      </w:r>
      <w:r w:rsidRPr="00550E39">
        <w:rPr>
          <w:sz w:val="28"/>
          <w:szCs w:val="28"/>
        </w:rPr>
        <w:t>в устном обращении факты и обстоятельства являются очевидными и не требуют дополнительной проверки, ответ на обращение с согласия гражданина может бы</w:t>
      </w:r>
      <w:r w:rsidR="00456D67" w:rsidRPr="00550E39">
        <w:rPr>
          <w:sz w:val="28"/>
          <w:szCs w:val="28"/>
        </w:rPr>
        <w:t>ть дан устно в ходе личного приё</w:t>
      </w:r>
      <w:r w:rsidRPr="00550E39">
        <w:rPr>
          <w:sz w:val="28"/>
          <w:szCs w:val="28"/>
        </w:rPr>
        <w:t xml:space="preserve">ма, о чём делается запись в карточке личного приёма гражданина. В остальных случаях даётся письменный ответ </w:t>
      </w:r>
      <w:r w:rsidR="00D24E14" w:rsidRPr="00550E39">
        <w:rPr>
          <w:sz w:val="28"/>
          <w:szCs w:val="28"/>
        </w:rPr>
        <w:t xml:space="preserve">   </w:t>
      </w:r>
      <w:r w:rsidRPr="00550E39">
        <w:rPr>
          <w:sz w:val="28"/>
          <w:szCs w:val="28"/>
        </w:rPr>
        <w:t>по существу поставленных в обращении вопросов.</w:t>
      </w:r>
    </w:p>
    <w:p w:rsidR="00FA7FE3" w:rsidRPr="00550E39" w:rsidRDefault="00FA7FE3" w:rsidP="00D64E07">
      <w:pPr>
        <w:widowControl w:val="0"/>
        <w:autoSpaceDE w:val="0"/>
        <w:autoSpaceDN w:val="0"/>
        <w:adjustRightInd w:val="0"/>
        <w:spacing w:line="245" w:lineRule="auto"/>
        <w:ind w:firstLine="709"/>
        <w:jc w:val="both"/>
        <w:rPr>
          <w:sz w:val="28"/>
          <w:szCs w:val="28"/>
        </w:rPr>
      </w:pPr>
      <w:r w:rsidRPr="00550E39">
        <w:rPr>
          <w:sz w:val="28"/>
          <w:szCs w:val="28"/>
        </w:rPr>
        <w:lastRenderedPageBreak/>
        <w:t xml:space="preserve">2.1.4.4. Информация об осуществлении лицензионного контроля может быть получена путём направления в Министерство письменного обращения, </w:t>
      </w:r>
      <w:r w:rsidR="00920A5E" w:rsidRPr="00550E39">
        <w:rPr>
          <w:sz w:val="28"/>
          <w:szCs w:val="28"/>
        </w:rPr>
        <w:t xml:space="preserve">     </w:t>
      </w:r>
      <w:r w:rsidRPr="00550E39">
        <w:rPr>
          <w:sz w:val="28"/>
          <w:szCs w:val="28"/>
        </w:rPr>
        <w:t xml:space="preserve">в том числе в форме электронного документа с использованием информационно-телекоммуникационных сетей общего пользования, а также сети </w:t>
      </w:r>
      <w:r w:rsidR="00920A5E" w:rsidRPr="00550E39">
        <w:rPr>
          <w:sz w:val="28"/>
          <w:szCs w:val="28"/>
        </w:rPr>
        <w:t>«</w:t>
      </w:r>
      <w:r w:rsidRPr="00550E39">
        <w:rPr>
          <w:sz w:val="28"/>
          <w:szCs w:val="28"/>
        </w:rPr>
        <w:t>Интернет</w:t>
      </w:r>
      <w:r w:rsidR="00920A5E" w:rsidRPr="00550E39">
        <w:rPr>
          <w:sz w:val="28"/>
          <w:szCs w:val="28"/>
        </w:rPr>
        <w:t>»</w:t>
      </w:r>
      <w:r w:rsidRPr="00550E39">
        <w:rPr>
          <w:sz w:val="28"/>
          <w:szCs w:val="28"/>
        </w:rPr>
        <w:t xml:space="preserve">, включая ФГИС </w:t>
      </w:r>
      <w:r w:rsidR="00920A5E" w:rsidRPr="00550E39">
        <w:rPr>
          <w:sz w:val="28"/>
          <w:szCs w:val="28"/>
        </w:rPr>
        <w:t>«</w:t>
      </w:r>
      <w:r w:rsidRPr="00550E39">
        <w:rPr>
          <w:sz w:val="28"/>
          <w:szCs w:val="28"/>
        </w:rPr>
        <w:t>Единый портал</w:t>
      </w:r>
      <w:r w:rsidR="00920A5E" w:rsidRPr="00550E39">
        <w:rPr>
          <w:sz w:val="28"/>
          <w:szCs w:val="28"/>
        </w:rPr>
        <w:t>»</w:t>
      </w:r>
      <w:r w:rsidRPr="00550E39">
        <w:rPr>
          <w:sz w:val="28"/>
          <w:szCs w:val="28"/>
        </w:rPr>
        <w:t xml:space="preserve">, ГИС </w:t>
      </w:r>
      <w:r w:rsidR="00920A5E" w:rsidRPr="00550E39">
        <w:rPr>
          <w:sz w:val="28"/>
          <w:szCs w:val="28"/>
        </w:rPr>
        <w:t>«</w:t>
      </w:r>
      <w:r w:rsidRPr="00550E39">
        <w:rPr>
          <w:sz w:val="28"/>
          <w:szCs w:val="28"/>
        </w:rPr>
        <w:t>Портал Ульяновской области</w:t>
      </w:r>
      <w:r w:rsidR="00920A5E" w:rsidRPr="00550E39">
        <w:rPr>
          <w:sz w:val="28"/>
          <w:szCs w:val="28"/>
        </w:rPr>
        <w:t>».</w:t>
      </w:r>
      <w:r w:rsidRPr="00550E39">
        <w:rPr>
          <w:sz w:val="28"/>
          <w:szCs w:val="28"/>
        </w:rPr>
        <w:t xml:space="preserve"> Письменное обращение может быть также доставлено гражданином непосредственно в приёмную Министерства (Департамента). </w:t>
      </w:r>
    </w:p>
    <w:p w:rsidR="00FA7FE3" w:rsidRPr="00550E39" w:rsidRDefault="00FA7FE3" w:rsidP="00D64E07">
      <w:pPr>
        <w:widowControl w:val="0"/>
        <w:autoSpaceDE w:val="0"/>
        <w:autoSpaceDN w:val="0"/>
        <w:adjustRightInd w:val="0"/>
        <w:spacing w:line="245" w:lineRule="auto"/>
        <w:ind w:firstLine="709"/>
        <w:jc w:val="both"/>
        <w:rPr>
          <w:sz w:val="28"/>
          <w:szCs w:val="28"/>
        </w:rPr>
      </w:pPr>
      <w:r w:rsidRPr="00550E39">
        <w:rPr>
          <w:sz w:val="28"/>
          <w:szCs w:val="28"/>
        </w:rPr>
        <w:t>Ответ на пись</w:t>
      </w:r>
      <w:r w:rsidR="00B53525" w:rsidRPr="00550E39">
        <w:rPr>
          <w:sz w:val="28"/>
          <w:szCs w:val="28"/>
        </w:rPr>
        <w:t>менное обращение подписывается з</w:t>
      </w:r>
      <w:r w:rsidRPr="00550E39">
        <w:rPr>
          <w:sz w:val="28"/>
          <w:szCs w:val="28"/>
        </w:rPr>
        <w:t xml:space="preserve">аместителем Председателя Правительства Ульяновской области – Министром образования </w:t>
      </w:r>
      <w:r w:rsidR="009C5E96" w:rsidRPr="00550E39">
        <w:rPr>
          <w:sz w:val="28"/>
          <w:szCs w:val="28"/>
        </w:rPr>
        <w:t xml:space="preserve"> </w:t>
      </w:r>
      <w:r w:rsidRPr="00550E39">
        <w:rPr>
          <w:sz w:val="28"/>
          <w:szCs w:val="28"/>
        </w:rPr>
        <w:t xml:space="preserve">и науки Ульяновской области </w:t>
      </w:r>
      <w:r w:rsidR="009D6C11" w:rsidRPr="00550E39">
        <w:rPr>
          <w:sz w:val="28"/>
          <w:szCs w:val="28"/>
        </w:rPr>
        <w:t xml:space="preserve">(далее – Министр) </w:t>
      </w:r>
      <w:r w:rsidRPr="00550E39">
        <w:rPr>
          <w:sz w:val="28"/>
          <w:szCs w:val="28"/>
        </w:rPr>
        <w:t>либо уполномоченным на то должностным лицом</w:t>
      </w:r>
      <w:r w:rsidR="00D139F1" w:rsidRPr="00550E39">
        <w:rPr>
          <w:sz w:val="28"/>
          <w:szCs w:val="28"/>
        </w:rPr>
        <w:t xml:space="preserve"> Министерства</w:t>
      </w:r>
      <w:r w:rsidRPr="00550E39">
        <w:rPr>
          <w:sz w:val="28"/>
          <w:szCs w:val="28"/>
        </w:rPr>
        <w:t xml:space="preserve">. В ответе указываются фамилия </w:t>
      </w:r>
      <w:r w:rsidR="00D64E07">
        <w:rPr>
          <w:sz w:val="28"/>
          <w:szCs w:val="28"/>
        </w:rPr>
        <w:br/>
      </w:r>
      <w:r w:rsidRPr="00550E39">
        <w:rPr>
          <w:sz w:val="28"/>
          <w:szCs w:val="28"/>
        </w:rPr>
        <w:t>и должность непосредственного исполнителя документа, а также номер телефона для справок.</w:t>
      </w:r>
    </w:p>
    <w:p w:rsidR="00FA7FE3" w:rsidRPr="00550E39" w:rsidRDefault="00FA7FE3" w:rsidP="00D64E07">
      <w:pPr>
        <w:widowControl w:val="0"/>
        <w:autoSpaceDE w:val="0"/>
        <w:autoSpaceDN w:val="0"/>
        <w:adjustRightInd w:val="0"/>
        <w:spacing w:line="245" w:lineRule="auto"/>
        <w:ind w:firstLine="709"/>
        <w:jc w:val="both"/>
        <w:rPr>
          <w:sz w:val="28"/>
          <w:szCs w:val="28"/>
        </w:rPr>
      </w:pPr>
      <w:r w:rsidRPr="00550E39">
        <w:rPr>
          <w:sz w:val="28"/>
          <w:szCs w:val="28"/>
        </w:rPr>
        <w:t xml:space="preserve">Ответ направляется заказным почтовым отправлением с уведомлением </w:t>
      </w:r>
      <w:r w:rsidR="009C5E96" w:rsidRPr="00550E39">
        <w:rPr>
          <w:sz w:val="28"/>
          <w:szCs w:val="28"/>
        </w:rPr>
        <w:t xml:space="preserve">   </w:t>
      </w:r>
      <w:r w:rsidRPr="00550E39">
        <w:rPr>
          <w:sz w:val="28"/>
          <w:szCs w:val="28"/>
        </w:rPr>
        <w:t xml:space="preserve">о вручении по адресу, указанному в обращении, в течение </w:t>
      </w:r>
      <w:r w:rsidR="002B7896" w:rsidRPr="00550E39">
        <w:rPr>
          <w:sz w:val="28"/>
          <w:szCs w:val="28"/>
        </w:rPr>
        <w:t>тридцати</w:t>
      </w:r>
      <w:r w:rsidRPr="00550E39">
        <w:rPr>
          <w:sz w:val="28"/>
          <w:szCs w:val="28"/>
        </w:rPr>
        <w:t xml:space="preserve"> календарных дней со дня регистрации письменного обращения. </w:t>
      </w:r>
    </w:p>
    <w:p w:rsidR="00FA7FE3" w:rsidRPr="00550E39" w:rsidRDefault="00FA7FE3" w:rsidP="00D64E07">
      <w:pPr>
        <w:widowControl w:val="0"/>
        <w:tabs>
          <w:tab w:val="left" w:pos="1701"/>
        </w:tabs>
        <w:autoSpaceDE w:val="0"/>
        <w:autoSpaceDN w:val="0"/>
        <w:adjustRightInd w:val="0"/>
        <w:spacing w:line="245" w:lineRule="auto"/>
        <w:ind w:firstLine="709"/>
        <w:jc w:val="both"/>
        <w:rPr>
          <w:sz w:val="28"/>
          <w:szCs w:val="28"/>
        </w:rPr>
      </w:pPr>
      <w:r w:rsidRPr="00550E39">
        <w:rPr>
          <w:sz w:val="28"/>
          <w:szCs w:val="28"/>
        </w:rPr>
        <w:t xml:space="preserve">2.1.4.5. </w:t>
      </w:r>
      <w:r w:rsidRPr="00550E39">
        <w:rPr>
          <w:sz w:val="28"/>
          <w:szCs w:val="28"/>
        </w:rPr>
        <w:tab/>
        <w:t xml:space="preserve">Обращение, поступившее в форме электронного документа, подлежит рассмотрению в общем порядке. </w:t>
      </w:r>
      <w:proofErr w:type="gramStart"/>
      <w:r w:rsidRPr="00550E39">
        <w:rPr>
          <w:sz w:val="28"/>
          <w:szCs w:val="28"/>
        </w:rPr>
        <w:t xml:space="preserve">В обращении гражданин </w:t>
      </w:r>
      <w:r w:rsidR="009C5E96" w:rsidRPr="00550E39">
        <w:rPr>
          <w:sz w:val="28"/>
          <w:szCs w:val="28"/>
        </w:rPr>
        <w:t xml:space="preserve">                    </w:t>
      </w:r>
      <w:r w:rsidRPr="00550E39">
        <w:rPr>
          <w:sz w:val="28"/>
          <w:szCs w:val="28"/>
        </w:rPr>
        <w:t xml:space="preserve">в обязательном порядке указывает свои фамилию, имя, отчество (последнее – при наличии), адрес электронной почты, если ответ должен быть направлен </w:t>
      </w:r>
      <w:r w:rsidR="00D24E14" w:rsidRPr="00550E39">
        <w:rPr>
          <w:sz w:val="28"/>
          <w:szCs w:val="28"/>
        </w:rPr>
        <w:t xml:space="preserve">     </w:t>
      </w:r>
      <w:r w:rsidRPr="00550E39">
        <w:rPr>
          <w:sz w:val="28"/>
          <w:szCs w:val="28"/>
        </w:rPr>
        <w:t>в форме электронного документа, и почтовый адрес, если ответ должен быть направлен в письменной форме.</w:t>
      </w:r>
      <w:proofErr w:type="gramEnd"/>
      <w:r w:rsidRPr="00550E39">
        <w:rPr>
          <w:sz w:val="28"/>
          <w:szCs w:val="28"/>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A7FE3" w:rsidRPr="00550E39" w:rsidRDefault="00D64E07" w:rsidP="00D64E07">
      <w:pPr>
        <w:widowControl w:val="0"/>
        <w:tabs>
          <w:tab w:val="left" w:pos="1701"/>
        </w:tabs>
        <w:autoSpaceDE w:val="0"/>
        <w:autoSpaceDN w:val="0"/>
        <w:adjustRightInd w:val="0"/>
        <w:spacing w:line="245" w:lineRule="auto"/>
        <w:ind w:firstLine="709"/>
        <w:jc w:val="both"/>
        <w:rPr>
          <w:sz w:val="28"/>
          <w:szCs w:val="28"/>
        </w:rPr>
      </w:pPr>
      <w:r>
        <w:rPr>
          <w:sz w:val="28"/>
          <w:szCs w:val="28"/>
        </w:rPr>
        <w:t>2.1.4.6. </w:t>
      </w:r>
      <w:r w:rsidR="00FA7FE3" w:rsidRPr="00550E39">
        <w:rPr>
          <w:sz w:val="28"/>
          <w:szCs w:val="28"/>
        </w:rPr>
        <w:t xml:space="preserve">Порядок получения </w:t>
      </w:r>
      <w:r w:rsidRPr="00550E39">
        <w:rPr>
          <w:sz w:val="28"/>
          <w:szCs w:val="28"/>
        </w:rPr>
        <w:t xml:space="preserve">в Министерстве </w:t>
      </w:r>
      <w:r w:rsidR="00FA7FE3" w:rsidRPr="00550E39">
        <w:rPr>
          <w:sz w:val="28"/>
          <w:szCs w:val="28"/>
        </w:rPr>
        <w:t xml:space="preserve">консультаций </w:t>
      </w:r>
      <w:r>
        <w:rPr>
          <w:sz w:val="28"/>
          <w:szCs w:val="28"/>
        </w:rPr>
        <w:br/>
      </w:r>
      <w:r w:rsidR="00FA7FE3" w:rsidRPr="00550E39">
        <w:rPr>
          <w:sz w:val="28"/>
          <w:szCs w:val="28"/>
        </w:rPr>
        <w:t>об осуществлении лицензионного контроля.</w:t>
      </w:r>
    </w:p>
    <w:p w:rsidR="00FA7FE3" w:rsidRPr="00550E39" w:rsidRDefault="00FA7FE3" w:rsidP="00D64E07">
      <w:pPr>
        <w:widowControl w:val="0"/>
        <w:autoSpaceDE w:val="0"/>
        <w:autoSpaceDN w:val="0"/>
        <w:adjustRightInd w:val="0"/>
        <w:spacing w:line="245" w:lineRule="auto"/>
        <w:ind w:firstLine="709"/>
        <w:jc w:val="both"/>
        <w:rPr>
          <w:spacing w:val="-6"/>
          <w:sz w:val="28"/>
          <w:szCs w:val="28"/>
        </w:rPr>
      </w:pPr>
      <w:r w:rsidRPr="00550E39">
        <w:rPr>
          <w:spacing w:val="-6"/>
          <w:sz w:val="28"/>
          <w:szCs w:val="28"/>
        </w:rPr>
        <w:t>Консультации проводятся в рабочее время в соответствии с графиком работы Министерства, указанным в подпункте 2.1.1 пункта 2.1 настоящего Административного регламента.</w:t>
      </w:r>
    </w:p>
    <w:p w:rsidR="00FA7FE3" w:rsidRPr="00550E39" w:rsidRDefault="00FA7FE3" w:rsidP="00D64E07">
      <w:pPr>
        <w:widowControl w:val="0"/>
        <w:autoSpaceDE w:val="0"/>
        <w:autoSpaceDN w:val="0"/>
        <w:adjustRightInd w:val="0"/>
        <w:spacing w:line="245" w:lineRule="auto"/>
        <w:ind w:firstLine="709"/>
        <w:jc w:val="both"/>
        <w:rPr>
          <w:sz w:val="28"/>
          <w:szCs w:val="28"/>
        </w:rPr>
      </w:pPr>
      <w:r w:rsidRPr="00550E39">
        <w:rPr>
          <w:sz w:val="28"/>
          <w:szCs w:val="28"/>
        </w:rPr>
        <w:t xml:space="preserve">При осуществлении консультирования должностным лицам </w:t>
      </w:r>
      <w:r w:rsidR="00CF24EA" w:rsidRPr="00550E39">
        <w:rPr>
          <w:sz w:val="28"/>
          <w:szCs w:val="28"/>
        </w:rPr>
        <w:t xml:space="preserve">Министерства </w:t>
      </w:r>
      <w:r w:rsidRPr="00550E39">
        <w:rPr>
          <w:sz w:val="28"/>
          <w:szCs w:val="28"/>
        </w:rPr>
        <w:t>необходимо:</w:t>
      </w:r>
    </w:p>
    <w:p w:rsidR="00FA7FE3" w:rsidRPr="00550E39" w:rsidRDefault="00FA7FE3" w:rsidP="00D64E07">
      <w:pPr>
        <w:widowControl w:val="0"/>
        <w:autoSpaceDE w:val="0"/>
        <w:autoSpaceDN w:val="0"/>
        <w:adjustRightInd w:val="0"/>
        <w:spacing w:line="245" w:lineRule="auto"/>
        <w:ind w:firstLine="709"/>
        <w:jc w:val="both"/>
        <w:rPr>
          <w:sz w:val="28"/>
          <w:szCs w:val="28"/>
        </w:rPr>
      </w:pPr>
      <w:r w:rsidRPr="00550E39">
        <w:rPr>
          <w:sz w:val="28"/>
          <w:szCs w:val="28"/>
        </w:rPr>
        <w:t>представиться, называя фамилию, имя, отчество, должность;</w:t>
      </w:r>
    </w:p>
    <w:p w:rsidR="00FA7FE3" w:rsidRPr="00550E39" w:rsidRDefault="00FA7FE3" w:rsidP="00D64E07">
      <w:pPr>
        <w:widowControl w:val="0"/>
        <w:autoSpaceDE w:val="0"/>
        <w:autoSpaceDN w:val="0"/>
        <w:adjustRightInd w:val="0"/>
        <w:spacing w:line="245" w:lineRule="auto"/>
        <w:ind w:firstLine="709"/>
        <w:jc w:val="both"/>
        <w:rPr>
          <w:sz w:val="28"/>
          <w:szCs w:val="28"/>
        </w:rPr>
      </w:pPr>
      <w:r w:rsidRPr="00550E39">
        <w:rPr>
          <w:sz w:val="28"/>
          <w:szCs w:val="28"/>
        </w:rPr>
        <w:t>дать ответы на заданные посетителем вопросы;</w:t>
      </w:r>
    </w:p>
    <w:p w:rsidR="00FA7FE3" w:rsidRPr="00550E39" w:rsidRDefault="00FA7FE3" w:rsidP="00D64E07">
      <w:pPr>
        <w:widowControl w:val="0"/>
        <w:autoSpaceDE w:val="0"/>
        <w:autoSpaceDN w:val="0"/>
        <w:adjustRightInd w:val="0"/>
        <w:spacing w:line="245" w:lineRule="auto"/>
        <w:ind w:firstLine="709"/>
        <w:jc w:val="both"/>
        <w:rPr>
          <w:sz w:val="28"/>
          <w:szCs w:val="28"/>
        </w:rPr>
      </w:pPr>
      <w:r w:rsidRPr="00550E39">
        <w:rPr>
          <w:sz w:val="28"/>
          <w:szCs w:val="28"/>
        </w:rPr>
        <w:t>в конце разговора кратко подвести итоги разговора;</w:t>
      </w:r>
    </w:p>
    <w:p w:rsidR="00FA7FE3" w:rsidRPr="00550E39" w:rsidRDefault="00FA7FE3" w:rsidP="00D64E07">
      <w:pPr>
        <w:widowControl w:val="0"/>
        <w:autoSpaceDE w:val="0"/>
        <w:autoSpaceDN w:val="0"/>
        <w:adjustRightInd w:val="0"/>
        <w:spacing w:line="245" w:lineRule="auto"/>
        <w:ind w:firstLine="709"/>
        <w:jc w:val="both"/>
        <w:rPr>
          <w:sz w:val="28"/>
          <w:szCs w:val="28"/>
        </w:rPr>
      </w:pPr>
      <w:r w:rsidRPr="00550E39">
        <w:rPr>
          <w:sz w:val="28"/>
          <w:szCs w:val="28"/>
        </w:rPr>
        <w:t>вести разговор в вежливой и корректной форме, лаконично, по существу вопроса;</w:t>
      </w:r>
    </w:p>
    <w:p w:rsidR="00FA7FE3" w:rsidRPr="00550E39" w:rsidRDefault="00FA7FE3" w:rsidP="00D64E07">
      <w:pPr>
        <w:widowControl w:val="0"/>
        <w:autoSpaceDE w:val="0"/>
        <w:autoSpaceDN w:val="0"/>
        <w:adjustRightInd w:val="0"/>
        <w:spacing w:line="245" w:lineRule="auto"/>
        <w:ind w:firstLine="709"/>
        <w:jc w:val="both"/>
        <w:rPr>
          <w:sz w:val="28"/>
          <w:szCs w:val="28"/>
        </w:rPr>
      </w:pPr>
      <w:r w:rsidRPr="00550E39">
        <w:rPr>
          <w:sz w:val="28"/>
          <w:szCs w:val="28"/>
        </w:rPr>
        <w:t xml:space="preserve">если поставленные посетителем вопросы не входят в компетенцию Министерства, проинформировать посетителя о невозможности предоставления сведений и разъяснить ему право обратиться в орган, </w:t>
      </w:r>
      <w:r w:rsidR="00060E8E" w:rsidRPr="00550E39">
        <w:rPr>
          <w:sz w:val="28"/>
          <w:szCs w:val="28"/>
        </w:rPr>
        <w:t xml:space="preserve">                </w:t>
      </w:r>
      <w:r w:rsidRPr="00550E39">
        <w:rPr>
          <w:sz w:val="28"/>
          <w:szCs w:val="28"/>
        </w:rPr>
        <w:t>к компетенции которого относятся данные вопросы.</w:t>
      </w:r>
    </w:p>
    <w:p w:rsidR="00FA7FE3" w:rsidRPr="00550E39" w:rsidRDefault="00FA7FE3" w:rsidP="00AF6090">
      <w:pPr>
        <w:widowControl w:val="0"/>
        <w:autoSpaceDE w:val="0"/>
        <w:autoSpaceDN w:val="0"/>
        <w:adjustRightInd w:val="0"/>
        <w:ind w:firstLine="709"/>
        <w:jc w:val="both"/>
        <w:rPr>
          <w:spacing w:val="5"/>
          <w:sz w:val="28"/>
          <w:szCs w:val="28"/>
        </w:rPr>
      </w:pPr>
      <w:r w:rsidRPr="00550E39">
        <w:rPr>
          <w:spacing w:val="5"/>
          <w:sz w:val="28"/>
          <w:szCs w:val="28"/>
        </w:rPr>
        <w:lastRenderedPageBreak/>
        <w:t xml:space="preserve">2.1.4.7. Требования к местам </w:t>
      </w:r>
      <w:r w:rsidRPr="00550E39">
        <w:rPr>
          <w:sz w:val="28"/>
          <w:szCs w:val="28"/>
        </w:rPr>
        <w:t>осуществления лицензионного контроля</w:t>
      </w:r>
      <w:r w:rsidRPr="00550E39">
        <w:rPr>
          <w:spacing w:val="5"/>
          <w:sz w:val="28"/>
          <w:szCs w:val="28"/>
        </w:rPr>
        <w:t>.</w:t>
      </w:r>
    </w:p>
    <w:p w:rsidR="00FA7FE3" w:rsidRPr="00550E39" w:rsidRDefault="00FA7FE3" w:rsidP="00AF6090">
      <w:pPr>
        <w:widowControl w:val="0"/>
        <w:autoSpaceDE w:val="0"/>
        <w:autoSpaceDN w:val="0"/>
        <w:adjustRightInd w:val="0"/>
        <w:ind w:firstLine="709"/>
        <w:jc w:val="both"/>
        <w:rPr>
          <w:spacing w:val="5"/>
          <w:sz w:val="28"/>
          <w:szCs w:val="28"/>
        </w:rPr>
      </w:pPr>
      <w:r w:rsidRPr="00550E39">
        <w:rPr>
          <w:sz w:val="28"/>
          <w:szCs w:val="28"/>
        </w:rPr>
        <w:t xml:space="preserve">Лицензионный контроль </w:t>
      </w:r>
      <w:r w:rsidRPr="00550E39">
        <w:rPr>
          <w:spacing w:val="5"/>
          <w:sz w:val="28"/>
          <w:szCs w:val="28"/>
        </w:rPr>
        <w:t>осуществля</w:t>
      </w:r>
      <w:r w:rsidR="00B82571" w:rsidRPr="00550E39">
        <w:rPr>
          <w:spacing w:val="5"/>
          <w:sz w:val="28"/>
          <w:szCs w:val="28"/>
        </w:rPr>
        <w:t>ется в месте проведения</w:t>
      </w:r>
      <w:r w:rsidRPr="00550E39">
        <w:rPr>
          <w:spacing w:val="5"/>
          <w:sz w:val="28"/>
          <w:szCs w:val="28"/>
        </w:rPr>
        <w:t>:</w:t>
      </w:r>
    </w:p>
    <w:p w:rsidR="00FA7FE3" w:rsidRPr="00550E39" w:rsidRDefault="00FA7FE3" w:rsidP="00AF6090">
      <w:pPr>
        <w:widowControl w:val="0"/>
        <w:autoSpaceDE w:val="0"/>
        <w:autoSpaceDN w:val="0"/>
        <w:adjustRightInd w:val="0"/>
        <w:ind w:firstLine="709"/>
        <w:jc w:val="both"/>
        <w:rPr>
          <w:spacing w:val="5"/>
          <w:sz w:val="28"/>
          <w:szCs w:val="28"/>
        </w:rPr>
      </w:pPr>
      <w:r w:rsidRPr="00550E39">
        <w:rPr>
          <w:spacing w:val="5"/>
          <w:sz w:val="28"/>
          <w:szCs w:val="28"/>
        </w:rPr>
        <w:t xml:space="preserve">выездной </w:t>
      </w:r>
      <w:r w:rsidR="00B82571" w:rsidRPr="00550E39">
        <w:rPr>
          <w:spacing w:val="5"/>
          <w:sz w:val="28"/>
          <w:szCs w:val="28"/>
        </w:rPr>
        <w:t xml:space="preserve">проверки </w:t>
      </w:r>
      <w:r w:rsidRPr="00550E39">
        <w:rPr>
          <w:spacing w:val="5"/>
          <w:sz w:val="28"/>
          <w:szCs w:val="28"/>
        </w:rPr>
        <w:t xml:space="preserve">– непосредственно на объекте проверки (по месту нахождения </w:t>
      </w:r>
      <w:r w:rsidR="0063075E" w:rsidRPr="00550E39">
        <w:rPr>
          <w:spacing w:val="5"/>
          <w:sz w:val="28"/>
          <w:szCs w:val="28"/>
        </w:rPr>
        <w:t>организации</w:t>
      </w:r>
      <w:r w:rsidRPr="00550E39">
        <w:rPr>
          <w:spacing w:val="5"/>
          <w:sz w:val="28"/>
          <w:szCs w:val="28"/>
        </w:rPr>
        <w:t xml:space="preserve"> и (или) по месту фактического осуществления </w:t>
      </w:r>
      <w:r w:rsidR="00D64E07">
        <w:rPr>
          <w:spacing w:val="5"/>
          <w:sz w:val="28"/>
          <w:szCs w:val="28"/>
        </w:rPr>
        <w:t>её</w:t>
      </w:r>
      <w:r w:rsidRPr="00550E39">
        <w:rPr>
          <w:spacing w:val="5"/>
          <w:sz w:val="28"/>
          <w:szCs w:val="28"/>
        </w:rPr>
        <w:t xml:space="preserve"> деятельности);</w:t>
      </w:r>
    </w:p>
    <w:p w:rsidR="00FA7FE3" w:rsidRPr="00550E39" w:rsidRDefault="00FA7FE3" w:rsidP="00AF6090">
      <w:pPr>
        <w:widowControl w:val="0"/>
        <w:autoSpaceDE w:val="0"/>
        <w:autoSpaceDN w:val="0"/>
        <w:adjustRightInd w:val="0"/>
        <w:ind w:firstLine="709"/>
        <w:jc w:val="both"/>
        <w:rPr>
          <w:spacing w:val="5"/>
          <w:sz w:val="28"/>
          <w:szCs w:val="28"/>
        </w:rPr>
      </w:pPr>
      <w:r w:rsidRPr="00550E39">
        <w:rPr>
          <w:spacing w:val="5"/>
          <w:sz w:val="28"/>
          <w:szCs w:val="28"/>
        </w:rPr>
        <w:t xml:space="preserve">документарной </w:t>
      </w:r>
      <w:r w:rsidR="00B82571" w:rsidRPr="00550E39">
        <w:rPr>
          <w:spacing w:val="5"/>
          <w:sz w:val="28"/>
          <w:szCs w:val="28"/>
        </w:rPr>
        <w:t xml:space="preserve">проверки </w:t>
      </w:r>
      <w:r w:rsidRPr="00550E39">
        <w:rPr>
          <w:spacing w:val="5"/>
          <w:sz w:val="28"/>
          <w:szCs w:val="28"/>
        </w:rPr>
        <w:t>– в помещении Департамента.</w:t>
      </w:r>
    </w:p>
    <w:p w:rsidR="00FA7FE3" w:rsidRPr="00550E39" w:rsidRDefault="00FA7FE3" w:rsidP="00AF6090">
      <w:pPr>
        <w:widowControl w:val="0"/>
        <w:autoSpaceDE w:val="0"/>
        <w:autoSpaceDN w:val="0"/>
        <w:adjustRightInd w:val="0"/>
        <w:ind w:firstLine="709"/>
        <w:jc w:val="both"/>
        <w:rPr>
          <w:spacing w:val="6"/>
          <w:sz w:val="28"/>
          <w:szCs w:val="28"/>
        </w:rPr>
      </w:pPr>
      <w:r w:rsidRPr="00550E39">
        <w:rPr>
          <w:spacing w:val="6"/>
          <w:sz w:val="28"/>
          <w:szCs w:val="28"/>
        </w:rPr>
        <w:t xml:space="preserve">Помещение для проведения проверки, а также для непосредственного взаимодействия должностных лиц </w:t>
      </w:r>
      <w:r w:rsidR="00D64E07">
        <w:rPr>
          <w:spacing w:val="6"/>
          <w:sz w:val="28"/>
          <w:szCs w:val="28"/>
        </w:rPr>
        <w:t xml:space="preserve">Министерства </w:t>
      </w:r>
      <w:r w:rsidRPr="00550E39">
        <w:rPr>
          <w:spacing w:val="6"/>
          <w:sz w:val="28"/>
          <w:szCs w:val="28"/>
        </w:rPr>
        <w:t>с гражданами может быть организовано в виде о</w:t>
      </w:r>
      <w:r w:rsidR="0063075E" w:rsidRPr="00550E39">
        <w:rPr>
          <w:spacing w:val="6"/>
          <w:sz w:val="28"/>
          <w:szCs w:val="28"/>
        </w:rPr>
        <w:t>тдельных кабинетов, в том числе</w:t>
      </w:r>
      <w:r w:rsidRPr="00550E39">
        <w:rPr>
          <w:spacing w:val="6"/>
          <w:sz w:val="28"/>
          <w:szCs w:val="28"/>
        </w:rPr>
        <w:t xml:space="preserve"> для каждого ведущего приём должностного лица, а при отсутствии такой возможности – в виде кабинетов, в которых ведут приём несколько должностных лиц</w:t>
      </w:r>
      <w:r w:rsidR="00D64E07">
        <w:rPr>
          <w:spacing w:val="6"/>
          <w:sz w:val="28"/>
          <w:szCs w:val="28"/>
        </w:rPr>
        <w:t xml:space="preserve"> Министерства</w:t>
      </w:r>
      <w:r w:rsidRPr="00550E39">
        <w:rPr>
          <w:spacing w:val="6"/>
          <w:sz w:val="28"/>
          <w:szCs w:val="28"/>
        </w:rPr>
        <w:t>.</w:t>
      </w:r>
    </w:p>
    <w:p w:rsidR="00FA7FE3" w:rsidRPr="00550E39" w:rsidRDefault="00FA7FE3" w:rsidP="00AF6090">
      <w:pPr>
        <w:widowControl w:val="0"/>
        <w:autoSpaceDE w:val="0"/>
        <w:autoSpaceDN w:val="0"/>
        <w:adjustRightInd w:val="0"/>
        <w:ind w:firstLine="709"/>
        <w:jc w:val="both"/>
        <w:rPr>
          <w:spacing w:val="5"/>
          <w:sz w:val="28"/>
          <w:szCs w:val="28"/>
        </w:rPr>
      </w:pPr>
      <w:r w:rsidRPr="00550E39">
        <w:rPr>
          <w:spacing w:val="5"/>
          <w:sz w:val="28"/>
          <w:szCs w:val="28"/>
        </w:rPr>
        <w:t xml:space="preserve">Кабинет в Департаменте оборудуется противопожарной системой </w:t>
      </w:r>
      <w:r w:rsidR="00060E8E" w:rsidRPr="00550E39">
        <w:rPr>
          <w:spacing w:val="5"/>
          <w:sz w:val="28"/>
          <w:szCs w:val="28"/>
        </w:rPr>
        <w:t xml:space="preserve">       </w:t>
      </w:r>
      <w:r w:rsidRPr="00550E39">
        <w:rPr>
          <w:spacing w:val="5"/>
          <w:sz w:val="28"/>
          <w:szCs w:val="28"/>
        </w:rPr>
        <w:t>и средствами пожаротушения, системой оповещения о возникновении чрезвычайной ситуации, стульями и столами.</w:t>
      </w:r>
    </w:p>
    <w:p w:rsidR="00FA7FE3" w:rsidRPr="00550E39" w:rsidRDefault="00FA7FE3" w:rsidP="00AF6090">
      <w:pPr>
        <w:widowControl w:val="0"/>
        <w:autoSpaceDE w:val="0"/>
        <w:autoSpaceDN w:val="0"/>
        <w:adjustRightInd w:val="0"/>
        <w:ind w:firstLine="709"/>
        <w:jc w:val="both"/>
        <w:rPr>
          <w:spacing w:val="6"/>
          <w:sz w:val="28"/>
          <w:szCs w:val="28"/>
        </w:rPr>
      </w:pPr>
      <w:r w:rsidRPr="00550E39">
        <w:rPr>
          <w:spacing w:val="6"/>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FA7FE3" w:rsidRPr="00550E39" w:rsidRDefault="00FA7FE3" w:rsidP="00AF6090">
      <w:pPr>
        <w:widowControl w:val="0"/>
        <w:autoSpaceDE w:val="0"/>
        <w:autoSpaceDN w:val="0"/>
        <w:adjustRightInd w:val="0"/>
        <w:ind w:firstLine="709"/>
        <w:jc w:val="both"/>
        <w:rPr>
          <w:spacing w:val="6"/>
          <w:sz w:val="28"/>
          <w:szCs w:val="28"/>
        </w:rPr>
      </w:pPr>
      <w:r w:rsidRPr="00550E39">
        <w:rPr>
          <w:spacing w:val="6"/>
          <w:sz w:val="28"/>
          <w:szCs w:val="28"/>
        </w:rPr>
        <w:t>Места ожидания в очереди должны иметь места для сидения: стулья, скамьи. Количество мест ожидания определяется исходя из фактической нагрузки и возможности для размещения в здании, но должно быть не менее пяти.</w:t>
      </w:r>
    </w:p>
    <w:p w:rsidR="00FA7FE3" w:rsidRPr="00550E39" w:rsidRDefault="00FA7FE3" w:rsidP="00AF6090">
      <w:pPr>
        <w:widowControl w:val="0"/>
        <w:autoSpaceDE w:val="0"/>
        <w:autoSpaceDN w:val="0"/>
        <w:adjustRightInd w:val="0"/>
        <w:ind w:firstLine="709"/>
        <w:jc w:val="both"/>
        <w:rPr>
          <w:spacing w:val="6"/>
          <w:sz w:val="28"/>
          <w:szCs w:val="28"/>
        </w:rPr>
      </w:pPr>
      <w:r w:rsidRPr="00550E39">
        <w:rPr>
          <w:spacing w:val="6"/>
          <w:sz w:val="28"/>
          <w:szCs w:val="28"/>
        </w:rPr>
        <w:t xml:space="preserve">Места для заполнения документов оборудуются стульями, столами </w:t>
      </w:r>
      <w:r w:rsidR="00060E8E" w:rsidRPr="00550E39">
        <w:rPr>
          <w:spacing w:val="6"/>
          <w:sz w:val="28"/>
          <w:szCs w:val="28"/>
        </w:rPr>
        <w:t xml:space="preserve">     </w:t>
      </w:r>
      <w:r w:rsidRPr="00550E39">
        <w:rPr>
          <w:spacing w:val="6"/>
          <w:sz w:val="28"/>
          <w:szCs w:val="28"/>
        </w:rPr>
        <w:t>и обеспечиваются образцами заполнения документов, бланками документов и ручками.</w:t>
      </w:r>
    </w:p>
    <w:p w:rsidR="00FA7FE3" w:rsidRPr="00550E39" w:rsidRDefault="00FA7FE3" w:rsidP="00AF6090">
      <w:pPr>
        <w:widowControl w:val="0"/>
        <w:autoSpaceDE w:val="0"/>
        <w:autoSpaceDN w:val="0"/>
        <w:adjustRightInd w:val="0"/>
        <w:ind w:firstLine="709"/>
        <w:jc w:val="both"/>
        <w:rPr>
          <w:sz w:val="28"/>
          <w:szCs w:val="28"/>
        </w:rPr>
      </w:pPr>
      <w:r w:rsidRPr="00550E39">
        <w:rPr>
          <w:spacing w:val="5"/>
          <w:sz w:val="28"/>
          <w:szCs w:val="28"/>
        </w:rPr>
        <w:t xml:space="preserve">2.1.5. Порядок, форма и место размещения указанной в подпунктах </w:t>
      </w:r>
      <w:r w:rsidRPr="00550E39">
        <w:rPr>
          <w:spacing w:val="5"/>
          <w:sz w:val="28"/>
          <w:szCs w:val="28"/>
        </w:rPr>
        <w:br/>
        <w:t>«</w:t>
      </w:r>
      <w:proofErr w:type="gramStart"/>
      <w:r w:rsidRPr="00550E39">
        <w:rPr>
          <w:spacing w:val="5"/>
          <w:sz w:val="28"/>
          <w:szCs w:val="28"/>
        </w:rPr>
        <w:t>а-и</w:t>
      </w:r>
      <w:proofErr w:type="gramEnd"/>
      <w:r w:rsidRPr="00550E39">
        <w:rPr>
          <w:spacing w:val="5"/>
          <w:sz w:val="28"/>
          <w:szCs w:val="28"/>
        </w:rPr>
        <w:t xml:space="preserve">» настоящего </w:t>
      </w:r>
      <w:r w:rsidR="00EF1DC0" w:rsidRPr="00550E39">
        <w:rPr>
          <w:spacing w:val="5"/>
          <w:sz w:val="28"/>
          <w:szCs w:val="28"/>
        </w:rPr>
        <w:t>под</w:t>
      </w:r>
      <w:r w:rsidRPr="00550E39">
        <w:rPr>
          <w:spacing w:val="5"/>
          <w:sz w:val="28"/>
          <w:szCs w:val="28"/>
        </w:rPr>
        <w:t xml:space="preserve">пункта информации, в том числе на </w:t>
      </w:r>
      <w:r w:rsidR="00EF1DC0" w:rsidRPr="00550E39">
        <w:rPr>
          <w:spacing w:val="5"/>
          <w:sz w:val="28"/>
          <w:szCs w:val="28"/>
        </w:rPr>
        <w:t xml:space="preserve">информационных </w:t>
      </w:r>
      <w:r w:rsidRPr="00550E39">
        <w:rPr>
          <w:spacing w:val="5"/>
          <w:sz w:val="28"/>
          <w:szCs w:val="28"/>
        </w:rPr>
        <w:t xml:space="preserve">стендах в местах осуществления </w:t>
      </w:r>
      <w:r w:rsidR="00EF1DC0" w:rsidRPr="00550E39">
        <w:rPr>
          <w:sz w:val="28"/>
          <w:szCs w:val="28"/>
        </w:rPr>
        <w:t xml:space="preserve">лицензионного </w:t>
      </w:r>
      <w:r w:rsidRPr="00550E39">
        <w:rPr>
          <w:sz w:val="28"/>
          <w:szCs w:val="28"/>
        </w:rPr>
        <w:t>контроля</w:t>
      </w:r>
      <w:r w:rsidRPr="00550E39">
        <w:rPr>
          <w:spacing w:val="5"/>
          <w:sz w:val="28"/>
          <w:szCs w:val="28"/>
        </w:rPr>
        <w:t xml:space="preserve">, а также в сети </w:t>
      </w:r>
      <w:r w:rsidR="00EF1DC0" w:rsidRPr="00550E39">
        <w:rPr>
          <w:spacing w:val="5"/>
          <w:sz w:val="28"/>
          <w:szCs w:val="28"/>
        </w:rPr>
        <w:t>«</w:t>
      </w:r>
      <w:r w:rsidRPr="00550E39">
        <w:rPr>
          <w:spacing w:val="5"/>
          <w:sz w:val="28"/>
          <w:szCs w:val="28"/>
        </w:rPr>
        <w:t>Интернет</w:t>
      </w:r>
      <w:r w:rsidR="00EF1DC0" w:rsidRPr="00550E39">
        <w:rPr>
          <w:spacing w:val="5"/>
          <w:sz w:val="28"/>
          <w:szCs w:val="28"/>
        </w:rPr>
        <w:t>»</w:t>
      </w:r>
      <w:r w:rsidRPr="00550E39">
        <w:rPr>
          <w:spacing w:val="5"/>
          <w:sz w:val="28"/>
          <w:szCs w:val="28"/>
        </w:rPr>
        <w:t xml:space="preserve"> на официальных сайтах Министерства и Департамента, в ФГИС </w:t>
      </w:r>
      <w:r w:rsidR="00EF1DC0" w:rsidRPr="00550E39">
        <w:rPr>
          <w:spacing w:val="5"/>
          <w:sz w:val="28"/>
          <w:szCs w:val="28"/>
        </w:rPr>
        <w:t>«</w:t>
      </w:r>
      <w:r w:rsidRPr="00550E39">
        <w:rPr>
          <w:spacing w:val="5"/>
          <w:sz w:val="28"/>
          <w:szCs w:val="28"/>
        </w:rPr>
        <w:t>Единый портал</w:t>
      </w:r>
      <w:r w:rsidR="00EF1DC0" w:rsidRPr="00550E39">
        <w:rPr>
          <w:spacing w:val="5"/>
          <w:sz w:val="28"/>
          <w:szCs w:val="28"/>
        </w:rPr>
        <w:t>»</w:t>
      </w:r>
      <w:r w:rsidRPr="00550E39">
        <w:rPr>
          <w:spacing w:val="5"/>
          <w:sz w:val="28"/>
          <w:szCs w:val="28"/>
        </w:rPr>
        <w:t xml:space="preserve">, </w:t>
      </w:r>
      <w:r w:rsidRPr="00550E39">
        <w:rPr>
          <w:sz w:val="28"/>
          <w:szCs w:val="28"/>
        </w:rPr>
        <w:t xml:space="preserve">ГИС </w:t>
      </w:r>
      <w:r w:rsidR="00EF1DC0" w:rsidRPr="00550E39">
        <w:rPr>
          <w:sz w:val="28"/>
          <w:szCs w:val="28"/>
        </w:rPr>
        <w:t>«</w:t>
      </w:r>
      <w:r w:rsidRPr="00550E39">
        <w:rPr>
          <w:sz w:val="28"/>
          <w:szCs w:val="28"/>
        </w:rPr>
        <w:t>Портал Ульяновской области</w:t>
      </w:r>
      <w:r w:rsidR="00EF1DC0" w:rsidRPr="00550E39">
        <w:rPr>
          <w:sz w:val="28"/>
          <w:szCs w:val="28"/>
        </w:rPr>
        <w:t>»</w:t>
      </w:r>
      <w:r w:rsidRPr="00550E39">
        <w:rPr>
          <w:sz w:val="28"/>
          <w:szCs w:val="28"/>
        </w:rPr>
        <w:t>.</w:t>
      </w:r>
    </w:p>
    <w:p w:rsidR="00FA7FE3" w:rsidRPr="00550E39" w:rsidRDefault="00FA7FE3" w:rsidP="00AF6090">
      <w:pPr>
        <w:widowControl w:val="0"/>
        <w:autoSpaceDE w:val="0"/>
        <w:autoSpaceDN w:val="0"/>
        <w:adjustRightInd w:val="0"/>
        <w:ind w:firstLine="709"/>
        <w:jc w:val="both"/>
        <w:rPr>
          <w:sz w:val="28"/>
          <w:szCs w:val="28"/>
        </w:rPr>
      </w:pPr>
      <w:r w:rsidRPr="00550E39">
        <w:rPr>
          <w:sz w:val="28"/>
          <w:szCs w:val="28"/>
        </w:rPr>
        <w:t xml:space="preserve">На информационном стенде в помещении Департамента и на сайте в сети </w:t>
      </w:r>
      <w:r w:rsidR="00DF24BD" w:rsidRPr="00550E39">
        <w:rPr>
          <w:sz w:val="28"/>
          <w:szCs w:val="28"/>
        </w:rPr>
        <w:t>«</w:t>
      </w:r>
      <w:r w:rsidRPr="00550E39">
        <w:rPr>
          <w:sz w:val="28"/>
          <w:szCs w:val="28"/>
        </w:rPr>
        <w:t>Интернет</w:t>
      </w:r>
      <w:r w:rsidR="00DF24BD" w:rsidRPr="00550E39">
        <w:rPr>
          <w:sz w:val="28"/>
          <w:szCs w:val="28"/>
        </w:rPr>
        <w:t>»</w:t>
      </w:r>
      <w:r w:rsidRPr="00550E39">
        <w:rPr>
          <w:sz w:val="28"/>
          <w:szCs w:val="28"/>
        </w:rPr>
        <w:t xml:space="preserve"> (по адресу, указанному в</w:t>
      </w:r>
      <w:r w:rsidRPr="00550E39">
        <w:rPr>
          <w:spacing w:val="-6"/>
          <w:sz w:val="28"/>
          <w:szCs w:val="28"/>
        </w:rPr>
        <w:t xml:space="preserve"> подпункте 2.1.1 пункта 2.1</w:t>
      </w:r>
      <w:r w:rsidRPr="00550E39">
        <w:rPr>
          <w:sz w:val="28"/>
          <w:szCs w:val="28"/>
        </w:rPr>
        <w:t xml:space="preserve"> настоящего Административного регламента</w:t>
      </w:r>
      <w:r w:rsidR="00DF24BD" w:rsidRPr="00550E39">
        <w:rPr>
          <w:sz w:val="28"/>
          <w:szCs w:val="28"/>
        </w:rPr>
        <w:t>)</w:t>
      </w:r>
      <w:r w:rsidRPr="00550E39">
        <w:rPr>
          <w:sz w:val="28"/>
          <w:szCs w:val="28"/>
        </w:rPr>
        <w:t xml:space="preserve"> размещается следующая информация:</w:t>
      </w:r>
    </w:p>
    <w:p w:rsidR="00FA7FE3" w:rsidRPr="00550E39" w:rsidRDefault="00FA7FE3" w:rsidP="00AF6090">
      <w:pPr>
        <w:widowControl w:val="0"/>
        <w:numPr>
          <w:ilvl w:val="0"/>
          <w:numId w:val="27"/>
        </w:numPr>
        <w:tabs>
          <w:tab w:val="left" w:pos="1134"/>
        </w:tabs>
        <w:autoSpaceDE w:val="0"/>
        <w:autoSpaceDN w:val="0"/>
        <w:adjustRightInd w:val="0"/>
        <w:ind w:left="0" w:firstLine="709"/>
        <w:jc w:val="both"/>
        <w:rPr>
          <w:sz w:val="28"/>
          <w:szCs w:val="28"/>
        </w:rPr>
      </w:pPr>
      <w:r w:rsidRPr="00550E39">
        <w:rPr>
          <w:sz w:val="28"/>
          <w:szCs w:val="28"/>
        </w:rPr>
        <w:t xml:space="preserve">сведения о местонахождении, контактных телефонах, графике (режиме) работы, адресе сайта в сети </w:t>
      </w:r>
      <w:r w:rsidR="00DF24BD" w:rsidRPr="00550E39">
        <w:rPr>
          <w:sz w:val="28"/>
          <w:szCs w:val="28"/>
        </w:rPr>
        <w:t>«</w:t>
      </w:r>
      <w:r w:rsidRPr="00550E39">
        <w:rPr>
          <w:sz w:val="28"/>
          <w:szCs w:val="28"/>
        </w:rPr>
        <w:t>Интернет</w:t>
      </w:r>
      <w:r w:rsidR="00DF24BD" w:rsidRPr="00550E39">
        <w:rPr>
          <w:sz w:val="28"/>
          <w:szCs w:val="28"/>
        </w:rPr>
        <w:t>»</w:t>
      </w:r>
      <w:r w:rsidRPr="00550E39">
        <w:rPr>
          <w:sz w:val="28"/>
          <w:szCs w:val="28"/>
        </w:rPr>
        <w:t>, адресе электронной почты Департамента;</w:t>
      </w:r>
    </w:p>
    <w:p w:rsidR="00FA7FE3" w:rsidRPr="00550E39" w:rsidRDefault="00FA7FE3" w:rsidP="00AF6090">
      <w:pPr>
        <w:widowControl w:val="0"/>
        <w:numPr>
          <w:ilvl w:val="0"/>
          <w:numId w:val="27"/>
        </w:numPr>
        <w:tabs>
          <w:tab w:val="left" w:pos="1134"/>
        </w:tabs>
        <w:autoSpaceDE w:val="0"/>
        <w:autoSpaceDN w:val="0"/>
        <w:adjustRightInd w:val="0"/>
        <w:ind w:left="0" w:firstLine="709"/>
        <w:jc w:val="both"/>
        <w:rPr>
          <w:sz w:val="28"/>
          <w:szCs w:val="28"/>
        </w:rPr>
      </w:pPr>
      <w:r w:rsidRPr="00550E39">
        <w:rPr>
          <w:sz w:val="28"/>
          <w:szCs w:val="28"/>
        </w:rPr>
        <w:t>извлечения из законодательных, нормативных правовых актов, содержащих нормы, регулирующие деятельность по осуществлению лицензионного контроля;</w:t>
      </w:r>
    </w:p>
    <w:p w:rsidR="00FA7FE3" w:rsidRPr="00550E39" w:rsidRDefault="00FA7FE3" w:rsidP="00AF6090">
      <w:pPr>
        <w:widowControl w:val="0"/>
        <w:numPr>
          <w:ilvl w:val="0"/>
          <w:numId w:val="27"/>
        </w:numPr>
        <w:tabs>
          <w:tab w:val="left" w:pos="1134"/>
        </w:tabs>
        <w:autoSpaceDE w:val="0"/>
        <w:autoSpaceDN w:val="0"/>
        <w:adjustRightInd w:val="0"/>
        <w:ind w:left="0" w:firstLine="709"/>
        <w:jc w:val="both"/>
        <w:rPr>
          <w:sz w:val="28"/>
          <w:szCs w:val="28"/>
        </w:rPr>
      </w:pPr>
      <w:r w:rsidRPr="00550E39">
        <w:rPr>
          <w:sz w:val="28"/>
          <w:szCs w:val="28"/>
        </w:rPr>
        <w:t xml:space="preserve">текст настоящего Административного регламента с приложениями (полная версия на сайте в сети </w:t>
      </w:r>
      <w:r w:rsidR="00945308" w:rsidRPr="00550E39">
        <w:rPr>
          <w:sz w:val="28"/>
          <w:szCs w:val="28"/>
        </w:rPr>
        <w:t>«</w:t>
      </w:r>
      <w:r w:rsidRPr="00550E39">
        <w:rPr>
          <w:sz w:val="28"/>
          <w:szCs w:val="28"/>
        </w:rPr>
        <w:t>Интернет</w:t>
      </w:r>
      <w:r w:rsidR="00945308" w:rsidRPr="00550E39">
        <w:rPr>
          <w:sz w:val="28"/>
          <w:szCs w:val="28"/>
        </w:rPr>
        <w:t>»</w:t>
      </w:r>
      <w:r w:rsidRPr="00550E39">
        <w:rPr>
          <w:sz w:val="28"/>
          <w:szCs w:val="28"/>
        </w:rPr>
        <w:t>);</w:t>
      </w:r>
    </w:p>
    <w:p w:rsidR="00FA7FE3" w:rsidRPr="00550E39" w:rsidRDefault="00FA7FE3" w:rsidP="00AF6090">
      <w:pPr>
        <w:widowControl w:val="0"/>
        <w:numPr>
          <w:ilvl w:val="0"/>
          <w:numId w:val="27"/>
        </w:numPr>
        <w:tabs>
          <w:tab w:val="left" w:pos="1134"/>
        </w:tabs>
        <w:autoSpaceDE w:val="0"/>
        <w:autoSpaceDN w:val="0"/>
        <w:adjustRightInd w:val="0"/>
        <w:ind w:left="0" w:firstLine="709"/>
        <w:jc w:val="both"/>
        <w:rPr>
          <w:sz w:val="28"/>
          <w:szCs w:val="28"/>
        </w:rPr>
      </w:pPr>
      <w:r w:rsidRPr="00550E39">
        <w:rPr>
          <w:sz w:val="28"/>
          <w:szCs w:val="28"/>
        </w:rPr>
        <w:t>образцы оформления документов, необходимых для осуществления лицензионного контроля, и требования к ним;</w:t>
      </w:r>
    </w:p>
    <w:p w:rsidR="00FA7FE3" w:rsidRPr="00550E39" w:rsidRDefault="00FA7FE3" w:rsidP="00AF6090">
      <w:pPr>
        <w:widowControl w:val="0"/>
        <w:numPr>
          <w:ilvl w:val="0"/>
          <w:numId w:val="27"/>
        </w:numPr>
        <w:tabs>
          <w:tab w:val="left" w:pos="1134"/>
        </w:tabs>
        <w:autoSpaceDE w:val="0"/>
        <w:autoSpaceDN w:val="0"/>
        <w:adjustRightInd w:val="0"/>
        <w:ind w:left="0" w:firstLine="709"/>
        <w:jc w:val="both"/>
        <w:rPr>
          <w:sz w:val="28"/>
          <w:szCs w:val="28"/>
        </w:rPr>
      </w:pPr>
      <w:r w:rsidRPr="00550E39">
        <w:rPr>
          <w:sz w:val="28"/>
          <w:szCs w:val="28"/>
        </w:rPr>
        <w:t>структура Департамента;</w:t>
      </w:r>
    </w:p>
    <w:p w:rsidR="00FA7FE3" w:rsidRPr="00550E39" w:rsidRDefault="00945308" w:rsidP="00AF6090">
      <w:pPr>
        <w:widowControl w:val="0"/>
        <w:numPr>
          <w:ilvl w:val="0"/>
          <w:numId w:val="27"/>
        </w:numPr>
        <w:tabs>
          <w:tab w:val="left" w:pos="1134"/>
        </w:tabs>
        <w:autoSpaceDE w:val="0"/>
        <w:autoSpaceDN w:val="0"/>
        <w:adjustRightInd w:val="0"/>
        <w:ind w:left="0" w:firstLine="709"/>
        <w:jc w:val="both"/>
        <w:rPr>
          <w:sz w:val="28"/>
          <w:szCs w:val="28"/>
        </w:rPr>
      </w:pPr>
      <w:r w:rsidRPr="00550E39">
        <w:rPr>
          <w:sz w:val="28"/>
          <w:szCs w:val="28"/>
        </w:rPr>
        <w:t>сведения о руководителе</w:t>
      </w:r>
      <w:r w:rsidR="00FA7FE3" w:rsidRPr="00550E39">
        <w:rPr>
          <w:sz w:val="28"/>
          <w:szCs w:val="28"/>
        </w:rPr>
        <w:t xml:space="preserve"> Департамента и режим</w:t>
      </w:r>
      <w:r w:rsidRPr="00550E39">
        <w:rPr>
          <w:sz w:val="28"/>
          <w:szCs w:val="28"/>
        </w:rPr>
        <w:t>е</w:t>
      </w:r>
      <w:r w:rsidR="00FA7FE3" w:rsidRPr="00550E39">
        <w:rPr>
          <w:sz w:val="28"/>
          <w:szCs w:val="28"/>
        </w:rPr>
        <w:t xml:space="preserve"> приёма </w:t>
      </w:r>
      <w:r w:rsidRPr="00550E39">
        <w:rPr>
          <w:sz w:val="28"/>
          <w:szCs w:val="28"/>
        </w:rPr>
        <w:t xml:space="preserve">им </w:t>
      </w:r>
      <w:r w:rsidR="00FA7FE3" w:rsidRPr="00550E39">
        <w:rPr>
          <w:sz w:val="28"/>
          <w:szCs w:val="28"/>
        </w:rPr>
        <w:t>граждан;</w:t>
      </w:r>
    </w:p>
    <w:p w:rsidR="00FA7FE3" w:rsidRPr="00550E39" w:rsidRDefault="00FA7FE3" w:rsidP="00AF6090">
      <w:pPr>
        <w:widowControl w:val="0"/>
        <w:numPr>
          <w:ilvl w:val="0"/>
          <w:numId w:val="27"/>
        </w:numPr>
        <w:tabs>
          <w:tab w:val="left" w:pos="1134"/>
        </w:tabs>
        <w:autoSpaceDE w:val="0"/>
        <w:autoSpaceDN w:val="0"/>
        <w:adjustRightInd w:val="0"/>
        <w:ind w:left="0" w:firstLine="709"/>
        <w:jc w:val="both"/>
        <w:rPr>
          <w:sz w:val="28"/>
          <w:szCs w:val="28"/>
        </w:rPr>
      </w:pPr>
      <w:r w:rsidRPr="00550E39">
        <w:rPr>
          <w:sz w:val="28"/>
          <w:szCs w:val="28"/>
        </w:rPr>
        <w:lastRenderedPageBreak/>
        <w:t xml:space="preserve">порядок информирования о ходе осуществления </w:t>
      </w:r>
      <w:r w:rsidR="00D64E07">
        <w:rPr>
          <w:sz w:val="28"/>
          <w:szCs w:val="28"/>
        </w:rPr>
        <w:t>лицензионного</w:t>
      </w:r>
      <w:r w:rsidRPr="00550E39">
        <w:rPr>
          <w:sz w:val="28"/>
          <w:szCs w:val="28"/>
        </w:rPr>
        <w:t xml:space="preserve"> </w:t>
      </w:r>
      <w:r w:rsidR="00945308" w:rsidRPr="00550E39">
        <w:rPr>
          <w:sz w:val="28"/>
          <w:szCs w:val="28"/>
        </w:rPr>
        <w:t>конт</w:t>
      </w:r>
      <w:r w:rsidR="00D64E07">
        <w:rPr>
          <w:sz w:val="28"/>
          <w:szCs w:val="28"/>
        </w:rPr>
        <w:t>роля</w:t>
      </w:r>
      <w:r w:rsidR="00945308" w:rsidRPr="00550E39">
        <w:rPr>
          <w:sz w:val="28"/>
          <w:szCs w:val="28"/>
        </w:rPr>
        <w:t>, в том числе</w:t>
      </w:r>
      <w:r w:rsidRPr="00550E39">
        <w:rPr>
          <w:sz w:val="28"/>
          <w:szCs w:val="28"/>
        </w:rPr>
        <w:t xml:space="preserve"> с использованием </w:t>
      </w:r>
      <w:r w:rsidRPr="00550E39">
        <w:rPr>
          <w:spacing w:val="6"/>
          <w:sz w:val="28"/>
          <w:szCs w:val="28"/>
        </w:rPr>
        <w:t xml:space="preserve">ГИС </w:t>
      </w:r>
      <w:r w:rsidR="00945308" w:rsidRPr="00550E39">
        <w:rPr>
          <w:spacing w:val="6"/>
          <w:sz w:val="28"/>
          <w:szCs w:val="28"/>
        </w:rPr>
        <w:t>«</w:t>
      </w:r>
      <w:r w:rsidRPr="00550E39">
        <w:rPr>
          <w:spacing w:val="6"/>
          <w:sz w:val="28"/>
          <w:szCs w:val="28"/>
        </w:rPr>
        <w:t>Реестр Ульяновской области</w:t>
      </w:r>
      <w:r w:rsidR="00945308" w:rsidRPr="00550E39">
        <w:rPr>
          <w:spacing w:val="6"/>
          <w:sz w:val="28"/>
          <w:szCs w:val="28"/>
        </w:rPr>
        <w:t>»</w:t>
      </w:r>
      <w:r w:rsidRPr="00550E39">
        <w:rPr>
          <w:sz w:val="28"/>
          <w:szCs w:val="28"/>
        </w:rPr>
        <w:t>,</w:t>
      </w:r>
      <w:r w:rsidRPr="00550E39">
        <w:rPr>
          <w:spacing w:val="6"/>
          <w:sz w:val="28"/>
          <w:szCs w:val="28"/>
        </w:rPr>
        <w:t xml:space="preserve"> ГИС </w:t>
      </w:r>
      <w:r w:rsidR="00945308" w:rsidRPr="00550E39">
        <w:rPr>
          <w:spacing w:val="6"/>
          <w:sz w:val="28"/>
          <w:szCs w:val="28"/>
        </w:rPr>
        <w:t>«</w:t>
      </w:r>
      <w:r w:rsidRPr="00550E39">
        <w:rPr>
          <w:spacing w:val="6"/>
          <w:sz w:val="28"/>
          <w:szCs w:val="28"/>
        </w:rPr>
        <w:t>Портал Ульяновской области</w:t>
      </w:r>
      <w:r w:rsidR="00945308" w:rsidRPr="00550E39">
        <w:rPr>
          <w:spacing w:val="6"/>
          <w:sz w:val="28"/>
          <w:szCs w:val="28"/>
        </w:rPr>
        <w:t>»</w:t>
      </w:r>
      <w:r w:rsidRPr="00550E39">
        <w:rPr>
          <w:spacing w:val="6"/>
          <w:sz w:val="28"/>
          <w:szCs w:val="28"/>
        </w:rPr>
        <w:t xml:space="preserve">, ФГИС </w:t>
      </w:r>
      <w:r w:rsidR="00945308" w:rsidRPr="00550E39">
        <w:rPr>
          <w:spacing w:val="6"/>
          <w:sz w:val="28"/>
          <w:szCs w:val="28"/>
        </w:rPr>
        <w:t>«</w:t>
      </w:r>
      <w:r w:rsidRPr="00550E39">
        <w:rPr>
          <w:spacing w:val="6"/>
          <w:sz w:val="28"/>
          <w:szCs w:val="28"/>
        </w:rPr>
        <w:t>Сводный реестр</w:t>
      </w:r>
      <w:r w:rsidR="00945308" w:rsidRPr="00550E39">
        <w:rPr>
          <w:spacing w:val="6"/>
          <w:sz w:val="28"/>
          <w:szCs w:val="28"/>
        </w:rPr>
        <w:t>»</w:t>
      </w:r>
      <w:r w:rsidRPr="00550E39">
        <w:rPr>
          <w:spacing w:val="6"/>
          <w:sz w:val="28"/>
          <w:szCs w:val="28"/>
        </w:rPr>
        <w:t xml:space="preserve">, ФГИС </w:t>
      </w:r>
      <w:r w:rsidR="00945308" w:rsidRPr="00550E39">
        <w:rPr>
          <w:spacing w:val="6"/>
          <w:sz w:val="28"/>
          <w:szCs w:val="28"/>
        </w:rPr>
        <w:t>«</w:t>
      </w:r>
      <w:r w:rsidRPr="00550E39">
        <w:rPr>
          <w:spacing w:val="6"/>
          <w:sz w:val="28"/>
          <w:szCs w:val="28"/>
        </w:rPr>
        <w:t>Единый портал</w:t>
      </w:r>
      <w:r w:rsidR="00945308" w:rsidRPr="00550E39">
        <w:rPr>
          <w:spacing w:val="6"/>
          <w:sz w:val="28"/>
          <w:szCs w:val="28"/>
        </w:rPr>
        <w:t>»</w:t>
      </w:r>
      <w:r w:rsidRPr="00550E39">
        <w:rPr>
          <w:spacing w:val="6"/>
          <w:sz w:val="28"/>
          <w:szCs w:val="28"/>
        </w:rPr>
        <w:t>;</w:t>
      </w:r>
    </w:p>
    <w:p w:rsidR="00FA7FE3" w:rsidRPr="00550E39" w:rsidRDefault="00FA7FE3" w:rsidP="00AF6090">
      <w:pPr>
        <w:widowControl w:val="0"/>
        <w:numPr>
          <w:ilvl w:val="0"/>
          <w:numId w:val="27"/>
        </w:numPr>
        <w:tabs>
          <w:tab w:val="left" w:pos="1134"/>
        </w:tabs>
        <w:autoSpaceDE w:val="0"/>
        <w:autoSpaceDN w:val="0"/>
        <w:adjustRightInd w:val="0"/>
        <w:ind w:left="0" w:firstLine="709"/>
        <w:jc w:val="both"/>
        <w:rPr>
          <w:sz w:val="28"/>
          <w:szCs w:val="28"/>
        </w:rPr>
      </w:pPr>
      <w:r w:rsidRPr="00550E39">
        <w:rPr>
          <w:sz w:val="28"/>
          <w:szCs w:val="28"/>
        </w:rPr>
        <w:t>порядок получения консультаций;</w:t>
      </w:r>
    </w:p>
    <w:p w:rsidR="00FA7FE3" w:rsidRPr="00550E39" w:rsidRDefault="00FA7FE3" w:rsidP="00AF6090">
      <w:pPr>
        <w:widowControl w:val="0"/>
        <w:numPr>
          <w:ilvl w:val="0"/>
          <w:numId w:val="27"/>
        </w:numPr>
        <w:tabs>
          <w:tab w:val="left" w:pos="1134"/>
        </w:tabs>
        <w:autoSpaceDE w:val="0"/>
        <w:autoSpaceDN w:val="0"/>
        <w:adjustRightInd w:val="0"/>
        <w:ind w:left="0" w:firstLine="709"/>
        <w:jc w:val="both"/>
        <w:rPr>
          <w:sz w:val="28"/>
          <w:szCs w:val="28"/>
        </w:rPr>
      </w:pPr>
      <w:r w:rsidRPr="00550E39">
        <w:rPr>
          <w:sz w:val="28"/>
          <w:szCs w:val="28"/>
        </w:rPr>
        <w:t>порядок обжалования решений, действий (бездействия) должностных лиц</w:t>
      </w:r>
      <w:r w:rsidR="0021752E" w:rsidRPr="00550E39">
        <w:rPr>
          <w:sz w:val="28"/>
          <w:szCs w:val="28"/>
        </w:rPr>
        <w:t xml:space="preserve"> Министерства, осуществляющих лицензионный контроль</w:t>
      </w:r>
      <w:r w:rsidRPr="00550E39">
        <w:rPr>
          <w:sz w:val="28"/>
          <w:szCs w:val="28"/>
        </w:rPr>
        <w:t>.</w:t>
      </w:r>
    </w:p>
    <w:p w:rsidR="00FA7FE3" w:rsidRPr="00550E39" w:rsidRDefault="00FA7FE3" w:rsidP="00AF6090">
      <w:pPr>
        <w:widowControl w:val="0"/>
        <w:autoSpaceDE w:val="0"/>
        <w:autoSpaceDN w:val="0"/>
        <w:adjustRightInd w:val="0"/>
        <w:ind w:firstLine="709"/>
        <w:jc w:val="both"/>
        <w:rPr>
          <w:sz w:val="28"/>
          <w:szCs w:val="28"/>
        </w:rPr>
      </w:pPr>
      <w:r w:rsidRPr="00550E39">
        <w:rPr>
          <w:sz w:val="28"/>
          <w:szCs w:val="28"/>
        </w:rPr>
        <w:t>При изменении информации по осуществлению лицензионного контроля осуществляется её периодическое обновление.</w:t>
      </w:r>
    </w:p>
    <w:p w:rsidR="00FA7FE3" w:rsidRPr="00550E39" w:rsidRDefault="00FA7FE3" w:rsidP="00AF6090">
      <w:pPr>
        <w:widowControl w:val="0"/>
        <w:autoSpaceDE w:val="0"/>
        <w:autoSpaceDN w:val="0"/>
        <w:adjustRightInd w:val="0"/>
        <w:ind w:firstLine="709"/>
        <w:jc w:val="both"/>
        <w:rPr>
          <w:sz w:val="28"/>
          <w:szCs w:val="28"/>
        </w:rPr>
      </w:pPr>
      <w:r w:rsidRPr="00550E39">
        <w:rPr>
          <w:spacing w:val="6"/>
          <w:sz w:val="28"/>
          <w:szCs w:val="28"/>
        </w:rPr>
        <w:t xml:space="preserve">Осуществление </w:t>
      </w:r>
      <w:r w:rsidRPr="00550E39">
        <w:rPr>
          <w:sz w:val="28"/>
          <w:szCs w:val="28"/>
        </w:rPr>
        <w:t xml:space="preserve">лицензионного контроля </w:t>
      </w:r>
      <w:r w:rsidRPr="00550E39">
        <w:rPr>
          <w:spacing w:val="6"/>
          <w:sz w:val="28"/>
          <w:szCs w:val="28"/>
        </w:rPr>
        <w:t>осуществляется бесплатно</w:t>
      </w:r>
      <w:r w:rsidRPr="00550E39">
        <w:rPr>
          <w:sz w:val="28"/>
          <w:szCs w:val="28"/>
        </w:rPr>
        <w:t>.</w:t>
      </w:r>
    </w:p>
    <w:p w:rsidR="00FA7FE3" w:rsidRPr="00550E39" w:rsidRDefault="00FA7FE3" w:rsidP="00AF6090">
      <w:pPr>
        <w:widowControl w:val="0"/>
        <w:autoSpaceDE w:val="0"/>
        <w:autoSpaceDN w:val="0"/>
        <w:adjustRightInd w:val="0"/>
        <w:ind w:firstLine="709"/>
        <w:jc w:val="both"/>
        <w:rPr>
          <w:spacing w:val="5"/>
          <w:sz w:val="28"/>
          <w:szCs w:val="28"/>
        </w:rPr>
      </w:pPr>
      <w:r w:rsidRPr="00550E39">
        <w:rPr>
          <w:spacing w:val="5"/>
          <w:sz w:val="28"/>
          <w:szCs w:val="28"/>
        </w:rPr>
        <w:t>Все консультации, а также пред</w:t>
      </w:r>
      <w:r w:rsidR="00D64E07">
        <w:rPr>
          <w:spacing w:val="5"/>
          <w:sz w:val="28"/>
          <w:szCs w:val="28"/>
        </w:rPr>
        <w:t>о</w:t>
      </w:r>
      <w:r w:rsidRPr="00550E39">
        <w:rPr>
          <w:spacing w:val="5"/>
          <w:sz w:val="28"/>
          <w:szCs w:val="28"/>
        </w:rPr>
        <w:t xml:space="preserve">ставленные должностными лицами </w:t>
      </w:r>
      <w:r w:rsidR="003156EF" w:rsidRPr="00550E39">
        <w:rPr>
          <w:spacing w:val="5"/>
          <w:sz w:val="28"/>
          <w:szCs w:val="28"/>
        </w:rPr>
        <w:t xml:space="preserve">Министерства </w:t>
      </w:r>
      <w:r w:rsidRPr="00550E39">
        <w:rPr>
          <w:spacing w:val="5"/>
          <w:sz w:val="28"/>
          <w:szCs w:val="28"/>
        </w:rPr>
        <w:t>в ходе консультаций документы являются безвозмездными.</w:t>
      </w:r>
    </w:p>
    <w:p w:rsidR="00FA7FE3" w:rsidRPr="00550E39" w:rsidRDefault="00FA7FE3" w:rsidP="00AF6090">
      <w:pPr>
        <w:widowControl w:val="0"/>
        <w:numPr>
          <w:ilvl w:val="2"/>
          <w:numId w:val="24"/>
        </w:numPr>
        <w:tabs>
          <w:tab w:val="left" w:pos="1276"/>
        </w:tabs>
        <w:autoSpaceDE w:val="0"/>
        <w:autoSpaceDN w:val="0"/>
        <w:adjustRightInd w:val="0"/>
        <w:ind w:left="0" w:firstLine="709"/>
        <w:jc w:val="both"/>
        <w:rPr>
          <w:spacing w:val="6"/>
          <w:sz w:val="28"/>
          <w:szCs w:val="28"/>
        </w:rPr>
      </w:pPr>
      <w:bookmarkStart w:id="1" w:name="Par77"/>
      <w:bookmarkEnd w:id="1"/>
      <w:r w:rsidRPr="00550E39">
        <w:rPr>
          <w:spacing w:val="6"/>
          <w:sz w:val="28"/>
          <w:szCs w:val="28"/>
        </w:rPr>
        <w:t xml:space="preserve">Срок </w:t>
      </w:r>
      <w:r w:rsidRPr="00550E39">
        <w:rPr>
          <w:sz w:val="28"/>
          <w:szCs w:val="28"/>
        </w:rPr>
        <w:t>осуществления</w:t>
      </w:r>
      <w:r w:rsidRPr="00550E39">
        <w:rPr>
          <w:spacing w:val="6"/>
          <w:sz w:val="28"/>
          <w:szCs w:val="28"/>
        </w:rPr>
        <w:t xml:space="preserve"> </w:t>
      </w:r>
      <w:r w:rsidR="00A41C4B" w:rsidRPr="00550E39">
        <w:rPr>
          <w:spacing w:val="6"/>
          <w:sz w:val="28"/>
          <w:szCs w:val="28"/>
        </w:rPr>
        <w:t>лицензионного контроля.</w:t>
      </w:r>
    </w:p>
    <w:p w:rsidR="00FA7FE3" w:rsidRPr="00550E39" w:rsidRDefault="00FA7FE3" w:rsidP="00AF6090">
      <w:pPr>
        <w:widowControl w:val="0"/>
        <w:tabs>
          <w:tab w:val="left" w:pos="1276"/>
        </w:tabs>
        <w:autoSpaceDE w:val="0"/>
        <w:autoSpaceDN w:val="0"/>
        <w:adjustRightInd w:val="0"/>
        <w:ind w:firstLine="709"/>
        <w:jc w:val="both"/>
        <w:rPr>
          <w:spacing w:val="6"/>
          <w:sz w:val="28"/>
          <w:szCs w:val="28"/>
        </w:rPr>
      </w:pPr>
      <w:r w:rsidRPr="00550E39">
        <w:rPr>
          <w:spacing w:val="6"/>
          <w:sz w:val="28"/>
          <w:szCs w:val="28"/>
        </w:rPr>
        <w:t xml:space="preserve">Срок </w:t>
      </w:r>
      <w:r w:rsidRPr="00550E39">
        <w:rPr>
          <w:sz w:val="28"/>
          <w:szCs w:val="28"/>
        </w:rPr>
        <w:t>осуществления</w:t>
      </w:r>
      <w:r w:rsidRPr="00550E39">
        <w:rPr>
          <w:spacing w:val="6"/>
          <w:sz w:val="28"/>
          <w:szCs w:val="28"/>
        </w:rPr>
        <w:t xml:space="preserve"> лицензионного контроля не может превышать </w:t>
      </w:r>
      <w:r w:rsidR="00BD44CB" w:rsidRPr="00550E39">
        <w:rPr>
          <w:spacing w:val="6"/>
          <w:sz w:val="28"/>
          <w:szCs w:val="28"/>
        </w:rPr>
        <w:t>двадцат</w:t>
      </w:r>
      <w:r w:rsidR="00D64E07">
        <w:rPr>
          <w:spacing w:val="6"/>
          <w:sz w:val="28"/>
          <w:szCs w:val="28"/>
        </w:rPr>
        <w:t>ь</w:t>
      </w:r>
      <w:r w:rsidRPr="00550E39">
        <w:rPr>
          <w:spacing w:val="6"/>
          <w:sz w:val="28"/>
          <w:szCs w:val="28"/>
        </w:rPr>
        <w:t xml:space="preserve"> рабочих дней с момента начала проверки. В отношении одного субъекта малого предпринимательства общий срок проведения плановой выездно</w:t>
      </w:r>
      <w:r w:rsidR="007A3049" w:rsidRPr="00550E39">
        <w:rPr>
          <w:spacing w:val="6"/>
          <w:sz w:val="28"/>
          <w:szCs w:val="28"/>
        </w:rPr>
        <w:t>й проверки не может превышать пят</w:t>
      </w:r>
      <w:r w:rsidR="00D64E07">
        <w:rPr>
          <w:spacing w:val="6"/>
          <w:sz w:val="28"/>
          <w:szCs w:val="28"/>
        </w:rPr>
        <w:t>ьдесят</w:t>
      </w:r>
      <w:r w:rsidRPr="00550E39">
        <w:rPr>
          <w:spacing w:val="6"/>
          <w:sz w:val="28"/>
          <w:szCs w:val="28"/>
        </w:rPr>
        <w:t xml:space="preserve"> часов для малого предприятия и </w:t>
      </w:r>
      <w:r w:rsidR="007A3049" w:rsidRPr="00550E39">
        <w:rPr>
          <w:spacing w:val="6"/>
          <w:sz w:val="28"/>
          <w:szCs w:val="28"/>
        </w:rPr>
        <w:t>пятнадцат</w:t>
      </w:r>
      <w:r w:rsidR="00D64E07">
        <w:rPr>
          <w:spacing w:val="6"/>
          <w:sz w:val="28"/>
          <w:szCs w:val="28"/>
        </w:rPr>
        <w:t>ь</w:t>
      </w:r>
      <w:r w:rsidR="007A3049" w:rsidRPr="00550E39">
        <w:rPr>
          <w:spacing w:val="6"/>
          <w:sz w:val="28"/>
          <w:szCs w:val="28"/>
        </w:rPr>
        <w:t xml:space="preserve"> </w:t>
      </w:r>
      <w:r w:rsidRPr="00550E39">
        <w:rPr>
          <w:spacing w:val="6"/>
          <w:sz w:val="28"/>
          <w:szCs w:val="28"/>
        </w:rPr>
        <w:t xml:space="preserve">часов для </w:t>
      </w:r>
      <w:proofErr w:type="spellStart"/>
      <w:r w:rsidRPr="00550E39">
        <w:rPr>
          <w:spacing w:val="6"/>
          <w:sz w:val="28"/>
          <w:szCs w:val="28"/>
        </w:rPr>
        <w:t>микропредприятия</w:t>
      </w:r>
      <w:proofErr w:type="spellEnd"/>
      <w:r w:rsidRPr="00550E39">
        <w:rPr>
          <w:spacing w:val="6"/>
          <w:sz w:val="28"/>
          <w:szCs w:val="28"/>
        </w:rPr>
        <w:t xml:space="preserve"> в год.</w:t>
      </w:r>
    </w:p>
    <w:p w:rsidR="00FA7FE3" w:rsidRPr="00550E39" w:rsidRDefault="00FA7FE3" w:rsidP="00AF6090">
      <w:pPr>
        <w:widowControl w:val="0"/>
        <w:autoSpaceDE w:val="0"/>
        <w:autoSpaceDN w:val="0"/>
        <w:adjustRightInd w:val="0"/>
        <w:ind w:firstLine="709"/>
        <w:jc w:val="both"/>
        <w:rPr>
          <w:spacing w:val="6"/>
          <w:sz w:val="28"/>
          <w:szCs w:val="28"/>
        </w:rPr>
      </w:pPr>
      <w:proofErr w:type="gramStart"/>
      <w:r w:rsidRPr="00550E39">
        <w:rPr>
          <w:spacing w:val="6"/>
          <w:sz w:val="28"/>
          <w:szCs w:val="28"/>
        </w:rPr>
        <w:t>Срок проведения плановой выездной проверки может быть продлён Министром (заместителем Министра) на основании мотивированного предложения должностных лиц</w:t>
      </w:r>
      <w:r w:rsidR="0045240A" w:rsidRPr="00550E39">
        <w:rPr>
          <w:spacing w:val="6"/>
          <w:sz w:val="28"/>
          <w:szCs w:val="28"/>
        </w:rPr>
        <w:t xml:space="preserve"> Министерства</w:t>
      </w:r>
      <w:r w:rsidRPr="00550E39">
        <w:rPr>
          <w:spacing w:val="6"/>
          <w:sz w:val="28"/>
          <w:szCs w:val="28"/>
        </w:rPr>
        <w:t xml:space="preserve">, проводящих плановую выездную проверку, в исключительных случаях, связанных </w:t>
      </w:r>
      <w:r w:rsidR="00144819" w:rsidRPr="00550E39">
        <w:rPr>
          <w:spacing w:val="6"/>
          <w:sz w:val="28"/>
          <w:szCs w:val="28"/>
        </w:rPr>
        <w:t xml:space="preserve">                          </w:t>
      </w:r>
      <w:r w:rsidRPr="00550E39">
        <w:rPr>
          <w:spacing w:val="6"/>
          <w:sz w:val="28"/>
          <w:szCs w:val="28"/>
        </w:rPr>
        <w:t xml:space="preserve">с необходимостью проведения сложных и (или) длительных исследований, испытаний, специальных экспертиз и расследований, но не более чем </w:t>
      </w:r>
      <w:r w:rsidR="00144819" w:rsidRPr="00550E39">
        <w:rPr>
          <w:spacing w:val="6"/>
          <w:sz w:val="28"/>
          <w:szCs w:val="28"/>
        </w:rPr>
        <w:t xml:space="preserve">          </w:t>
      </w:r>
      <w:r w:rsidRPr="00550E39">
        <w:rPr>
          <w:spacing w:val="6"/>
          <w:sz w:val="28"/>
          <w:szCs w:val="28"/>
        </w:rPr>
        <w:t xml:space="preserve">на </w:t>
      </w:r>
      <w:r w:rsidR="00BE7985" w:rsidRPr="00550E39">
        <w:rPr>
          <w:spacing w:val="6"/>
          <w:sz w:val="28"/>
          <w:szCs w:val="28"/>
        </w:rPr>
        <w:t>двадцать</w:t>
      </w:r>
      <w:r w:rsidRPr="00550E39">
        <w:rPr>
          <w:spacing w:val="6"/>
          <w:sz w:val="28"/>
          <w:szCs w:val="28"/>
        </w:rPr>
        <w:t xml:space="preserve"> рабочих дней в отношении малых предприятий и не более чем на </w:t>
      </w:r>
      <w:r w:rsidR="00BE7985" w:rsidRPr="00550E39">
        <w:rPr>
          <w:spacing w:val="6"/>
          <w:sz w:val="28"/>
          <w:szCs w:val="28"/>
        </w:rPr>
        <w:t>пятнадцать</w:t>
      </w:r>
      <w:r w:rsidRPr="00550E39">
        <w:rPr>
          <w:spacing w:val="6"/>
          <w:sz w:val="28"/>
          <w:szCs w:val="28"/>
        </w:rPr>
        <w:t xml:space="preserve"> часов – </w:t>
      </w:r>
      <w:proofErr w:type="spellStart"/>
      <w:r w:rsidRPr="00550E39">
        <w:rPr>
          <w:spacing w:val="6"/>
          <w:sz w:val="28"/>
          <w:szCs w:val="28"/>
        </w:rPr>
        <w:t>микропредприятий</w:t>
      </w:r>
      <w:proofErr w:type="spellEnd"/>
      <w:r w:rsidRPr="00550E39">
        <w:rPr>
          <w:spacing w:val="6"/>
          <w:sz w:val="28"/>
          <w:szCs w:val="28"/>
        </w:rPr>
        <w:t>.</w:t>
      </w:r>
      <w:proofErr w:type="gramEnd"/>
    </w:p>
    <w:p w:rsidR="00FA7FE3" w:rsidRPr="00550E39" w:rsidRDefault="00FA7FE3" w:rsidP="00AF6090">
      <w:pPr>
        <w:widowControl w:val="0"/>
        <w:autoSpaceDE w:val="0"/>
        <w:autoSpaceDN w:val="0"/>
        <w:adjustRightInd w:val="0"/>
        <w:ind w:firstLine="709"/>
        <w:jc w:val="both"/>
        <w:rPr>
          <w:spacing w:val="6"/>
          <w:sz w:val="28"/>
          <w:szCs w:val="28"/>
        </w:rPr>
      </w:pPr>
      <w:r w:rsidRPr="00550E39">
        <w:rPr>
          <w:spacing w:val="6"/>
          <w:sz w:val="28"/>
          <w:szCs w:val="28"/>
        </w:rPr>
        <w:t xml:space="preserve">Срок исполнения предписания </w:t>
      </w:r>
      <w:r w:rsidRPr="00550E39">
        <w:rPr>
          <w:sz w:val="28"/>
          <w:szCs w:val="28"/>
        </w:rPr>
        <w:t>не может превышать</w:t>
      </w:r>
      <w:r w:rsidR="00144819" w:rsidRPr="00550E39">
        <w:rPr>
          <w:spacing w:val="6"/>
          <w:sz w:val="28"/>
          <w:szCs w:val="28"/>
        </w:rPr>
        <w:t xml:space="preserve"> шесть</w:t>
      </w:r>
      <w:r w:rsidRPr="00550E39">
        <w:rPr>
          <w:spacing w:val="6"/>
          <w:sz w:val="28"/>
          <w:szCs w:val="28"/>
        </w:rPr>
        <w:t xml:space="preserve"> месяцев.</w:t>
      </w:r>
    </w:p>
    <w:p w:rsidR="00FA7FE3" w:rsidRPr="00550E39" w:rsidRDefault="00FA7FE3" w:rsidP="00AF6090">
      <w:pPr>
        <w:widowControl w:val="0"/>
        <w:autoSpaceDE w:val="0"/>
        <w:autoSpaceDN w:val="0"/>
        <w:adjustRightInd w:val="0"/>
        <w:ind w:firstLine="709"/>
        <w:jc w:val="both"/>
        <w:rPr>
          <w:spacing w:val="-4"/>
          <w:sz w:val="28"/>
          <w:szCs w:val="28"/>
        </w:rPr>
      </w:pPr>
      <w:r w:rsidRPr="00550E39">
        <w:rPr>
          <w:sz w:val="28"/>
          <w:szCs w:val="28"/>
        </w:rPr>
        <w:t>Срок исполнения повторно</w:t>
      </w:r>
      <w:r w:rsidR="006F2E7C" w:rsidRPr="00550E39">
        <w:rPr>
          <w:sz w:val="28"/>
          <w:szCs w:val="28"/>
        </w:rPr>
        <w:t>го</w:t>
      </w:r>
      <w:r w:rsidRPr="00550E39">
        <w:rPr>
          <w:sz w:val="28"/>
          <w:szCs w:val="28"/>
        </w:rPr>
        <w:t xml:space="preserve"> предписания не может превышать </w:t>
      </w:r>
      <w:r w:rsidR="00144819" w:rsidRPr="00550E39">
        <w:rPr>
          <w:sz w:val="28"/>
          <w:szCs w:val="28"/>
        </w:rPr>
        <w:t>три</w:t>
      </w:r>
      <w:r w:rsidR="00B21D7E" w:rsidRPr="00550E39">
        <w:rPr>
          <w:sz w:val="28"/>
          <w:szCs w:val="28"/>
        </w:rPr>
        <w:t xml:space="preserve"> месяца</w:t>
      </w:r>
      <w:r w:rsidRPr="00550E39">
        <w:rPr>
          <w:sz w:val="28"/>
          <w:szCs w:val="28"/>
        </w:rPr>
        <w:t>.</w:t>
      </w:r>
    </w:p>
    <w:p w:rsidR="00FA7FE3" w:rsidRPr="00550E39" w:rsidRDefault="00FA7FE3" w:rsidP="00AF6090">
      <w:pPr>
        <w:widowControl w:val="0"/>
        <w:tabs>
          <w:tab w:val="left" w:pos="1418"/>
        </w:tabs>
        <w:autoSpaceDE w:val="0"/>
        <w:autoSpaceDN w:val="0"/>
        <w:adjustRightInd w:val="0"/>
        <w:ind w:firstLine="709"/>
        <w:jc w:val="both"/>
        <w:rPr>
          <w:spacing w:val="6"/>
          <w:sz w:val="28"/>
          <w:szCs w:val="28"/>
        </w:rPr>
      </w:pPr>
      <w:r w:rsidRPr="00550E39">
        <w:rPr>
          <w:spacing w:val="6"/>
          <w:sz w:val="28"/>
          <w:szCs w:val="28"/>
        </w:rPr>
        <w:t xml:space="preserve">2.2.1. Время ожидания личного приёма в очереди на консультацию должно составлять не более </w:t>
      </w:r>
      <w:r w:rsidR="00F643A7" w:rsidRPr="00550E39">
        <w:rPr>
          <w:spacing w:val="6"/>
          <w:sz w:val="28"/>
          <w:szCs w:val="28"/>
        </w:rPr>
        <w:t>пятнадцати</w:t>
      </w:r>
      <w:r w:rsidRPr="00550E39">
        <w:rPr>
          <w:spacing w:val="6"/>
          <w:sz w:val="28"/>
          <w:szCs w:val="28"/>
        </w:rPr>
        <w:t xml:space="preserve"> минут. При этом должен быть обеспечен приём всех обратившихся лиц не </w:t>
      </w:r>
      <w:proofErr w:type="gramStart"/>
      <w:r w:rsidRPr="00550E39">
        <w:rPr>
          <w:spacing w:val="6"/>
          <w:sz w:val="28"/>
          <w:szCs w:val="28"/>
        </w:rPr>
        <w:t>позднее</w:t>
      </w:r>
      <w:proofErr w:type="gramEnd"/>
      <w:r w:rsidRPr="00550E39">
        <w:rPr>
          <w:spacing w:val="6"/>
          <w:sz w:val="28"/>
          <w:szCs w:val="28"/>
        </w:rPr>
        <w:t xml:space="preserve"> чем за </w:t>
      </w:r>
      <w:r w:rsidR="00A854F9" w:rsidRPr="00550E39">
        <w:rPr>
          <w:spacing w:val="6"/>
          <w:sz w:val="28"/>
          <w:szCs w:val="28"/>
        </w:rPr>
        <w:t xml:space="preserve">тридцать </w:t>
      </w:r>
      <w:r w:rsidRPr="00550E39">
        <w:rPr>
          <w:spacing w:val="6"/>
          <w:sz w:val="28"/>
          <w:szCs w:val="28"/>
        </w:rPr>
        <w:t>минут до окончания рабочего дня.</w:t>
      </w:r>
    </w:p>
    <w:p w:rsidR="00FA7FE3" w:rsidRPr="00550E39" w:rsidRDefault="00FA7FE3" w:rsidP="00AF6090">
      <w:pPr>
        <w:widowControl w:val="0"/>
        <w:autoSpaceDE w:val="0"/>
        <w:autoSpaceDN w:val="0"/>
        <w:adjustRightInd w:val="0"/>
        <w:ind w:firstLine="709"/>
        <w:jc w:val="both"/>
        <w:rPr>
          <w:sz w:val="28"/>
          <w:szCs w:val="28"/>
        </w:rPr>
      </w:pPr>
    </w:p>
    <w:p w:rsidR="00FA7FE3" w:rsidRPr="00550E39" w:rsidRDefault="008760DE" w:rsidP="008760DE">
      <w:pPr>
        <w:widowControl w:val="0"/>
        <w:tabs>
          <w:tab w:val="left" w:pos="567"/>
        </w:tabs>
        <w:autoSpaceDE w:val="0"/>
        <w:autoSpaceDN w:val="0"/>
        <w:adjustRightInd w:val="0"/>
        <w:jc w:val="center"/>
        <w:outlineLvl w:val="1"/>
        <w:rPr>
          <w:sz w:val="28"/>
          <w:szCs w:val="28"/>
        </w:rPr>
      </w:pPr>
      <w:r>
        <w:rPr>
          <w:sz w:val="28"/>
          <w:szCs w:val="28"/>
        </w:rPr>
        <w:t xml:space="preserve">3. </w:t>
      </w:r>
      <w:r w:rsidR="00FA7FE3" w:rsidRPr="00550E3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A7FE3" w:rsidRPr="00550E39" w:rsidRDefault="00FA7FE3" w:rsidP="00AF6090">
      <w:pPr>
        <w:widowControl w:val="0"/>
        <w:tabs>
          <w:tab w:val="left" w:pos="567"/>
        </w:tabs>
        <w:autoSpaceDE w:val="0"/>
        <w:autoSpaceDN w:val="0"/>
        <w:adjustRightInd w:val="0"/>
        <w:ind w:firstLine="709"/>
        <w:jc w:val="center"/>
        <w:outlineLvl w:val="1"/>
        <w:rPr>
          <w:sz w:val="28"/>
          <w:szCs w:val="28"/>
        </w:rPr>
      </w:pPr>
    </w:p>
    <w:p w:rsidR="00FA7FE3" w:rsidRPr="00550E39" w:rsidRDefault="00FA7FE3" w:rsidP="00AF6090">
      <w:pPr>
        <w:tabs>
          <w:tab w:val="num" w:pos="1560"/>
          <w:tab w:val="num" w:pos="1680"/>
        </w:tabs>
        <w:ind w:firstLine="709"/>
        <w:jc w:val="both"/>
        <w:rPr>
          <w:sz w:val="28"/>
          <w:szCs w:val="28"/>
        </w:rPr>
      </w:pPr>
      <w:r w:rsidRPr="00550E39">
        <w:rPr>
          <w:sz w:val="28"/>
          <w:szCs w:val="28"/>
        </w:rPr>
        <w:t>3.1. Осуществление лицензионного контроля предусматривает:</w:t>
      </w:r>
    </w:p>
    <w:p w:rsidR="00FA7FE3" w:rsidRPr="00550E39" w:rsidRDefault="00FA7FE3" w:rsidP="00AF6090">
      <w:pPr>
        <w:ind w:firstLine="709"/>
        <w:jc w:val="both"/>
        <w:rPr>
          <w:sz w:val="28"/>
          <w:szCs w:val="28"/>
        </w:rPr>
      </w:pPr>
      <w:r w:rsidRPr="00550E39">
        <w:rPr>
          <w:sz w:val="28"/>
          <w:szCs w:val="28"/>
        </w:rPr>
        <w:t>планирование, подготовку и проведение проверки, обработку результатов проверки, включая оформление акта проверки и выдачу предписания;</w:t>
      </w:r>
    </w:p>
    <w:p w:rsidR="00FA7FE3" w:rsidRPr="00550E39" w:rsidRDefault="00FA7FE3" w:rsidP="00AF6090">
      <w:pPr>
        <w:ind w:firstLine="709"/>
        <w:jc w:val="both"/>
        <w:rPr>
          <w:sz w:val="28"/>
          <w:szCs w:val="28"/>
        </w:rPr>
      </w:pPr>
      <w:proofErr w:type="gramStart"/>
      <w:r w:rsidRPr="00550E39">
        <w:rPr>
          <w:sz w:val="28"/>
          <w:szCs w:val="28"/>
        </w:rPr>
        <w:t>контроль за</w:t>
      </w:r>
      <w:proofErr w:type="gramEnd"/>
      <w:r w:rsidRPr="00550E39">
        <w:rPr>
          <w:sz w:val="28"/>
          <w:szCs w:val="28"/>
        </w:rPr>
        <w:t xml:space="preserve"> исполнением предписаний, включая принятие мер в связи </w:t>
      </w:r>
      <w:r w:rsidR="009847F1" w:rsidRPr="00550E39">
        <w:rPr>
          <w:sz w:val="28"/>
          <w:szCs w:val="28"/>
        </w:rPr>
        <w:t xml:space="preserve">      </w:t>
      </w:r>
      <w:r w:rsidRPr="00550E39">
        <w:rPr>
          <w:sz w:val="28"/>
          <w:szCs w:val="28"/>
        </w:rPr>
        <w:t>с неисполнением предписаний;</w:t>
      </w:r>
    </w:p>
    <w:p w:rsidR="00FA7FE3" w:rsidRPr="00550E39" w:rsidRDefault="00FA7FE3" w:rsidP="00AF6090">
      <w:pPr>
        <w:autoSpaceDE w:val="0"/>
        <w:autoSpaceDN w:val="0"/>
        <w:adjustRightInd w:val="0"/>
        <w:ind w:firstLine="709"/>
        <w:jc w:val="both"/>
        <w:rPr>
          <w:sz w:val="28"/>
          <w:szCs w:val="28"/>
        </w:rPr>
      </w:pPr>
      <w:r w:rsidRPr="00550E39">
        <w:rPr>
          <w:sz w:val="28"/>
          <w:szCs w:val="28"/>
        </w:rPr>
        <w:t>работу с обращениями, заявлениями граждан,</w:t>
      </w:r>
      <w:r w:rsidR="00A53EF1" w:rsidRPr="00550E39">
        <w:rPr>
          <w:sz w:val="28"/>
          <w:szCs w:val="28"/>
        </w:rPr>
        <w:t xml:space="preserve"> юридических лиц,</w:t>
      </w:r>
      <w:r w:rsidRPr="00550E39">
        <w:rPr>
          <w:sz w:val="28"/>
          <w:szCs w:val="28"/>
        </w:rPr>
        <w:t xml:space="preserve"> в том числе и</w:t>
      </w:r>
      <w:r w:rsidR="00A53EF1" w:rsidRPr="00550E39">
        <w:rPr>
          <w:sz w:val="28"/>
          <w:szCs w:val="28"/>
        </w:rPr>
        <w:t xml:space="preserve">ндивидуальных предпринимателей, </w:t>
      </w:r>
      <w:r w:rsidRPr="00550E39">
        <w:rPr>
          <w:sz w:val="28"/>
          <w:szCs w:val="28"/>
        </w:rPr>
        <w:t xml:space="preserve">информацией от </w:t>
      </w:r>
      <w:r w:rsidR="009847F1" w:rsidRPr="00550E39">
        <w:rPr>
          <w:sz w:val="28"/>
          <w:szCs w:val="28"/>
        </w:rPr>
        <w:t xml:space="preserve">исполнительных </w:t>
      </w:r>
      <w:r w:rsidRPr="00550E39">
        <w:rPr>
          <w:sz w:val="28"/>
          <w:szCs w:val="28"/>
        </w:rPr>
        <w:lastRenderedPageBreak/>
        <w:t>органов государственной власти</w:t>
      </w:r>
      <w:r w:rsidR="009847F1" w:rsidRPr="00550E39">
        <w:rPr>
          <w:sz w:val="28"/>
          <w:szCs w:val="28"/>
        </w:rPr>
        <w:t xml:space="preserve"> Ульяновской области</w:t>
      </w:r>
      <w:r w:rsidRPr="00550E39">
        <w:rPr>
          <w:sz w:val="28"/>
          <w:szCs w:val="28"/>
        </w:rPr>
        <w:t xml:space="preserve">, </w:t>
      </w:r>
      <w:r w:rsidR="00DC6EF7" w:rsidRPr="00550E39">
        <w:rPr>
          <w:sz w:val="28"/>
          <w:szCs w:val="28"/>
        </w:rPr>
        <w:t>муниципальных образований Ульяновской области</w:t>
      </w:r>
      <w:r w:rsidRPr="00550E39">
        <w:rPr>
          <w:sz w:val="28"/>
          <w:szCs w:val="28"/>
        </w:rPr>
        <w:t xml:space="preserve">, средств массовой информации о фактах грубых нарушений </w:t>
      </w:r>
      <w:r w:rsidR="00A53EF1" w:rsidRPr="00550E39">
        <w:rPr>
          <w:sz w:val="28"/>
          <w:szCs w:val="28"/>
        </w:rPr>
        <w:t>организациями</w:t>
      </w:r>
      <w:r w:rsidRPr="00550E39">
        <w:rPr>
          <w:sz w:val="28"/>
          <w:szCs w:val="28"/>
        </w:rPr>
        <w:t xml:space="preserve"> лицензионных требований;</w:t>
      </w:r>
    </w:p>
    <w:p w:rsidR="00FA7FE3" w:rsidRPr="00550E39" w:rsidRDefault="007601CA" w:rsidP="00AF6090">
      <w:pPr>
        <w:ind w:firstLine="709"/>
        <w:jc w:val="both"/>
        <w:rPr>
          <w:sz w:val="28"/>
          <w:szCs w:val="28"/>
        </w:rPr>
      </w:pPr>
      <w:r w:rsidRPr="00550E39">
        <w:rPr>
          <w:sz w:val="28"/>
          <w:szCs w:val="28"/>
        </w:rPr>
        <w:t xml:space="preserve">подготовку и размещение в сети </w:t>
      </w:r>
      <w:r w:rsidR="00AC23BE" w:rsidRPr="00550E39">
        <w:rPr>
          <w:sz w:val="28"/>
          <w:szCs w:val="28"/>
        </w:rPr>
        <w:t>«</w:t>
      </w:r>
      <w:r w:rsidRPr="00550E39">
        <w:rPr>
          <w:sz w:val="28"/>
          <w:szCs w:val="28"/>
        </w:rPr>
        <w:t>Интернет</w:t>
      </w:r>
      <w:r w:rsidR="00AC23BE" w:rsidRPr="00550E39">
        <w:rPr>
          <w:sz w:val="28"/>
          <w:szCs w:val="28"/>
        </w:rPr>
        <w:t>»</w:t>
      </w:r>
      <w:r w:rsidR="00FA7FE3" w:rsidRPr="00550E39">
        <w:rPr>
          <w:sz w:val="28"/>
          <w:szCs w:val="28"/>
        </w:rPr>
        <w:t xml:space="preserve"> ежегодного доклада </w:t>
      </w:r>
      <w:r w:rsidR="009847F1" w:rsidRPr="00550E39">
        <w:rPr>
          <w:sz w:val="28"/>
          <w:szCs w:val="28"/>
        </w:rPr>
        <w:t xml:space="preserve">              </w:t>
      </w:r>
      <w:r w:rsidR="00FA7FE3" w:rsidRPr="00550E39">
        <w:rPr>
          <w:sz w:val="28"/>
          <w:szCs w:val="28"/>
        </w:rPr>
        <w:t>о лицензировании образовательной деятельности.</w:t>
      </w:r>
    </w:p>
    <w:p w:rsidR="00FA7FE3" w:rsidRPr="00550E39" w:rsidRDefault="00FA7FE3" w:rsidP="00AF6090">
      <w:pPr>
        <w:ind w:firstLine="709"/>
        <w:jc w:val="both"/>
        <w:rPr>
          <w:bCs/>
          <w:sz w:val="28"/>
          <w:szCs w:val="28"/>
        </w:rPr>
      </w:pPr>
      <w:r w:rsidRPr="00550E39">
        <w:rPr>
          <w:sz w:val="28"/>
          <w:szCs w:val="28"/>
        </w:rPr>
        <w:t xml:space="preserve">Блок-схема последовательности действий при </w:t>
      </w:r>
      <w:r w:rsidR="00AC23BE" w:rsidRPr="00550E39">
        <w:rPr>
          <w:sz w:val="28"/>
          <w:szCs w:val="28"/>
        </w:rPr>
        <w:t xml:space="preserve">осуществлении </w:t>
      </w:r>
      <w:r w:rsidRPr="00550E39">
        <w:rPr>
          <w:sz w:val="28"/>
          <w:szCs w:val="28"/>
        </w:rPr>
        <w:t xml:space="preserve">государственной функции </w:t>
      </w:r>
      <w:r w:rsidR="00AC23BE" w:rsidRPr="00550E39">
        <w:rPr>
          <w:sz w:val="28"/>
          <w:szCs w:val="28"/>
        </w:rPr>
        <w:t xml:space="preserve">по лицензионному контролю </w:t>
      </w:r>
      <w:r w:rsidRPr="00550E39">
        <w:rPr>
          <w:sz w:val="28"/>
          <w:szCs w:val="28"/>
        </w:rPr>
        <w:t xml:space="preserve">приведена </w:t>
      </w:r>
      <w:r w:rsidR="009847F1" w:rsidRPr="00550E39">
        <w:rPr>
          <w:sz w:val="28"/>
          <w:szCs w:val="28"/>
        </w:rPr>
        <w:t xml:space="preserve">                      </w:t>
      </w:r>
      <w:r w:rsidRPr="00550E39">
        <w:rPr>
          <w:sz w:val="28"/>
          <w:szCs w:val="28"/>
        </w:rPr>
        <w:t xml:space="preserve">в приложении </w:t>
      </w:r>
      <w:r w:rsidRPr="00550E39">
        <w:rPr>
          <w:bCs/>
          <w:sz w:val="28"/>
          <w:szCs w:val="28"/>
        </w:rPr>
        <w:t>к настоящему Административному регламенту.</w:t>
      </w:r>
    </w:p>
    <w:p w:rsidR="00FA7FE3" w:rsidRPr="00550E39" w:rsidRDefault="00FA7FE3" w:rsidP="00AF6090">
      <w:pPr>
        <w:tabs>
          <w:tab w:val="left" w:pos="1320"/>
          <w:tab w:val="num" w:pos="1560"/>
          <w:tab w:val="num" w:pos="1800"/>
          <w:tab w:val="num" w:pos="2040"/>
        </w:tabs>
        <w:ind w:firstLine="709"/>
        <w:jc w:val="both"/>
        <w:rPr>
          <w:sz w:val="28"/>
          <w:szCs w:val="28"/>
        </w:rPr>
      </w:pPr>
      <w:r w:rsidRPr="00550E39">
        <w:rPr>
          <w:bCs/>
          <w:sz w:val="28"/>
          <w:szCs w:val="28"/>
        </w:rPr>
        <w:t>3.2. Вы</w:t>
      </w:r>
      <w:r w:rsidRPr="00550E39">
        <w:rPr>
          <w:sz w:val="28"/>
          <w:szCs w:val="28"/>
        </w:rPr>
        <w:t xml:space="preserve">полнение административных процедур (действий) </w:t>
      </w:r>
      <w:r w:rsidRPr="00550E39">
        <w:rPr>
          <w:bCs/>
          <w:sz w:val="28"/>
          <w:szCs w:val="28"/>
        </w:rPr>
        <w:t>в рамках</w:t>
      </w:r>
      <w:r w:rsidRPr="00550E39">
        <w:rPr>
          <w:sz w:val="28"/>
          <w:szCs w:val="28"/>
        </w:rPr>
        <w:t xml:space="preserve"> осуществления лицензионного контроля осуществляется должностными лицами Министерства в соответствии с установленным распределением должностных обязанностей.</w:t>
      </w:r>
    </w:p>
    <w:p w:rsidR="00FA7FE3" w:rsidRPr="00550E39" w:rsidRDefault="00FA7FE3" w:rsidP="00AF6090">
      <w:pPr>
        <w:keepNext/>
        <w:keepLines/>
        <w:tabs>
          <w:tab w:val="num" w:pos="1560"/>
          <w:tab w:val="num" w:pos="1680"/>
        </w:tabs>
        <w:ind w:firstLine="709"/>
        <w:jc w:val="both"/>
        <w:rPr>
          <w:sz w:val="28"/>
          <w:szCs w:val="28"/>
        </w:rPr>
      </w:pPr>
      <w:r w:rsidRPr="00550E39">
        <w:rPr>
          <w:sz w:val="28"/>
          <w:szCs w:val="28"/>
        </w:rPr>
        <w:t>3.3. Планирование проверок.</w:t>
      </w:r>
    </w:p>
    <w:p w:rsidR="00FA7FE3" w:rsidRPr="00550E39" w:rsidRDefault="00FA7FE3" w:rsidP="00AF6090">
      <w:pPr>
        <w:tabs>
          <w:tab w:val="num" w:pos="0"/>
          <w:tab w:val="left" w:pos="1134"/>
          <w:tab w:val="num" w:pos="1560"/>
          <w:tab w:val="num" w:pos="1800"/>
          <w:tab w:val="num" w:pos="2040"/>
        </w:tabs>
        <w:ind w:firstLine="709"/>
        <w:jc w:val="both"/>
        <w:rPr>
          <w:sz w:val="28"/>
          <w:szCs w:val="28"/>
        </w:rPr>
      </w:pPr>
      <w:r w:rsidRPr="00550E39">
        <w:rPr>
          <w:sz w:val="28"/>
          <w:szCs w:val="28"/>
        </w:rPr>
        <w:t>3.3.1. Плановые проверки проводятся на основании разрабатываемого Министерством ежегодного плана проведения плановых проверок.</w:t>
      </w:r>
    </w:p>
    <w:p w:rsidR="00FA7FE3" w:rsidRPr="00550E39" w:rsidRDefault="00FA7FE3" w:rsidP="00AF6090">
      <w:pPr>
        <w:pStyle w:val="ConsPlusNormal"/>
        <w:ind w:firstLine="709"/>
        <w:jc w:val="both"/>
        <w:rPr>
          <w:rFonts w:ascii="Times New Roman" w:hAnsi="Times New Roman" w:cs="Times New Roman"/>
          <w:sz w:val="28"/>
          <w:szCs w:val="28"/>
        </w:rPr>
      </w:pPr>
      <w:r w:rsidRPr="00550E39">
        <w:rPr>
          <w:rFonts w:ascii="Times New Roman" w:hAnsi="Times New Roman" w:cs="Times New Roman"/>
          <w:sz w:val="28"/>
          <w:szCs w:val="28"/>
        </w:rPr>
        <w:t>В ежегодных планах проведения плановых проверок организаций указываются следующие сведения:</w:t>
      </w:r>
    </w:p>
    <w:p w:rsidR="00FA7FE3" w:rsidRPr="00550E39" w:rsidRDefault="00FA7FE3" w:rsidP="00AF6090">
      <w:pPr>
        <w:pStyle w:val="ConsPlusNormal"/>
        <w:ind w:firstLine="709"/>
        <w:jc w:val="both"/>
        <w:rPr>
          <w:rFonts w:ascii="Times New Roman" w:hAnsi="Times New Roman" w:cs="Times New Roman"/>
          <w:sz w:val="28"/>
          <w:szCs w:val="28"/>
        </w:rPr>
      </w:pPr>
      <w:r w:rsidRPr="00550E39">
        <w:rPr>
          <w:rFonts w:ascii="Times New Roman" w:hAnsi="Times New Roman" w:cs="Times New Roman"/>
          <w:sz w:val="28"/>
          <w:szCs w:val="28"/>
        </w:rPr>
        <w:t>а) наименования организаций, образовательная деятельность которых подлежит плановым проверкам, места нахождения организаций (их филиалов, представительств, обособленных структурных подразделений) и места фактического осуществления ими своей деятельности;</w:t>
      </w:r>
    </w:p>
    <w:p w:rsidR="00FA7FE3" w:rsidRPr="00550E39" w:rsidRDefault="00FA7FE3" w:rsidP="00AF6090">
      <w:pPr>
        <w:pStyle w:val="ConsPlusNormal"/>
        <w:ind w:firstLine="709"/>
        <w:jc w:val="both"/>
        <w:rPr>
          <w:rFonts w:ascii="Times New Roman" w:hAnsi="Times New Roman" w:cs="Times New Roman"/>
          <w:sz w:val="28"/>
          <w:szCs w:val="28"/>
        </w:rPr>
      </w:pPr>
      <w:r w:rsidRPr="00550E39">
        <w:rPr>
          <w:rFonts w:ascii="Times New Roman" w:hAnsi="Times New Roman" w:cs="Times New Roman"/>
          <w:sz w:val="28"/>
          <w:szCs w:val="28"/>
        </w:rPr>
        <w:t>б) цель и основание проведения плановой проверки;</w:t>
      </w:r>
    </w:p>
    <w:p w:rsidR="00FA7FE3" w:rsidRPr="00550E39" w:rsidRDefault="00FA7FE3" w:rsidP="00AF6090">
      <w:pPr>
        <w:pStyle w:val="ConsPlusNormal"/>
        <w:ind w:firstLine="709"/>
        <w:jc w:val="both"/>
        <w:rPr>
          <w:rFonts w:ascii="Times New Roman" w:hAnsi="Times New Roman" w:cs="Times New Roman"/>
          <w:sz w:val="28"/>
          <w:szCs w:val="28"/>
        </w:rPr>
      </w:pPr>
      <w:r w:rsidRPr="00550E39">
        <w:rPr>
          <w:rFonts w:ascii="Times New Roman" w:hAnsi="Times New Roman" w:cs="Times New Roman"/>
          <w:sz w:val="28"/>
          <w:szCs w:val="28"/>
        </w:rPr>
        <w:t>в) дата начала и сроки проведения плановой проверки;</w:t>
      </w:r>
    </w:p>
    <w:p w:rsidR="00FA7FE3" w:rsidRPr="00550E39" w:rsidRDefault="00FA7FE3" w:rsidP="00AF6090">
      <w:pPr>
        <w:pStyle w:val="ConsPlusNormal"/>
        <w:ind w:firstLine="709"/>
        <w:jc w:val="both"/>
        <w:rPr>
          <w:rFonts w:ascii="Times New Roman" w:hAnsi="Times New Roman" w:cs="Times New Roman"/>
          <w:sz w:val="28"/>
          <w:szCs w:val="28"/>
        </w:rPr>
      </w:pPr>
      <w:r w:rsidRPr="00550E39">
        <w:rPr>
          <w:rFonts w:ascii="Times New Roman" w:hAnsi="Times New Roman" w:cs="Times New Roman"/>
          <w:sz w:val="28"/>
          <w:szCs w:val="28"/>
        </w:rPr>
        <w:t xml:space="preserve">г) наименование </w:t>
      </w:r>
      <w:r w:rsidR="00686582" w:rsidRPr="00550E39">
        <w:rPr>
          <w:rFonts w:ascii="Times New Roman" w:hAnsi="Times New Roman" w:cs="Times New Roman"/>
          <w:sz w:val="28"/>
          <w:szCs w:val="28"/>
        </w:rPr>
        <w:t xml:space="preserve">исполнительного </w:t>
      </w:r>
      <w:r w:rsidRPr="00550E39">
        <w:rPr>
          <w:rFonts w:ascii="Times New Roman" w:hAnsi="Times New Roman" w:cs="Times New Roman"/>
          <w:sz w:val="28"/>
          <w:szCs w:val="28"/>
        </w:rPr>
        <w:t xml:space="preserve">органа </w:t>
      </w:r>
      <w:r w:rsidR="00686582" w:rsidRPr="00550E39">
        <w:rPr>
          <w:rFonts w:ascii="Times New Roman" w:hAnsi="Times New Roman" w:cs="Times New Roman"/>
          <w:sz w:val="28"/>
          <w:szCs w:val="28"/>
        </w:rPr>
        <w:t xml:space="preserve">государственной </w:t>
      </w:r>
      <w:r w:rsidR="00CA75D9" w:rsidRPr="00550E39">
        <w:rPr>
          <w:rFonts w:ascii="Times New Roman" w:hAnsi="Times New Roman" w:cs="Times New Roman"/>
          <w:sz w:val="28"/>
          <w:szCs w:val="28"/>
        </w:rPr>
        <w:t>власти</w:t>
      </w:r>
      <w:r w:rsidR="00686582" w:rsidRPr="00550E39">
        <w:rPr>
          <w:rFonts w:ascii="Times New Roman" w:hAnsi="Times New Roman" w:cs="Times New Roman"/>
          <w:sz w:val="28"/>
          <w:szCs w:val="28"/>
        </w:rPr>
        <w:t xml:space="preserve"> Ульяновской области</w:t>
      </w:r>
      <w:r w:rsidR="00CA75D9" w:rsidRPr="00550E39">
        <w:rPr>
          <w:rFonts w:ascii="Times New Roman" w:hAnsi="Times New Roman" w:cs="Times New Roman"/>
          <w:sz w:val="28"/>
          <w:szCs w:val="28"/>
        </w:rPr>
        <w:t xml:space="preserve">, непосредственно осуществляющего </w:t>
      </w:r>
      <w:r w:rsidRPr="00550E39">
        <w:rPr>
          <w:rFonts w:ascii="Times New Roman" w:hAnsi="Times New Roman" w:cs="Times New Roman"/>
          <w:sz w:val="28"/>
          <w:szCs w:val="28"/>
        </w:rPr>
        <w:t>конкретную плановую проверку. При проведении плановой проверки указываются наименования всех участвующих в такой проверке органов.</w:t>
      </w:r>
    </w:p>
    <w:p w:rsidR="00FA7FE3" w:rsidRPr="00550E39" w:rsidRDefault="00FA7FE3" w:rsidP="00AF6090">
      <w:pPr>
        <w:autoSpaceDE w:val="0"/>
        <w:autoSpaceDN w:val="0"/>
        <w:adjustRightInd w:val="0"/>
        <w:ind w:firstLine="709"/>
        <w:jc w:val="both"/>
        <w:rPr>
          <w:sz w:val="28"/>
          <w:szCs w:val="28"/>
        </w:rPr>
      </w:pPr>
      <w:r w:rsidRPr="00550E39">
        <w:rPr>
          <w:sz w:val="28"/>
          <w:szCs w:val="28"/>
        </w:rPr>
        <w:t>Основаниями для включения плановой проверки в ежегодный план проведения плановых проверок являются:</w:t>
      </w:r>
    </w:p>
    <w:p w:rsidR="00FA7FE3" w:rsidRPr="00550E39" w:rsidRDefault="00FA7FE3" w:rsidP="00AF6090">
      <w:pPr>
        <w:autoSpaceDE w:val="0"/>
        <w:autoSpaceDN w:val="0"/>
        <w:adjustRightInd w:val="0"/>
        <w:ind w:firstLine="709"/>
        <w:jc w:val="both"/>
        <w:outlineLvl w:val="1"/>
        <w:rPr>
          <w:sz w:val="28"/>
          <w:szCs w:val="28"/>
        </w:rPr>
      </w:pPr>
      <w:r w:rsidRPr="00550E39">
        <w:rPr>
          <w:sz w:val="28"/>
          <w:szCs w:val="28"/>
        </w:rPr>
        <w:t>истечение одного года со дня принятия решения о предоставлении лицензии или переоформлении лицензии;</w:t>
      </w:r>
    </w:p>
    <w:p w:rsidR="00FA7FE3" w:rsidRPr="00550E39" w:rsidRDefault="00FA7FE3" w:rsidP="00AF6090">
      <w:pPr>
        <w:autoSpaceDE w:val="0"/>
        <w:autoSpaceDN w:val="0"/>
        <w:adjustRightInd w:val="0"/>
        <w:ind w:firstLine="709"/>
        <w:jc w:val="both"/>
        <w:outlineLvl w:val="1"/>
        <w:rPr>
          <w:sz w:val="28"/>
          <w:szCs w:val="28"/>
        </w:rPr>
      </w:pPr>
      <w:r w:rsidRPr="00550E39">
        <w:rPr>
          <w:sz w:val="28"/>
          <w:szCs w:val="28"/>
        </w:rPr>
        <w:t>истечение трёх лет со дня окончания последней плановой проверки лицензиата.</w:t>
      </w:r>
    </w:p>
    <w:p w:rsidR="00432DEF" w:rsidRPr="00550E39" w:rsidRDefault="00AC23BE" w:rsidP="00AF6090">
      <w:pPr>
        <w:autoSpaceDE w:val="0"/>
        <w:autoSpaceDN w:val="0"/>
        <w:adjustRightInd w:val="0"/>
        <w:ind w:firstLine="709"/>
        <w:jc w:val="both"/>
        <w:rPr>
          <w:sz w:val="28"/>
          <w:szCs w:val="28"/>
        </w:rPr>
      </w:pPr>
      <w:r w:rsidRPr="00550E39">
        <w:rPr>
          <w:sz w:val="28"/>
          <w:szCs w:val="28"/>
        </w:rPr>
        <w:t xml:space="preserve">В отношении организаций </w:t>
      </w:r>
      <w:r w:rsidR="00FA7FE3" w:rsidRPr="00550E39">
        <w:rPr>
          <w:sz w:val="28"/>
          <w:szCs w:val="28"/>
        </w:rPr>
        <w:t xml:space="preserve">плановые проверки могут проводиться не чаще одного раза в два года в соответствии с </w:t>
      </w:r>
      <w:r w:rsidR="00A53EF1" w:rsidRPr="00550E39">
        <w:rPr>
          <w:sz w:val="28"/>
          <w:szCs w:val="28"/>
        </w:rPr>
        <w:t>п</w:t>
      </w:r>
      <w:r w:rsidR="00432DEF" w:rsidRPr="00550E39">
        <w:rPr>
          <w:sz w:val="28"/>
          <w:szCs w:val="28"/>
        </w:rPr>
        <w:t xml:space="preserve">остановлением Правительства РФ </w:t>
      </w:r>
      <w:r w:rsidRPr="00550E39">
        <w:rPr>
          <w:sz w:val="28"/>
          <w:szCs w:val="28"/>
        </w:rPr>
        <w:t xml:space="preserve">    </w:t>
      </w:r>
      <w:r w:rsidR="00A53EF1" w:rsidRPr="00550E39">
        <w:rPr>
          <w:sz w:val="28"/>
          <w:szCs w:val="28"/>
        </w:rPr>
        <w:t xml:space="preserve"> </w:t>
      </w:r>
      <w:r w:rsidR="00432DEF" w:rsidRPr="00550E39">
        <w:rPr>
          <w:sz w:val="28"/>
          <w:szCs w:val="28"/>
        </w:rPr>
        <w:t>№ 944.</w:t>
      </w:r>
    </w:p>
    <w:p w:rsidR="00FA7FE3" w:rsidRPr="00550E39" w:rsidRDefault="00FA7FE3" w:rsidP="00AF6090">
      <w:pPr>
        <w:tabs>
          <w:tab w:val="left" w:pos="0"/>
          <w:tab w:val="num" w:pos="1560"/>
          <w:tab w:val="num" w:pos="1800"/>
          <w:tab w:val="num" w:pos="2040"/>
        </w:tabs>
        <w:ind w:firstLine="709"/>
        <w:jc w:val="both"/>
        <w:rPr>
          <w:sz w:val="28"/>
          <w:szCs w:val="28"/>
        </w:rPr>
      </w:pPr>
      <w:r w:rsidRPr="00550E39">
        <w:rPr>
          <w:sz w:val="28"/>
          <w:szCs w:val="28"/>
        </w:rPr>
        <w:t xml:space="preserve">Плановая проверка </w:t>
      </w:r>
      <w:r w:rsidR="0097184A" w:rsidRPr="00550E39">
        <w:rPr>
          <w:sz w:val="28"/>
          <w:szCs w:val="28"/>
        </w:rPr>
        <w:t xml:space="preserve">по лицензионному контролю может проводиться </w:t>
      </w:r>
      <w:r w:rsidR="00AC23BE" w:rsidRPr="00550E39">
        <w:rPr>
          <w:sz w:val="28"/>
          <w:szCs w:val="28"/>
        </w:rPr>
        <w:t xml:space="preserve">       </w:t>
      </w:r>
      <w:r w:rsidR="0097184A" w:rsidRPr="00550E39">
        <w:rPr>
          <w:sz w:val="28"/>
          <w:szCs w:val="28"/>
        </w:rPr>
        <w:t>в сочетании с плановой проверкой по федеральному государственному надзору в сфере образования и (или) федеральному государственному контролю качества образования</w:t>
      </w:r>
      <w:r w:rsidRPr="00550E39">
        <w:rPr>
          <w:sz w:val="28"/>
          <w:szCs w:val="28"/>
        </w:rPr>
        <w:t>.</w:t>
      </w:r>
    </w:p>
    <w:p w:rsidR="00FA7FE3" w:rsidRPr="00550E39" w:rsidRDefault="00FA7FE3" w:rsidP="00AF6090">
      <w:pPr>
        <w:tabs>
          <w:tab w:val="left" w:pos="120"/>
          <w:tab w:val="num" w:pos="1560"/>
          <w:tab w:val="num" w:pos="1800"/>
          <w:tab w:val="num" w:pos="2040"/>
        </w:tabs>
        <w:ind w:firstLine="709"/>
        <w:jc w:val="both"/>
        <w:rPr>
          <w:iCs/>
          <w:sz w:val="28"/>
          <w:szCs w:val="28"/>
        </w:rPr>
      </w:pPr>
      <w:r w:rsidRPr="00550E39">
        <w:rPr>
          <w:sz w:val="28"/>
          <w:szCs w:val="28"/>
        </w:rPr>
        <w:t>3.3.2. Должностное лицо</w:t>
      </w:r>
      <w:r w:rsidR="00DC403A" w:rsidRPr="00550E39">
        <w:rPr>
          <w:sz w:val="28"/>
          <w:szCs w:val="28"/>
        </w:rPr>
        <w:t xml:space="preserve"> Министерства</w:t>
      </w:r>
      <w:r w:rsidRPr="00550E39">
        <w:rPr>
          <w:bCs/>
          <w:sz w:val="28"/>
          <w:szCs w:val="28"/>
        </w:rPr>
        <w:t>,</w:t>
      </w:r>
      <w:r w:rsidRPr="00550E39">
        <w:rPr>
          <w:sz w:val="28"/>
          <w:szCs w:val="28"/>
        </w:rPr>
        <w:t xml:space="preserve"> ответственное за формирование ежегодного плана проведения плановых проверок, готовит проект плана </w:t>
      </w:r>
      <w:r w:rsidR="008760DE">
        <w:rPr>
          <w:sz w:val="28"/>
          <w:szCs w:val="28"/>
        </w:rPr>
        <w:br/>
      </w:r>
      <w:r w:rsidRPr="00550E39">
        <w:rPr>
          <w:sz w:val="28"/>
          <w:szCs w:val="28"/>
        </w:rPr>
        <w:t xml:space="preserve">на предстоящий </w:t>
      </w:r>
      <w:r w:rsidRPr="00550E39">
        <w:rPr>
          <w:iCs/>
          <w:sz w:val="28"/>
          <w:szCs w:val="28"/>
        </w:rPr>
        <w:t xml:space="preserve">год </w:t>
      </w:r>
      <w:r w:rsidRPr="00550E39">
        <w:rPr>
          <w:sz w:val="28"/>
          <w:szCs w:val="28"/>
        </w:rPr>
        <w:t>и не позднее 15 августа</w:t>
      </w:r>
      <w:r w:rsidRPr="00550E39">
        <w:rPr>
          <w:iCs/>
          <w:sz w:val="28"/>
          <w:szCs w:val="28"/>
        </w:rPr>
        <w:t xml:space="preserve"> года, предшествующего году проведения плановой проверки, представляет его на утверждение Министру</w:t>
      </w:r>
      <w:r w:rsidR="00432DEF" w:rsidRPr="00550E39">
        <w:rPr>
          <w:iCs/>
          <w:sz w:val="28"/>
          <w:szCs w:val="28"/>
        </w:rPr>
        <w:t>.</w:t>
      </w:r>
      <w:r w:rsidRPr="00550E39">
        <w:rPr>
          <w:iCs/>
          <w:sz w:val="28"/>
          <w:szCs w:val="28"/>
        </w:rPr>
        <w:t xml:space="preserve"> </w:t>
      </w:r>
      <w:r w:rsidRPr="00550E39">
        <w:rPr>
          <w:sz w:val="28"/>
          <w:szCs w:val="28"/>
        </w:rPr>
        <w:t xml:space="preserve">Проект ежегодного плана проведения плановых проверок в течение пяти </w:t>
      </w:r>
      <w:r w:rsidRPr="00550E39">
        <w:rPr>
          <w:sz w:val="28"/>
          <w:szCs w:val="28"/>
        </w:rPr>
        <w:lastRenderedPageBreak/>
        <w:t xml:space="preserve">рабочих дней рассматривается и в течение трёх рабочих дней подписывается </w:t>
      </w:r>
      <w:r w:rsidRPr="00550E39">
        <w:rPr>
          <w:iCs/>
          <w:sz w:val="28"/>
          <w:szCs w:val="28"/>
        </w:rPr>
        <w:t>Министром</w:t>
      </w:r>
      <w:r w:rsidRPr="00550E39">
        <w:rPr>
          <w:sz w:val="28"/>
          <w:szCs w:val="28"/>
        </w:rPr>
        <w:t>.</w:t>
      </w:r>
    </w:p>
    <w:p w:rsidR="00FA7FE3" w:rsidRPr="00550E39" w:rsidRDefault="00FA7FE3" w:rsidP="00AF6090">
      <w:pPr>
        <w:pStyle w:val="ConsPlusNormal"/>
        <w:ind w:firstLine="709"/>
        <w:jc w:val="both"/>
        <w:rPr>
          <w:rFonts w:ascii="Times New Roman" w:hAnsi="Times New Roman" w:cs="Times New Roman"/>
          <w:sz w:val="28"/>
          <w:szCs w:val="28"/>
        </w:rPr>
      </w:pPr>
      <w:r w:rsidRPr="00550E39">
        <w:rPr>
          <w:rFonts w:ascii="Times New Roman" w:hAnsi="Times New Roman" w:cs="Times New Roman"/>
          <w:sz w:val="28"/>
          <w:szCs w:val="28"/>
        </w:rPr>
        <w:t>В срок до 01 сентября года, предшествующего году проведения плановых проверок, Министерство направляет проект ежегодного плана проведения плановых проверок в прокуратуру Ульяновской области.</w:t>
      </w:r>
    </w:p>
    <w:p w:rsidR="00FA7FE3" w:rsidRPr="00550E39" w:rsidRDefault="00FA7FE3" w:rsidP="00AF6090">
      <w:pPr>
        <w:pStyle w:val="ConsPlusNormal"/>
        <w:ind w:firstLine="709"/>
        <w:jc w:val="both"/>
        <w:rPr>
          <w:rFonts w:ascii="Times New Roman" w:hAnsi="Times New Roman" w:cs="Times New Roman"/>
          <w:sz w:val="28"/>
          <w:szCs w:val="28"/>
        </w:rPr>
      </w:pPr>
      <w:r w:rsidRPr="00550E39">
        <w:rPr>
          <w:rFonts w:ascii="Times New Roman" w:hAnsi="Times New Roman" w:cs="Times New Roman"/>
          <w:sz w:val="28"/>
          <w:szCs w:val="28"/>
        </w:rPr>
        <w:t>Министерство рассматривает предложения прокуратуры Ульяновской области и по итогам их рассмотрения направляет в прокуратуру Ульяновской области в срок до 01 ноября года, предшествующего году проведения плановых проверок, утверждённый ежегодный план проведения плановых проверок.</w:t>
      </w:r>
    </w:p>
    <w:p w:rsidR="00FA7FE3" w:rsidRPr="00550E39" w:rsidRDefault="00FA7FE3" w:rsidP="00AF6090">
      <w:pPr>
        <w:pStyle w:val="ConsPlusNormal"/>
        <w:ind w:firstLine="709"/>
        <w:jc w:val="both"/>
        <w:rPr>
          <w:rFonts w:ascii="Times New Roman" w:hAnsi="Times New Roman" w:cs="Times New Roman"/>
          <w:sz w:val="28"/>
          <w:szCs w:val="28"/>
        </w:rPr>
      </w:pPr>
      <w:r w:rsidRPr="00550E39">
        <w:rPr>
          <w:rFonts w:ascii="Times New Roman" w:hAnsi="Times New Roman" w:cs="Times New Roman"/>
          <w:sz w:val="28"/>
          <w:szCs w:val="28"/>
        </w:rPr>
        <w:t>Порядок подготовки ежегодного плана проведения плановых проверок, его представления в прокуратуру Ульяновской области и согласования, а также типовая форма ежегодного плана проведения плановых проверок установлены</w:t>
      </w:r>
      <w:r w:rsidR="003C0022" w:rsidRPr="00550E39">
        <w:rPr>
          <w:rFonts w:ascii="Times New Roman" w:hAnsi="Times New Roman" w:cs="Times New Roman"/>
          <w:sz w:val="28"/>
          <w:szCs w:val="28"/>
        </w:rPr>
        <w:t xml:space="preserve"> п</w:t>
      </w:r>
      <w:r w:rsidRPr="00550E39">
        <w:rPr>
          <w:rFonts w:ascii="Times New Roman" w:hAnsi="Times New Roman" w:cs="Times New Roman"/>
          <w:sz w:val="28"/>
          <w:szCs w:val="28"/>
        </w:rPr>
        <w:t>остановлением Пр</w:t>
      </w:r>
      <w:r w:rsidR="000F22CB" w:rsidRPr="00550E39">
        <w:rPr>
          <w:rFonts w:ascii="Times New Roman" w:hAnsi="Times New Roman" w:cs="Times New Roman"/>
          <w:sz w:val="28"/>
          <w:szCs w:val="28"/>
        </w:rPr>
        <w:t>авительства РФ № 489.</w:t>
      </w:r>
    </w:p>
    <w:p w:rsidR="00FA7FE3" w:rsidRPr="00550E39" w:rsidRDefault="00FA7FE3" w:rsidP="00AF6090">
      <w:pPr>
        <w:pStyle w:val="ConsPlusNormal"/>
        <w:ind w:firstLine="709"/>
        <w:jc w:val="both"/>
        <w:rPr>
          <w:rFonts w:ascii="Times New Roman" w:hAnsi="Times New Roman" w:cs="Times New Roman"/>
          <w:sz w:val="28"/>
          <w:szCs w:val="28"/>
        </w:rPr>
      </w:pPr>
      <w:r w:rsidRPr="00550E39">
        <w:rPr>
          <w:rFonts w:ascii="Times New Roman" w:hAnsi="Times New Roman" w:cs="Times New Roman"/>
          <w:sz w:val="28"/>
          <w:szCs w:val="28"/>
        </w:rPr>
        <w:t xml:space="preserve">Утверждённый </w:t>
      </w:r>
      <w:r w:rsidRPr="00550E39">
        <w:rPr>
          <w:rFonts w:ascii="Times New Roman" w:hAnsi="Times New Roman" w:cs="Times New Roman"/>
          <w:iCs/>
          <w:sz w:val="28"/>
          <w:szCs w:val="28"/>
        </w:rPr>
        <w:t xml:space="preserve">Министром </w:t>
      </w:r>
      <w:r w:rsidRPr="00550E39">
        <w:rPr>
          <w:rFonts w:ascii="Times New Roman" w:hAnsi="Times New Roman" w:cs="Times New Roman"/>
          <w:sz w:val="28"/>
          <w:szCs w:val="28"/>
        </w:rPr>
        <w:t>ежегодный план проведения плановых проверок доводится до сведения заинтересованных лиц пос</w:t>
      </w:r>
      <w:r w:rsidR="00612AE3" w:rsidRPr="00550E39">
        <w:rPr>
          <w:rFonts w:ascii="Times New Roman" w:hAnsi="Times New Roman" w:cs="Times New Roman"/>
          <w:sz w:val="28"/>
          <w:szCs w:val="28"/>
        </w:rPr>
        <w:t xml:space="preserve">редством его размещения в сети </w:t>
      </w:r>
      <w:r w:rsidR="003C0022" w:rsidRPr="00550E39">
        <w:rPr>
          <w:rFonts w:ascii="Times New Roman" w:hAnsi="Times New Roman" w:cs="Times New Roman"/>
          <w:sz w:val="28"/>
          <w:szCs w:val="28"/>
        </w:rPr>
        <w:t>«</w:t>
      </w:r>
      <w:r w:rsidR="00612AE3" w:rsidRPr="00550E39">
        <w:rPr>
          <w:rFonts w:ascii="Times New Roman" w:hAnsi="Times New Roman" w:cs="Times New Roman"/>
          <w:sz w:val="28"/>
          <w:szCs w:val="28"/>
        </w:rPr>
        <w:t>Интернет</w:t>
      </w:r>
      <w:r w:rsidR="003C0022" w:rsidRPr="00550E39">
        <w:rPr>
          <w:rFonts w:ascii="Times New Roman" w:hAnsi="Times New Roman" w:cs="Times New Roman"/>
          <w:sz w:val="28"/>
          <w:szCs w:val="28"/>
        </w:rPr>
        <w:t>»</w:t>
      </w:r>
      <w:r w:rsidRPr="00550E39">
        <w:rPr>
          <w:rFonts w:ascii="Times New Roman" w:hAnsi="Times New Roman" w:cs="Times New Roman"/>
          <w:sz w:val="28"/>
          <w:szCs w:val="28"/>
        </w:rPr>
        <w:t xml:space="preserve"> либо иным доступным способом.</w:t>
      </w:r>
    </w:p>
    <w:p w:rsidR="00FA7FE3" w:rsidRPr="00550E39" w:rsidRDefault="00FA7FE3" w:rsidP="00AF6090">
      <w:pPr>
        <w:ind w:firstLine="709"/>
        <w:jc w:val="both"/>
        <w:rPr>
          <w:sz w:val="28"/>
          <w:szCs w:val="28"/>
        </w:rPr>
      </w:pPr>
      <w:r w:rsidRPr="00550E39">
        <w:rPr>
          <w:sz w:val="28"/>
          <w:szCs w:val="28"/>
        </w:rPr>
        <w:t xml:space="preserve">Утверждённый </w:t>
      </w:r>
      <w:r w:rsidRPr="00550E39">
        <w:rPr>
          <w:iCs/>
          <w:sz w:val="28"/>
          <w:szCs w:val="28"/>
        </w:rPr>
        <w:t xml:space="preserve">Министром </w:t>
      </w:r>
      <w:r w:rsidRPr="00550E39">
        <w:rPr>
          <w:sz w:val="28"/>
          <w:szCs w:val="28"/>
        </w:rPr>
        <w:t xml:space="preserve">ежегодный план проведения плановых проверок представляется до 01 ноября года, предшествующего году проведения плановых проверок, в Федеральную службу по надзору в сфере образования </w:t>
      </w:r>
      <w:r w:rsidR="00D4664B" w:rsidRPr="00550E39">
        <w:rPr>
          <w:sz w:val="28"/>
          <w:szCs w:val="28"/>
        </w:rPr>
        <w:t xml:space="preserve">     </w:t>
      </w:r>
      <w:r w:rsidRPr="00550E39">
        <w:rPr>
          <w:sz w:val="28"/>
          <w:szCs w:val="28"/>
        </w:rPr>
        <w:t>и науки.</w:t>
      </w:r>
    </w:p>
    <w:p w:rsidR="00FA7FE3" w:rsidRPr="00550E39" w:rsidRDefault="00FA7FE3" w:rsidP="00AF6090">
      <w:pPr>
        <w:tabs>
          <w:tab w:val="left" w:pos="120"/>
          <w:tab w:val="num" w:pos="1560"/>
          <w:tab w:val="num" w:pos="1800"/>
          <w:tab w:val="num" w:pos="2040"/>
        </w:tabs>
        <w:ind w:firstLine="709"/>
        <w:jc w:val="both"/>
        <w:rPr>
          <w:sz w:val="28"/>
          <w:szCs w:val="28"/>
        </w:rPr>
      </w:pPr>
      <w:r w:rsidRPr="00550E39">
        <w:rPr>
          <w:bCs/>
          <w:sz w:val="28"/>
          <w:szCs w:val="28"/>
        </w:rPr>
        <w:t>3.3.3.</w:t>
      </w:r>
      <w:r w:rsidR="006D60D9" w:rsidRPr="00550E39">
        <w:rPr>
          <w:bCs/>
          <w:sz w:val="28"/>
          <w:szCs w:val="28"/>
        </w:rPr>
        <w:t xml:space="preserve"> </w:t>
      </w:r>
      <w:r w:rsidRPr="00550E39">
        <w:rPr>
          <w:sz w:val="28"/>
          <w:szCs w:val="28"/>
        </w:rPr>
        <w:t>Внеплановые проверки проводятся по решению Министра</w:t>
      </w:r>
      <w:r w:rsidR="008F4B9C" w:rsidRPr="00550E39">
        <w:rPr>
          <w:sz w:val="28"/>
          <w:szCs w:val="28"/>
        </w:rPr>
        <w:t xml:space="preserve"> (заместителя Министра)</w:t>
      </w:r>
      <w:r w:rsidRPr="00550E39">
        <w:rPr>
          <w:sz w:val="28"/>
          <w:szCs w:val="28"/>
        </w:rPr>
        <w:t>, принимаемому при наличии следующих оснований:</w:t>
      </w:r>
    </w:p>
    <w:p w:rsidR="00FA7FE3" w:rsidRPr="00550E39" w:rsidRDefault="00833A5D" w:rsidP="00AF6090">
      <w:pPr>
        <w:tabs>
          <w:tab w:val="left" w:pos="426"/>
        </w:tabs>
        <w:autoSpaceDE w:val="0"/>
        <w:autoSpaceDN w:val="0"/>
        <w:adjustRightInd w:val="0"/>
        <w:ind w:firstLine="709"/>
        <w:jc w:val="both"/>
        <w:outlineLvl w:val="1"/>
        <w:rPr>
          <w:sz w:val="28"/>
          <w:szCs w:val="28"/>
        </w:rPr>
      </w:pPr>
      <w:r w:rsidRPr="00550E39">
        <w:rPr>
          <w:sz w:val="28"/>
          <w:szCs w:val="28"/>
        </w:rPr>
        <w:t>1) и</w:t>
      </w:r>
      <w:r w:rsidR="00FA7FE3" w:rsidRPr="00550E39">
        <w:rPr>
          <w:sz w:val="28"/>
          <w:szCs w:val="28"/>
        </w:rPr>
        <w:t xml:space="preserve">стечение срока исполнения </w:t>
      </w:r>
      <w:r w:rsidR="00DC6F8B" w:rsidRPr="00550E39">
        <w:rPr>
          <w:sz w:val="28"/>
          <w:szCs w:val="28"/>
        </w:rPr>
        <w:t xml:space="preserve">организацией </w:t>
      </w:r>
      <w:r w:rsidR="00FA7FE3" w:rsidRPr="00550E39">
        <w:rPr>
          <w:sz w:val="28"/>
          <w:szCs w:val="28"/>
        </w:rPr>
        <w:t>ранее выданного Министерством предписания;</w:t>
      </w:r>
    </w:p>
    <w:p w:rsidR="00FA7FE3" w:rsidRPr="00550E39" w:rsidRDefault="00833A5D" w:rsidP="00AF6090">
      <w:pPr>
        <w:autoSpaceDE w:val="0"/>
        <w:autoSpaceDN w:val="0"/>
        <w:adjustRightInd w:val="0"/>
        <w:ind w:firstLine="709"/>
        <w:jc w:val="both"/>
        <w:outlineLvl w:val="1"/>
        <w:rPr>
          <w:sz w:val="28"/>
          <w:szCs w:val="28"/>
        </w:rPr>
      </w:pPr>
      <w:r w:rsidRPr="00550E39">
        <w:rPr>
          <w:sz w:val="28"/>
          <w:szCs w:val="28"/>
        </w:rPr>
        <w:t xml:space="preserve">2) </w:t>
      </w:r>
      <w:r w:rsidR="00FA7FE3" w:rsidRPr="00550E39">
        <w:rPr>
          <w:sz w:val="28"/>
          <w:szCs w:val="28"/>
        </w:rPr>
        <w:t xml:space="preserve">поступление в Министерство обращений, заявлений граждан, в том числе индивидуальных предпринимателей, юридических лиц, информации </w:t>
      </w:r>
      <w:r w:rsidRPr="00550E39">
        <w:rPr>
          <w:sz w:val="28"/>
          <w:szCs w:val="28"/>
        </w:rPr>
        <w:t xml:space="preserve">      </w:t>
      </w:r>
      <w:r w:rsidR="00FA7FE3" w:rsidRPr="00550E39">
        <w:rPr>
          <w:sz w:val="28"/>
          <w:szCs w:val="28"/>
        </w:rPr>
        <w:t xml:space="preserve">от исполнительных органов государственной власти Ульяновской области, органов местного самоуправления муниципальных образований Ульяновской области, средств массовой информации о фактах грубых нарушений </w:t>
      </w:r>
      <w:r w:rsidR="005E062D" w:rsidRPr="00550E39">
        <w:rPr>
          <w:sz w:val="28"/>
          <w:szCs w:val="28"/>
        </w:rPr>
        <w:t>организацией</w:t>
      </w:r>
      <w:r w:rsidR="00FA7FE3" w:rsidRPr="00550E39">
        <w:rPr>
          <w:sz w:val="28"/>
          <w:szCs w:val="28"/>
        </w:rPr>
        <w:t xml:space="preserve"> лицензионных требований, а также информации о следующих фактах:</w:t>
      </w:r>
    </w:p>
    <w:p w:rsidR="00FA7FE3" w:rsidRPr="00550E39" w:rsidRDefault="00FA7FE3" w:rsidP="00AF6090">
      <w:pPr>
        <w:autoSpaceDE w:val="0"/>
        <w:autoSpaceDN w:val="0"/>
        <w:adjustRightInd w:val="0"/>
        <w:ind w:firstLine="709"/>
        <w:jc w:val="both"/>
        <w:rPr>
          <w:sz w:val="28"/>
          <w:szCs w:val="28"/>
        </w:rPr>
      </w:pPr>
      <w:r w:rsidRPr="00550E3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A7FE3" w:rsidRPr="00550E39" w:rsidRDefault="00FA7FE3" w:rsidP="00AF6090">
      <w:pPr>
        <w:autoSpaceDE w:val="0"/>
        <w:autoSpaceDN w:val="0"/>
        <w:adjustRightInd w:val="0"/>
        <w:ind w:firstLine="709"/>
        <w:jc w:val="both"/>
        <w:rPr>
          <w:sz w:val="28"/>
          <w:szCs w:val="28"/>
        </w:rPr>
      </w:pPr>
      <w:r w:rsidRPr="00550E39">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w:t>
      </w:r>
      <w:r w:rsidR="008760DE">
        <w:rPr>
          <w:sz w:val="28"/>
          <w:szCs w:val="28"/>
        </w:rPr>
        <w:br/>
      </w:r>
      <w:r w:rsidRPr="00550E39">
        <w:rPr>
          <w:sz w:val="28"/>
          <w:szCs w:val="28"/>
        </w:rPr>
        <w:t>и техногенного характера;</w:t>
      </w:r>
    </w:p>
    <w:p w:rsidR="00FA7FE3" w:rsidRPr="00550E39" w:rsidRDefault="00FA7FE3" w:rsidP="00AF6090">
      <w:pPr>
        <w:autoSpaceDE w:val="0"/>
        <w:autoSpaceDN w:val="0"/>
        <w:adjustRightInd w:val="0"/>
        <w:ind w:firstLine="709"/>
        <w:jc w:val="both"/>
        <w:rPr>
          <w:sz w:val="28"/>
          <w:szCs w:val="28"/>
        </w:rPr>
      </w:pPr>
      <w:r w:rsidRPr="00550E39">
        <w:rPr>
          <w:sz w:val="28"/>
          <w:szCs w:val="28"/>
        </w:rPr>
        <w:t>в) нарушение прав потребителей (в случае обращения граждан, права которых нарушены);</w:t>
      </w:r>
    </w:p>
    <w:p w:rsidR="00A3116C" w:rsidRPr="00550E39" w:rsidRDefault="00226A09" w:rsidP="00F939FD">
      <w:pPr>
        <w:tabs>
          <w:tab w:val="left" w:pos="426"/>
        </w:tabs>
        <w:autoSpaceDE w:val="0"/>
        <w:autoSpaceDN w:val="0"/>
        <w:adjustRightInd w:val="0"/>
        <w:spacing w:line="245" w:lineRule="auto"/>
        <w:ind w:firstLine="709"/>
        <w:jc w:val="both"/>
        <w:outlineLvl w:val="1"/>
        <w:rPr>
          <w:sz w:val="28"/>
          <w:szCs w:val="28"/>
        </w:rPr>
      </w:pPr>
      <w:r>
        <w:rPr>
          <w:sz w:val="28"/>
          <w:szCs w:val="28"/>
        </w:rPr>
        <w:lastRenderedPageBreak/>
        <w:t xml:space="preserve">3) </w:t>
      </w:r>
      <w:r w:rsidR="00A3116C" w:rsidRPr="00550E39">
        <w:rPr>
          <w:sz w:val="28"/>
          <w:szCs w:val="28"/>
        </w:rPr>
        <w:t>наличие ходатайства организации о проведении Министерством внеплановой выездной проверки в целях установления факта досрочного исп</w:t>
      </w:r>
      <w:r w:rsidR="0016223D" w:rsidRPr="00550E39">
        <w:rPr>
          <w:sz w:val="28"/>
          <w:szCs w:val="28"/>
        </w:rPr>
        <w:t>олнения предписания</w:t>
      </w:r>
      <w:r w:rsidR="00A3116C" w:rsidRPr="00550E39">
        <w:rPr>
          <w:sz w:val="28"/>
          <w:szCs w:val="28"/>
        </w:rPr>
        <w:t>;</w:t>
      </w:r>
    </w:p>
    <w:p w:rsidR="00FA7FE3" w:rsidRPr="00550E39" w:rsidRDefault="00226A09" w:rsidP="00F939FD">
      <w:pPr>
        <w:autoSpaceDE w:val="0"/>
        <w:autoSpaceDN w:val="0"/>
        <w:adjustRightInd w:val="0"/>
        <w:spacing w:line="245" w:lineRule="auto"/>
        <w:ind w:firstLine="709"/>
        <w:jc w:val="both"/>
        <w:outlineLvl w:val="1"/>
        <w:rPr>
          <w:sz w:val="28"/>
          <w:szCs w:val="28"/>
        </w:rPr>
      </w:pPr>
      <w:r>
        <w:rPr>
          <w:sz w:val="28"/>
          <w:szCs w:val="28"/>
        </w:rPr>
        <w:t xml:space="preserve">4) </w:t>
      </w:r>
      <w:r w:rsidR="00FA7FE3" w:rsidRPr="00550E39">
        <w:rPr>
          <w:sz w:val="28"/>
          <w:szCs w:val="28"/>
        </w:rPr>
        <w:t>наличие распоряжения, изданного Министерством</w:t>
      </w:r>
      <w:r w:rsidR="00827B97" w:rsidRPr="00550E39">
        <w:rPr>
          <w:sz w:val="28"/>
          <w:szCs w:val="28"/>
        </w:rPr>
        <w:t>,</w:t>
      </w:r>
      <w:r w:rsidR="00FA7FE3" w:rsidRPr="00550E39">
        <w:rPr>
          <w:sz w:val="28"/>
          <w:szCs w:val="28"/>
        </w:rPr>
        <w:t xml:space="preserve"> в соответствии </w:t>
      </w:r>
      <w:r w:rsidR="008760DE">
        <w:rPr>
          <w:sz w:val="28"/>
          <w:szCs w:val="28"/>
        </w:rPr>
        <w:br/>
      </w:r>
      <w:r w:rsidR="00FA7FE3" w:rsidRPr="00550E39">
        <w:rPr>
          <w:sz w:val="28"/>
          <w:szCs w:val="28"/>
        </w:rPr>
        <w:t>с поручением Президента Российской Федерации или Правительства Российской Федерации.</w:t>
      </w:r>
    </w:p>
    <w:p w:rsidR="00FA7FE3" w:rsidRPr="00550E39" w:rsidRDefault="00FA7FE3" w:rsidP="00F939FD">
      <w:pPr>
        <w:tabs>
          <w:tab w:val="num" w:pos="1440"/>
          <w:tab w:val="num" w:pos="1560"/>
        </w:tabs>
        <w:spacing w:line="245" w:lineRule="auto"/>
        <w:ind w:firstLine="709"/>
        <w:jc w:val="both"/>
        <w:rPr>
          <w:sz w:val="28"/>
          <w:szCs w:val="28"/>
        </w:rPr>
      </w:pPr>
      <w:r w:rsidRPr="00550E39">
        <w:rPr>
          <w:rStyle w:val="FontStyle21"/>
          <w:sz w:val="28"/>
          <w:szCs w:val="28"/>
        </w:rPr>
        <w:t>Вне</w:t>
      </w:r>
      <w:r w:rsidRPr="00550E39">
        <w:rPr>
          <w:sz w:val="28"/>
          <w:szCs w:val="28"/>
        </w:rPr>
        <w:t xml:space="preserve">плановая проверка по лицензионному контролю может проводиться </w:t>
      </w:r>
      <w:r w:rsidR="008760DE">
        <w:rPr>
          <w:sz w:val="28"/>
          <w:szCs w:val="28"/>
        </w:rPr>
        <w:br/>
      </w:r>
      <w:r w:rsidRPr="00550E39">
        <w:rPr>
          <w:sz w:val="28"/>
          <w:szCs w:val="28"/>
        </w:rPr>
        <w:t xml:space="preserve">в сочетании с внеплановой проверкой по </w:t>
      </w:r>
      <w:r w:rsidR="0097184A" w:rsidRPr="00550E39">
        <w:rPr>
          <w:sz w:val="28"/>
          <w:szCs w:val="28"/>
        </w:rPr>
        <w:t xml:space="preserve">федеральному </w:t>
      </w:r>
      <w:r w:rsidRPr="00550E39">
        <w:rPr>
          <w:sz w:val="28"/>
          <w:szCs w:val="28"/>
        </w:rPr>
        <w:t xml:space="preserve">государственному надзору в сфере образования и (или) </w:t>
      </w:r>
      <w:r w:rsidR="0097184A" w:rsidRPr="00550E39">
        <w:rPr>
          <w:sz w:val="28"/>
          <w:szCs w:val="28"/>
        </w:rPr>
        <w:t>федеральному государственному</w:t>
      </w:r>
      <w:r w:rsidR="00C06803" w:rsidRPr="00550E39">
        <w:rPr>
          <w:sz w:val="28"/>
          <w:szCs w:val="28"/>
        </w:rPr>
        <w:t xml:space="preserve"> </w:t>
      </w:r>
      <w:r w:rsidR="0097184A" w:rsidRPr="00550E39">
        <w:rPr>
          <w:sz w:val="28"/>
          <w:szCs w:val="28"/>
        </w:rPr>
        <w:t>контролю</w:t>
      </w:r>
      <w:r w:rsidRPr="00550E39">
        <w:rPr>
          <w:sz w:val="28"/>
          <w:szCs w:val="28"/>
        </w:rPr>
        <w:t xml:space="preserve"> качества образования.</w:t>
      </w:r>
    </w:p>
    <w:p w:rsidR="00FA7FE3" w:rsidRPr="00550E39" w:rsidRDefault="00FA7FE3" w:rsidP="00F939FD">
      <w:pPr>
        <w:tabs>
          <w:tab w:val="num" w:pos="1440"/>
          <w:tab w:val="num" w:pos="1560"/>
        </w:tabs>
        <w:spacing w:line="245" w:lineRule="auto"/>
        <w:ind w:firstLine="709"/>
        <w:jc w:val="both"/>
        <w:rPr>
          <w:rStyle w:val="FontStyle21"/>
          <w:sz w:val="28"/>
          <w:szCs w:val="28"/>
        </w:rPr>
      </w:pPr>
      <w:r w:rsidRPr="00550E39">
        <w:rPr>
          <w:rStyle w:val="FontStyle21"/>
          <w:sz w:val="28"/>
          <w:szCs w:val="28"/>
        </w:rPr>
        <w:t>3.4. Подготовка проверки.</w:t>
      </w:r>
    </w:p>
    <w:p w:rsidR="00D86733" w:rsidRPr="00550E39" w:rsidRDefault="00FA7FE3" w:rsidP="00F939FD">
      <w:pPr>
        <w:tabs>
          <w:tab w:val="left" w:pos="600"/>
          <w:tab w:val="num" w:pos="1320"/>
          <w:tab w:val="num" w:pos="1440"/>
          <w:tab w:val="num" w:pos="1680"/>
          <w:tab w:val="num" w:pos="1800"/>
        </w:tabs>
        <w:spacing w:line="245" w:lineRule="auto"/>
        <w:ind w:firstLine="709"/>
        <w:jc w:val="both"/>
        <w:rPr>
          <w:sz w:val="28"/>
          <w:szCs w:val="28"/>
        </w:rPr>
      </w:pPr>
      <w:r w:rsidRPr="00550E39">
        <w:rPr>
          <w:sz w:val="28"/>
          <w:szCs w:val="28"/>
        </w:rPr>
        <w:t xml:space="preserve">3.4.1. Проверка проводится на основании распоряжения </w:t>
      </w:r>
      <w:r w:rsidRPr="00550E39">
        <w:rPr>
          <w:iCs/>
          <w:sz w:val="28"/>
          <w:szCs w:val="28"/>
        </w:rPr>
        <w:t>Минист</w:t>
      </w:r>
      <w:r w:rsidR="00F939FD">
        <w:rPr>
          <w:iCs/>
          <w:sz w:val="28"/>
          <w:szCs w:val="28"/>
        </w:rPr>
        <w:t>ерства,</w:t>
      </w:r>
      <w:r w:rsidRPr="00550E39">
        <w:rPr>
          <w:sz w:val="28"/>
          <w:szCs w:val="28"/>
        </w:rPr>
        <w:t xml:space="preserve"> </w:t>
      </w:r>
      <w:r w:rsidR="00F939FD">
        <w:rPr>
          <w:sz w:val="28"/>
          <w:szCs w:val="28"/>
        </w:rPr>
        <w:t>которое</w:t>
      </w:r>
      <w:r w:rsidRPr="00550E39">
        <w:rPr>
          <w:sz w:val="28"/>
          <w:szCs w:val="28"/>
        </w:rPr>
        <w:t xml:space="preserve"> разрабатывается в соответствии с типовой формой, утверждённой </w:t>
      </w:r>
      <w:r w:rsidR="00D86733" w:rsidRPr="00550E39">
        <w:rPr>
          <w:sz w:val="28"/>
          <w:szCs w:val="28"/>
        </w:rPr>
        <w:t>приказом Минэкономразвития России № 141.</w:t>
      </w:r>
    </w:p>
    <w:p w:rsidR="00FA7FE3" w:rsidRPr="00550E39" w:rsidRDefault="00FA7FE3" w:rsidP="00F939FD">
      <w:pPr>
        <w:tabs>
          <w:tab w:val="left" w:pos="600"/>
          <w:tab w:val="num" w:pos="1920"/>
        </w:tabs>
        <w:spacing w:line="245" w:lineRule="auto"/>
        <w:ind w:firstLine="709"/>
        <w:jc w:val="both"/>
        <w:rPr>
          <w:sz w:val="28"/>
          <w:szCs w:val="28"/>
        </w:rPr>
      </w:pPr>
      <w:r w:rsidRPr="00550E39">
        <w:rPr>
          <w:sz w:val="28"/>
          <w:szCs w:val="28"/>
        </w:rPr>
        <w:t>3.4.2. Выездная проверка проводится в случае, если при документарной проверке не представляется возможным:</w:t>
      </w:r>
    </w:p>
    <w:p w:rsidR="00FA7FE3" w:rsidRPr="00550E39" w:rsidRDefault="00FA7FE3" w:rsidP="00F939FD">
      <w:pPr>
        <w:tabs>
          <w:tab w:val="num" w:pos="0"/>
          <w:tab w:val="left" w:pos="600"/>
          <w:tab w:val="left" w:pos="1134"/>
          <w:tab w:val="num" w:pos="1920"/>
        </w:tabs>
        <w:spacing w:line="245" w:lineRule="auto"/>
        <w:ind w:firstLine="709"/>
        <w:jc w:val="both"/>
        <w:rPr>
          <w:sz w:val="28"/>
          <w:szCs w:val="28"/>
        </w:rPr>
      </w:pPr>
      <w:r w:rsidRPr="00550E39">
        <w:rPr>
          <w:sz w:val="28"/>
          <w:szCs w:val="28"/>
        </w:rPr>
        <w:t xml:space="preserve">а) удостовериться в полноте и достоверности сведений, содержащихся </w:t>
      </w:r>
      <w:r w:rsidR="00634054">
        <w:rPr>
          <w:sz w:val="28"/>
          <w:szCs w:val="28"/>
        </w:rPr>
        <w:br/>
      </w:r>
      <w:r w:rsidRPr="00550E39">
        <w:rPr>
          <w:sz w:val="28"/>
          <w:szCs w:val="28"/>
        </w:rPr>
        <w:t>в имеющихся в распоряжении Министерства документах организации;</w:t>
      </w:r>
    </w:p>
    <w:p w:rsidR="00FA7FE3" w:rsidRPr="00550E39" w:rsidRDefault="00FA7FE3" w:rsidP="00F939FD">
      <w:pPr>
        <w:tabs>
          <w:tab w:val="num" w:pos="0"/>
          <w:tab w:val="left" w:pos="600"/>
          <w:tab w:val="left" w:pos="1134"/>
          <w:tab w:val="num" w:pos="1920"/>
        </w:tabs>
        <w:spacing w:line="245" w:lineRule="auto"/>
        <w:ind w:firstLine="709"/>
        <w:jc w:val="both"/>
        <w:rPr>
          <w:sz w:val="28"/>
          <w:szCs w:val="28"/>
        </w:rPr>
      </w:pPr>
      <w:r w:rsidRPr="00550E39">
        <w:rPr>
          <w:sz w:val="28"/>
          <w:szCs w:val="28"/>
        </w:rPr>
        <w:t xml:space="preserve">б) оценить соответствие деятельности организации </w:t>
      </w:r>
      <w:r w:rsidR="008760DE">
        <w:rPr>
          <w:sz w:val="28"/>
          <w:szCs w:val="28"/>
        </w:rPr>
        <w:t>лицензионным</w:t>
      </w:r>
      <w:r w:rsidRPr="00550E39">
        <w:rPr>
          <w:sz w:val="28"/>
          <w:szCs w:val="28"/>
        </w:rPr>
        <w:t xml:space="preserve"> требованиям без проведения соответствующего мероприятия по контролю.</w:t>
      </w:r>
    </w:p>
    <w:p w:rsidR="00FA7FE3" w:rsidRPr="00550E39" w:rsidRDefault="00FA7FE3" w:rsidP="00F939FD">
      <w:pPr>
        <w:tabs>
          <w:tab w:val="left" w:pos="1200"/>
          <w:tab w:val="num" w:pos="1920"/>
        </w:tabs>
        <w:spacing w:line="245" w:lineRule="auto"/>
        <w:ind w:firstLine="709"/>
        <w:jc w:val="both"/>
        <w:rPr>
          <w:iCs/>
          <w:sz w:val="28"/>
          <w:szCs w:val="28"/>
        </w:rPr>
      </w:pPr>
      <w:r w:rsidRPr="00550E39">
        <w:rPr>
          <w:sz w:val="28"/>
          <w:szCs w:val="28"/>
        </w:rPr>
        <w:t xml:space="preserve">В иных случаях проводятся </w:t>
      </w:r>
      <w:r w:rsidRPr="00550E39">
        <w:rPr>
          <w:iCs/>
          <w:sz w:val="28"/>
          <w:szCs w:val="28"/>
        </w:rPr>
        <w:t>документарные проверки.</w:t>
      </w:r>
    </w:p>
    <w:p w:rsidR="00FA7FE3" w:rsidRPr="00550E39" w:rsidRDefault="00FA7FE3" w:rsidP="00F939FD">
      <w:pPr>
        <w:tabs>
          <w:tab w:val="left" w:pos="1200"/>
          <w:tab w:val="num" w:pos="1920"/>
        </w:tabs>
        <w:spacing w:line="245" w:lineRule="auto"/>
        <w:ind w:firstLine="709"/>
        <w:jc w:val="both"/>
        <w:rPr>
          <w:sz w:val="28"/>
          <w:szCs w:val="28"/>
        </w:rPr>
      </w:pPr>
      <w:r w:rsidRPr="00550E39">
        <w:rPr>
          <w:sz w:val="28"/>
          <w:szCs w:val="28"/>
        </w:rPr>
        <w:t xml:space="preserve">3.4.3. </w:t>
      </w:r>
      <w:proofErr w:type="gramStart"/>
      <w:r w:rsidRPr="00550E39">
        <w:rPr>
          <w:sz w:val="28"/>
          <w:szCs w:val="28"/>
        </w:rPr>
        <w:t xml:space="preserve">Проверка проводится комиссией по проверке или, по решению </w:t>
      </w:r>
      <w:r w:rsidRPr="00550E39">
        <w:rPr>
          <w:iCs/>
          <w:sz w:val="28"/>
          <w:szCs w:val="28"/>
        </w:rPr>
        <w:t>Министра</w:t>
      </w:r>
      <w:r w:rsidR="002E1153" w:rsidRPr="00550E39">
        <w:rPr>
          <w:iCs/>
          <w:sz w:val="28"/>
          <w:szCs w:val="28"/>
        </w:rPr>
        <w:t xml:space="preserve"> (заместителя Министра)</w:t>
      </w:r>
      <w:r w:rsidRPr="00550E39">
        <w:rPr>
          <w:sz w:val="28"/>
          <w:szCs w:val="28"/>
        </w:rPr>
        <w:t>, без создания комиссии</w:t>
      </w:r>
      <w:r w:rsidRPr="00550E39">
        <w:rPr>
          <w:iCs/>
          <w:sz w:val="28"/>
          <w:szCs w:val="28"/>
        </w:rPr>
        <w:t xml:space="preserve"> по </w:t>
      </w:r>
      <w:r w:rsidRPr="00550E39">
        <w:rPr>
          <w:sz w:val="28"/>
          <w:szCs w:val="28"/>
        </w:rPr>
        <w:t>проверке одним должностным лицом, уполномоченным на проведение проверки</w:t>
      </w:r>
      <w:r w:rsidR="003A0568" w:rsidRPr="00550E39">
        <w:rPr>
          <w:sz w:val="28"/>
          <w:szCs w:val="28"/>
        </w:rPr>
        <w:t xml:space="preserve"> в качестве проверяющего (далее </w:t>
      </w:r>
      <w:r w:rsidRPr="00550E39">
        <w:rPr>
          <w:iCs/>
          <w:sz w:val="28"/>
          <w:szCs w:val="28"/>
        </w:rPr>
        <w:t>–</w:t>
      </w:r>
      <w:r w:rsidR="003A0568" w:rsidRPr="00550E39">
        <w:rPr>
          <w:sz w:val="28"/>
          <w:szCs w:val="28"/>
        </w:rPr>
        <w:t xml:space="preserve"> </w:t>
      </w:r>
      <w:r w:rsidR="007E157F" w:rsidRPr="00550E39">
        <w:rPr>
          <w:sz w:val="28"/>
          <w:szCs w:val="28"/>
        </w:rPr>
        <w:t>комиссия по проверке (</w:t>
      </w:r>
      <w:r w:rsidRPr="00550E39">
        <w:rPr>
          <w:sz w:val="28"/>
          <w:szCs w:val="28"/>
        </w:rPr>
        <w:t>проверяющий).</w:t>
      </w:r>
      <w:proofErr w:type="gramEnd"/>
    </w:p>
    <w:p w:rsidR="00FA7FE3" w:rsidRPr="00550E39" w:rsidRDefault="00FA7FE3" w:rsidP="00F939FD">
      <w:pPr>
        <w:tabs>
          <w:tab w:val="left" w:pos="1200"/>
          <w:tab w:val="num" w:pos="1440"/>
          <w:tab w:val="num" w:pos="1560"/>
          <w:tab w:val="num" w:pos="1680"/>
          <w:tab w:val="num" w:pos="1800"/>
        </w:tabs>
        <w:spacing w:line="245" w:lineRule="auto"/>
        <w:ind w:firstLine="709"/>
        <w:jc w:val="both"/>
        <w:rPr>
          <w:sz w:val="28"/>
          <w:szCs w:val="28"/>
        </w:rPr>
      </w:pPr>
      <w:r w:rsidRPr="00550E39">
        <w:rPr>
          <w:sz w:val="28"/>
          <w:szCs w:val="28"/>
        </w:rPr>
        <w:t xml:space="preserve">Комиссия </w:t>
      </w:r>
      <w:r w:rsidRPr="00550E39">
        <w:rPr>
          <w:iCs/>
          <w:sz w:val="28"/>
          <w:szCs w:val="28"/>
        </w:rPr>
        <w:t xml:space="preserve">по </w:t>
      </w:r>
      <w:r w:rsidRPr="00550E39">
        <w:rPr>
          <w:sz w:val="28"/>
          <w:szCs w:val="28"/>
        </w:rPr>
        <w:t>проверке</w:t>
      </w:r>
      <w:r w:rsidRPr="00550E39">
        <w:rPr>
          <w:iCs/>
          <w:sz w:val="28"/>
          <w:szCs w:val="28"/>
        </w:rPr>
        <w:t xml:space="preserve"> формируется </w:t>
      </w:r>
      <w:r w:rsidRPr="00550E39">
        <w:rPr>
          <w:sz w:val="28"/>
          <w:szCs w:val="28"/>
        </w:rPr>
        <w:t xml:space="preserve">из должностных лиц </w:t>
      </w:r>
      <w:r w:rsidR="003F423B" w:rsidRPr="00550E39">
        <w:rPr>
          <w:sz w:val="28"/>
          <w:szCs w:val="28"/>
        </w:rPr>
        <w:t xml:space="preserve">Министерства      </w:t>
      </w:r>
      <w:r w:rsidRPr="00550E39">
        <w:rPr>
          <w:sz w:val="28"/>
          <w:szCs w:val="28"/>
        </w:rPr>
        <w:t>с привлечением при необходимости экспертов и экспертных организаций.</w:t>
      </w:r>
    </w:p>
    <w:p w:rsidR="00FA7FE3" w:rsidRPr="00550E39" w:rsidRDefault="00FA7FE3" w:rsidP="00F939FD">
      <w:pPr>
        <w:tabs>
          <w:tab w:val="left" w:pos="1200"/>
          <w:tab w:val="num" w:pos="1680"/>
          <w:tab w:val="num" w:pos="1800"/>
          <w:tab w:val="num" w:pos="1920"/>
        </w:tabs>
        <w:spacing w:line="245" w:lineRule="auto"/>
        <w:ind w:firstLine="709"/>
        <w:jc w:val="both"/>
        <w:rPr>
          <w:sz w:val="28"/>
          <w:szCs w:val="28"/>
        </w:rPr>
      </w:pPr>
      <w:r w:rsidRPr="00550E39">
        <w:rPr>
          <w:sz w:val="28"/>
          <w:szCs w:val="28"/>
        </w:rPr>
        <w:t xml:space="preserve">Копия распоряжения </w:t>
      </w:r>
      <w:r w:rsidRPr="00550E39">
        <w:rPr>
          <w:iCs/>
          <w:sz w:val="28"/>
          <w:szCs w:val="28"/>
        </w:rPr>
        <w:t>Минист</w:t>
      </w:r>
      <w:r w:rsidR="00F939FD">
        <w:rPr>
          <w:iCs/>
          <w:sz w:val="28"/>
          <w:szCs w:val="28"/>
        </w:rPr>
        <w:t>ерства</w:t>
      </w:r>
      <w:r w:rsidRPr="00550E39">
        <w:rPr>
          <w:sz w:val="28"/>
          <w:szCs w:val="28"/>
        </w:rPr>
        <w:t xml:space="preserve"> передаётся председателю комиссии по проверке (проверяющему).</w:t>
      </w:r>
    </w:p>
    <w:p w:rsidR="00FA7FE3" w:rsidRPr="00550E39" w:rsidRDefault="00FA7FE3" w:rsidP="00F939FD">
      <w:pPr>
        <w:tabs>
          <w:tab w:val="num" w:pos="1800"/>
          <w:tab w:val="num" w:pos="1920"/>
          <w:tab w:val="num" w:pos="2160"/>
        </w:tabs>
        <w:spacing w:line="245" w:lineRule="auto"/>
        <w:ind w:firstLine="709"/>
        <w:jc w:val="both"/>
        <w:rPr>
          <w:sz w:val="28"/>
          <w:szCs w:val="28"/>
        </w:rPr>
      </w:pPr>
      <w:r w:rsidRPr="00550E39">
        <w:rPr>
          <w:sz w:val="28"/>
          <w:szCs w:val="28"/>
        </w:rPr>
        <w:t>3.4.4. О проведении плановой проверки организация</w:t>
      </w:r>
      <w:r w:rsidR="003C6121" w:rsidRPr="00550E39">
        <w:rPr>
          <w:sz w:val="28"/>
          <w:szCs w:val="28"/>
        </w:rPr>
        <w:t xml:space="preserve"> </w:t>
      </w:r>
      <w:r w:rsidRPr="00550E39">
        <w:rPr>
          <w:sz w:val="28"/>
          <w:szCs w:val="28"/>
        </w:rPr>
        <w:t>ув</w:t>
      </w:r>
      <w:r w:rsidR="003C6121" w:rsidRPr="00550E39">
        <w:rPr>
          <w:sz w:val="28"/>
          <w:szCs w:val="28"/>
        </w:rPr>
        <w:t>едомляе</w:t>
      </w:r>
      <w:r w:rsidRPr="00550E39">
        <w:rPr>
          <w:sz w:val="28"/>
          <w:szCs w:val="28"/>
        </w:rPr>
        <w:t xml:space="preserve">тся Министерством не позднее чем в течение трёх рабочих дней до начала её проведения посредством направления копии распоряжения </w:t>
      </w:r>
      <w:r w:rsidRPr="00550E39">
        <w:rPr>
          <w:iCs/>
          <w:sz w:val="28"/>
          <w:szCs w:val="28"/>
        </w:rPr>
        <w:t>Минист</w:t>
      </w:r>
      <w:r w:rsidR="00F939FD">
        <w:rPr>
          <w:iCs/>
          <w:sz w:val="28"/>
          <w:szCs w:val="28"/>
        </w:rPr>
        <w:t>ерства</w:t>
      </w:r>
      <w:r w:rsidRPr="00550E39">
        <w:rPr>
          <w:sz w:val="28"/>
          <w:szCs w:val="28"/>
        </w:rPr>
        <w:t xml:space="preserve"> заказным почтовым отправлением с уведомлением о вручении или иным доступным способом.</w:t>
      </w:r>
    </w:p>
    <w:p w:rsidR="00FA7FE3" w:rsidRPr="00550E39" w:rsidRDefault="00FA7FE3" w:rsidP="00F939FD">
      <w:pPr>
        <w:pStyle w:val="ConsPlusNormal"/>
        <w:spacing w:line="245" w:lineRule="auto"/>
        <w:ind w:firstLine="709"/>
        <w:jc w:val="both"/>
        <w:rPr>
          <w:rFonts w:ascii="Times New Roman" w:hAnsi="Times New Roman" w:cs="Times New Roman"/>
          <w:sz w:val="28"/>
          <w:szCs w:val="28"/>
        </w:rPr>
      </w:pPr>
      <w:r w:rsidRPr="00550E39">
        <w:rPr>
          <w:rFonts w:ascii="Times New Roman" w:hAnsi="Times New Roman" w:cs="Times New Roman"/>
          <w:sz w:val="28"/>
          <w:szCs w:val="28"/>
        </w:rPr>
        <w:t>3.4.5. Министерство вправе проводить внеплановую выездную проверку по основанию, указанному в подпункте</w:t>
      </w:r>
      <w:r w:rsidR="00746C19" w:rsidRPr="00550E39">
        <w:rPr>
          <w:rFonts w:ascii="Times New Roman" w:hAnsi="Times New Roman" w:cs="Times New Roman"/>
          <w:sz w:val="28"/>
          <w:szCs w:val="28"/>
        </w:rPr>
        <w:t xml:space="preserve"> «б» подпункта 3.3.3 </w:t>
      </w:r>
      <w:r w:rsidRPr="00550E39">
        <w:rPr>
          <w:rFonts w:ascii="Times New Roman" w:hAnsi="Times New Roman" w:cs="Times New Roman"/>
          <w:sz w:val="28"/>
          <w:szCs w:val="28"/>
        </w:rPr>
        <w:t>пункта</w:t>
      </w:r>
      <w:r w:rsidR="00746C19" w:rsidRPr="00550E39">
        <w:rPr>
          <w:rFonts w:ascii="Times New Roman" w:hAnsi="Times New Roman" w:cs="Times New Roman"/>
          <w:sz w:val="28"/>
          <w:szCs w:val="28"/>
        </w:rPr>
        <w:t xml:space="preserve"> 3.3</w:t>
      </w:r>
      <w:r w:rsidRPr="00550E39">
        <w:rPr>
          <w:rFonts w:ascii="Times New Roman" w:hAnsi="Times New Roman" w:cs="Times New Roman"/>
          <w:sz w:val="28"/>
          <w:szCs w:val="28"/>
        </w:rPr>
        <w:t xml:space="preserve">, без направления предварительного уведомления </w:t>
      </w:r>
      <w:r w:rsidR="00AF42D1" w:rsidRPr="00550E39">
        <w:rPr>
          <w:rFonts w:ascii="Times New Roman" w:hAnsi="Times New Roman" w:cs="Times New Roman"/>
          <w:sz w:val="28"/>
          <w:szCs w:val="28"/>
        </w:rPr>
        <w:t>организации</w:t>
      </w:r>
      <w:r w:rsidRPr="00550E39">
        <w:rPr>
          <w:rFonts w:ascii="Times New Roman" w:hAnsi="Times New Roman" w:cs="Times New Roman"/>
          <w:sz w:val="28"/>
          <w:szCs w:val="28"/>
        </w:rPr>
        <w:t>.</w:t>
      </w:r>
    </w:p>
    <w:p w:rsidR="00FA7FE3" w:rsidRPr="00550E39" w:rsidRDefault="00FA7FE3" w:rsidP="00F939FD">
      <w:pPr>
        <w:autoSpaceDE w:val="0"/>
        <w:autoSpaceDN w:val="0"/>
        <w:adjustRightInd w:val="0"/>
        <w:spacing w:line="245" w:lineRule="auto"/>
        <w:ind w:firstLine="709"/>
        <w:jc w:val="both"/>
        <w:outlineLvl w:val="1"/>
        <w:rPr>
          <w:sz w:val="28"/>
          <w:szCs w:val="28"/>
        </w:rPr>
      </w:pPr>
      <w:r w:rsidRPr="00550E39">
        <w:rPr>
          <w:sz w:val="28"/>
          <w:szCs w:val="28"/>
        </w:rPr>
        <w:t>Внеплановая выездная проверка может быть проведена Министерством по основанию, указанному в подпун</w:t>
      </w:r>
      <w:r w:rsidR="00746C19" w:rsidRPr="00550E39">
        <w:rPr>
          <w:sz w:val="28"/>
          <w:szCs w:val="28"/>
        </w:rPr>
        <w:t xml:space="preserve">кте «б» подпункта 3.3.3 </w:t>
      </w:r>
      <w:r w:rsidRPr="00550E39">
        <w:rPr>
          <w:sz w:val="28"/>
          <w:szCs w:val="28"/>
        </w:rPr>
        <w:t>пункта</w:t>
      </w:r>
      <w:r w:rsidR="00746C19" w:rsidRPr="00550E39">
        <w:rPr>
          <w:sz w:val="28"/>
          <w:szCs w:val="28"/>
        </w:rPr>
        <w:t xml:space="preserve"> 3.3</w:t>
      </w:r>
      <w:r w:rsidRPr="00550E39">
        <w:rPr>
          <w:sz w:val="28"/>
          <w:szCs w:val="28"/>
        </w:rPr>
        <w:t xml:space="preserve">, после согласования в установленном </w:t>
      </w:r>
      <w:hyperlink r:id="rId22" w:history="1">
        <w:r w:rsidRPr="00550E39">
          <w:rPr>
            <w:sz w:val="28"/>
            <w:szCs w:val="28"/>
          </w:rPr>
          <w:t>порядке</w:t>
        </w:r>
      </w:hyperlink>
      <w:r w:rsidRPr="00550E39">
        <w:rPr>
          <w:sz w:val="28"/>
          <w:szCs w:val="28"/>
        </w:rPr>
        <w:t xml:space="preserve"> с органом прокуратуры по месту осуществления лицензируемого вида деятельности.</w:t>
      </w:r>
    </w:p>
    <w:p w:rsidR="00F32B1B" w:rsidRPr="00550E39" w:rsidRDefault="00FA7FE3" w:rsidP="00F939FD">
      <w:pPr>
        <w:tabs>
          <w:tab w:val="left" w:pos="600"/>
          <w:tab w:val="num" w:pos="1320"/>
          <w:tab w:val="num" w:pos="1440"/>
          <w:tab w:val="num" w:pos="1680"/>
          <w:tab w:val="num" w:pos="1800"/>
        </w:tabs>
        <w:spacing w:line="245" w:lineRule="auto"/>
        <w:ind w:firstLine="709"/>
        <w:jc w:val="both"/>
        <w:rPr>
          <w:sz w:val="28"/>
          <w:szCs w:val="28"/>
        </w:rPr>
      </w:pPr>
      <w:r w:rsidRPr="00550E39">
        <w:rPr>
          <w:sz w:val="28"/>
          <w:szCs w:val="28"/>
        </w:rPr>
        <w:t>Заявление о согласовании Министерством с прокуратурой Ульяновской области проведения внеплановой выездной проверки организации</w:t>
      </w:r>
      <w:r w:rsidR="00050278" w:rsidRPr="00550E39">
        <w:rPr>
          <w:sz w:val="28"/>
          <w:szCs w:val="28"/>
        </w:rPr>
        <w:t xml:space="preserve"> </w:t>
      </w:r>
      <w:r w:rsidRPr="00550E39">
        <w:rPr>
          <w:sz w:val="28"/>
          <w:szCs w:val="28"/>
        </w:rPr>
        <w:t xml:space="preserve">составляется </w:t>
      </w:r>
      <w:r w:rsidRPr="00550E39">
        <w:rPr>
          <w:sz w:val="28"/>
          <w:szCs w:val="28"/>
        </w:rPr>
        <w:lastRenderedPageBreak/>
        <w:t xml:space="preserve">в соответствии с типовой формой, утверждённой </w:t>
      </w:r>
      <w:r w:rsidR="00F32B1B" w:rsidRPr="00550E39">
        <w:rPr>
          <w:sz w:val="28"/>
          <w:szCs w:val="28"/>
        </w:rPr>
        <w:t>приказом Минэкономразвития России № 141.</w:t>
      </w:r>
    </w:p>
    <w:p w:rsidR="00FA7FE3" w:rsidRPr="00550E39" w:rsidRDefault="00FA7FE3" w:rsidP="00AF6090">
      <w:pPr>
        <w:tabs>
          <w:tab w:val="num" w:pos="1800"/>
          <w:tab w:val="num" w:pos="1920"/>
          <w:tab w:val="num" w:pos="2160"/>
        </w:tabs>
        <w:ind w:firstLine="709"/>
        <w:jc w:val="both"/>
        <w:rPr>
          <w:sz w:val="28"/>
          <w:szCs w:val="28"/>
        </w:rPr>
      </w:pPr>
      <w:r w:rsidRPr="00550E39">
        <w:rPr>
          <w:sz w:val="28"/>
          <w:szCs w:val="28"/>
        </w:rPr>
        <w:t>3.5. Проведение проверки.</w:t>
      </w:r>
    </w:p>
    <w:p w:rsidR="00FA7FE3" w:rsidRPr="00550E39" w:rsidRDefault="00FA7FE3" w:rsidP="00AF6090">
      <w:pPr>
        <w:tabs>
          <w:tab w:val="num" w:pos="1800"/>
          <w:tab w:val="num" w:pos="1920"/>
          <w:tab w:val="num" w:pos="2160"/>
        </w:tabs>
        <w:ind w:firstLine="709"/>
        <w:jc w:val="both"/>
        <w:rPr>
          <w:sz w:val="28"/>
          <w:szCs w:val="28"/>
        </w:rPr>
      </w:pPr>
      <w:r w:rsidRPr="00550E39">
        <w:rPr>
          <w:sz w:val="28"/>
          <w:szCs w:val="28"/>
        </w:rPr>
        <w:t>3.5.1. При проведении выездной проверки:</w:t>
      </w:r>
    </w:p>
    <w:p w:rsidR="00FA7FE3" w:rsidRPr="00550E39" w:rsidRDefault="00FA7FE3" w:rsidP="00AF6090">
      <w:pPr>
        <w:tabs>
          <w:tab w:val="num" w:pos="720"/>
          <w:tab w:val="num" w:pos="1800"/>
          <w:tab w:val="num" w:pos="1920"/>
          <w:tab w:val="num" w:pos="2160"/>
        </w:tabs>
        <w:ind w:firstLine="709"/>
        <w:jc w:val="both"/>
        <w:rPr>
          <w:sz w:val="28"/>
          <w:szCs w:val="28"/>
        </w:rPr>
      </w:pPr>
      <w:r w:rsidRPr="00550E39">
        <w:rPr>
          <w:sz w:val="28"/>
          <w:szCs w:val="28"/>
        </w:rPr>
        <w:tab/>
        <w:t>а) до выезда в организацию комиссия по проверке (</w:t>
      </w:r>
      <w:proofErr w:type="gramStart"/>
      <w:r w:rsidRPr="00550E39">
        <w:rPr>
          <w:sz w:val="28"/>
          <w:szCs w:val="28"/>
        </w:rPr>
        <w:t>проверяющий</w:t>
      </w:r>
      <w:proofErr w:type="gramEnd"/>
      <w:r w:rsidRPr="00550E39">
        <w:rPr>
          <w:sz w:val="28"/>
          <w:szCs w:val="28"/>
        </w:rPr>
        <w:t xml:space="preserve">) осуществляет изучение нормативных правовых актов по </w:t>
      </w:r>
      <w:r w:rsidR="006763B8" w:rsidRPr="00550E39">
        <w:rPr>
          <w:sz w:val="28"/>
          <w:szCs w:val="28"/>
        </w:rPr>
        <w:t>лицензионному контролю, лицензии организации и приложения</w:t>
      </w:r>
      <w:r w:rsidRPr="00550E39">
        <w:rPr>
          <w:sz w:val="28"/>
          <w:szCs w:val="28"/>
        </w:rPr>
        <w:t xml:space="preserve"> к ней, обращений по вопросу нарушения лицензионных требований, имеющихся в распоряжении Министерства;</w:t>
      </w:r>
    </w:p>
    <w:p w:rsidR="00FA7FE3" w:rsidRPr="00550E39" w:rsidRDefault="00FA7FE3" w:rsidP="00AF6090">
      <w:pPr>
        <w:tabs>
          <w:tab w:val="num" w:pos="960"/>
          <w:tab w:val="num" w:pos="2160"/>
        </w:tabs>
        <w:ind w:firstLine="709"/>
        <w:jc w:val="both"/>
        <w:rPr>
          <w:sz w:val="28"/>
          <w:szCs w:val="28"/>
        </w:rPr>
      </w:pPr>
      <w:r w:rsidRPr="00550E39">
        <w:rPr>
          <w:sz w:val="28"/>
          <w:szCs w:val="28"/>
        </w:rPr>
        <w:t xml:space="preserve">б) по прибытии в организацию </w:t>
      </w:r>
      <w:r w:rsidR="006D750F" w:rsidRPr="00550E39">
        <w:rPr>
          <w:sz w:val="28"/>
          <w:szCs w:val="28"/>
        </w:rPr>
        <w:t>комиссия по проверке (</w:t>
      </w:r>
      <w:proofErr w:type="gramStart"/>
      <w:r w:rsidR="006D750F" w:rsidRPr="00550E39">
        <w:rPr>
          <w:sz w:val="28"/>
          <w:szCs w:val="28"/>
        </w:rPr>
        <w:t>проверяющий</w:t>
      </w:r>
      <w:proofErr w:type="gramEnd"/>
      <w:r w:rsidR="006D750F" w:rsidRPr="00550E39">
        <w:rPr>
          <w:sz w:val="28"/>
          <w:szCs w:val="28"/>
        </w:rPr>
        <w:t xml:space="preserve">) </w:t>
      </w:r>
      <w:r w:rsidR="001D5192" w:rsidRPr="00550E39">
        <w:rPr>
          <w:sz w:val="28"/>
          <w:szCs w:val="28"/>
        </w:rPr>
        <w:t>предъявляе</w:t>
      </w:r>
      <w:r w:rsidRPr="00550E39">
        <w:rPr>
          <w:sz w:val="28"/>
          <w:szCs w:val="28"/>
        </w:rPr>
        <w:t xml:space="preserve">т </w:t>
      </w:r>
      <w:r w:rsidR="00D40835" w:rsidRPr="00550E39">
        <w:rPr>
          <w:sz w:val="28"/>
          <w:szCs w:val="28"/>
        </w:rPr>
        <w:t>проверяемому</w:t>
      </w:r>
      <w:r w:rsidR="001D5192" w:rsidRPr="00550E39">
        <w:rPr>
          <w:sz w:val="28"/>
          <w:szCs w:val="28"/>
        </w:rPr>
        <w:t xml:space="preserve"> </w:t>
      </w:r>
      <w:r w:rsidR="00D40835" w:rsidRPr="00550E39">
        <w:rPr>
          <w:sz w:val="28"/>
          <w:szCs w:val="28"/>
        </w:rPr>
        <w:t>лицу</w:t>
      </w:r>
      <w:r w:rsidR="001D5192" w:rsidRPr="00550E39">
        <w:rPr>
          <w:sz w:val="28"/>
          <w:szCs w:val="28"/>
        </w:rPr>
        <w:t xml:space="preserve"> </w:t>
      </w:r>
      <w:r w:rsidRPr="00550E39">
        <w:rPr>
          <w:sz w:val="28"/>
          <w:szCs w:val="28"/>
        </w:rPr>
        <w:t xml:space="preserve">служебные удостоверения. Председатель комиссии по проверке (проверяющий) знакомит </w:t>
      </w:r>
      <w:r w:rsidR="001D5192" w:rsidRPr="00550E39">
        <w:rPr>
          <w:sz w:val="28"/>
          <w:szCs w:val="28"/>
        </w:rPr>
        <w:t xml:space="preserve">проверяемое лицо </w:t>
      </w:r>
      <w:r w:rsidR="008760DE">
        <w:rPr>
          <w:sz w:val="28"/>
          <w:szCs w:val="28"/>
        </w:rPr>
        <w:br/>
      </w:r>
      <w:r w:rsidRPr="00550E39">
        <w:rPr>
          <w:sz w:val="28"/>
          <w:szCs w:val="28"/>
        </w:rPr>
        <w:t xml:space="preserve">с распоряжением </w:t>
      </w:r>
      <w:r w:rsidRPr="00550E39">
        <w:rPr>
          <w:iCs/>
          <w:sz w:val="28"/>
          <w:szCs w:val="28"/>
        </w:rPr>
        <w:t>Минист</w:t>
      </w:r>
      <w:r w:rsidR="008760DE">
        <w:rPr>
          <w:iCs/>
          <w:sz w:val="28"/>
          <w:szCs w:val="28"/>
        </w:rPr>
        <w:t>ерства,</w:t>
      </w:r>
      <w:r w:rsidR="00500B62" w:rsidRPr="00550E39">
        <w:rPr>
          <w:iCs/>
          <w:sz w:val="28"/>
          <w:szCs w:val="28"/>
        </w:rPr>
        <w:t xml:space="preserve"> </w:t>
      </w:r>
      <w:r w:rsidRPr="00550E39">
        <w:rPr>
          <w:sz w:val="28"/>
          <w:szCs w:val="28"/>
        </w:rPr>
        <w:t xml:space="preserve">с полномочиями проводящих выездную проверку </w:t>
      </w:r>
      <w:r w:rsidR="0003295E" w:rsidRPr="00550E39">
        <w:rPr>
          <w:sz w:val="28"/>
          <w:szCs w:val="28"/>
        </w:rPr>
        <w:t>должностных лиц</w:t>
      </w:r>
      <w:r w:rsidR="008760DE">
        <w:rPr>
          <w:sz w:val="28"/>
          <w:szCs w:val="28"/>
        </w:rPr>
        <w:t xml:space="preserve"> Министерства</w:t>
      </w:r>
      <w:r w:rsidRPr="00550E39">
        <w:rPr>
          <w:sz w:val="28"/>
          <w:szCs w:val="28"/>
        </w:rPr>
        <w:t xml:space="preserve">,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вручает под роспись заверенную печатью копию распоряжения </w:t>
      </w:r>
      <w:r w:rsidRPr="00550E39">
        <w:rPr>
          <w:iCs/>
          <w:sz w:val="28"/>
          <w:szCs w:val="28"/>
        </w:rPr>
        <w:t>Минист</w:t>
      </w:r>
      <w:r w:rsidR="008760DE">
        <w:rPr>
          <w:iCs/>
          <w:sz w:val="28"/>
          <w:szCs w:val="28"/>
        </w:rPr>
        <w:t>ерства</w:t>
      </w:r>
      <w:r w:rsidR="000E4D90" w:rsidRPr="00550E39">
        <w:rPr>
          <w:iCs/>
          <w:sz w:val="28"/>
          <w:szCs w:val="28"/>
        </w:rPr>
        <w:t xml:space="preserve"> </w:t>
      </w:r>
      <w:r w:rsidR="008760DE">
        <w:rPr>
          <w:iCs/>
          <w:sz w:val="28"/>
          <w:szCs w:val="28"/>
        </w:rPr>
        <w:br/>
      </w:r>
      <w:r w:rsidR="001D5192" w:rsidRPr="00550E39">
        <w:rPr>
          <w:sz w:val="28"/>
          <w:szCs w:val="28"/>
        </w:rPr>
        <w:t>проверяемому лицу</w:t>
      </w:r>
      <w:r w:rsidRPr="00550E39">
        <w:rPr>
          <w:sz w:val="28"/>
          <w:szCs w:val="28"/>
        </w:rPr>
        <w:t>;</w:t>
      </w:r>
    </w:p>
    <w:p w:rsidR="00FA7FE3" w:rsidRPr="00550E39" w:rsidRDefault="00576393" w:rsidP="00AF6090">
      <w:pPr>
        <w:pStyle w:val="af"/>
        <w:spacing w:line="240" w:lineRule="auto"/>
        <w:rPr>
          <w:sz w:val="28"/>
          <w:szCs w:val="28"/>
        </w:rPr>
      </w:pPr>
      <w:r w:rsidRPr="00550E39">
        <w:rPr>
          <w:sz w:val="28"/>
          <w:szCs w:val="28"/>
          <w:lang w:val="ru-RU"/>
        </w:rPr>
        <w:t>в</w:t>
      </w:r>
      <w:r w:rsidR="00FA7FE3" w:rsidRPr="00550E39">
        <w:rPr>
          <w:sz w:val="28"/>
          <w:szCs w:val="28"/>
        </w:rPr>
        <w:t xml:space="preserve">) </w:t>
      </w:r>
      <w:r w:rsidR="00827B97" w:rsidRPr="00550E39">
        <w:rPr>
          <w:sz w:val="28"/>
          <w:szCs w:val="28"/>
        </w:rPr>
        <w:t>комисси</w:t>
      </w:r>
      <w:r w:rsidR="00827B97" w:rsidRPr="00550E39">
        <w:rPr>
          <w:sz w:val="28"/>
          <w:szCs w:val="28"/>
          <w:lang w:val="ru-RU"/>
        </w:rPr>
        <w:t>я</w:t>
      </w:r>
      <w:r w:rsidR="00FA7FE3" w:rsidRPr="00550E39">
        <w:rPr>
          <w:sz w:val="28"/>
          <w:szCs w:val="28"/>
        </w:rPr>
        <w:t xml:space="preserve"> по проверке (</w:t>
      </w:r>
      <w:proofErr w:type="gramStart"/>
      <w:r w:rsidR="00FA7FE3" w:rsidRPr="00550E39">
        <w:rPr>
          <w:sz w:val="28"/>
          <w:szCs w:val="28"/>
        </w:rPr>
        <w:t>проверяющий</w:t>
      </w:r>
      <w:proofErr w:type="gramEnd"/>
      <w:r w:rsidR="00FA7FE3" w:rsidRPr="00550E39">
        <w:rPr>
          <w:sz w:val="28"/>
          <w:szCs w:val="28"/>
        </w:rPr>
        <w:t xml:space="preserve">) в соответствии с распоряжением </w:t>
      </w:r>
      <w:r w:rsidR="00827B97" w:rsidRPr="00550E39">
        <w:rPr>
          <w:sz w:val="28"/>
          <w:szCs w:val="28"/>
          <w:lang w:val="ru-RU"/>
        </w:rPr>
        <w:t>Министерства</w:t>
      </w:r>
      <w:r w:rsidR="00FA7FE3" w:rsidRPr="00550E39">
        <w:rPr>
          <w:sz w:val="28"/>
          <w:szCs w:val="28"/>
        </w:rPr>
        <w:t>:</w:t>
      </w:r>
    </w:p>
    <w:p w:rsidR="00FA7FE3" w:rsidRPr="00550E39" w:rsidRDefault="00827B97" w:rsidP="00AF6090">
      <w:pPr>
        <w:tabs>
          <w:tab w:val="num" w:pos="0"/>
        </w:tabs>
        <w:ind w:firstLine="709"/>
        <w:jc w:val="both"/>
        <w:rPr>
          <w:sz w:val="28"/>
          <w:szCs w:val="28"/>
        </w:rPr>
      </w:pPr>
      <w:r w:rsidRPr="00550E39">
        <w:rPr>
          <w:sz w:val="28"/>
          <w:szCs w:val="28"/>
        </w:rPr>
        <w:t>запрашивае</w:t>
      </w:r>
      <w:r w:rsidR="00FA7FE3" w:rsidRPr="00550E39">
        <w:rPr>
          <w:sz w:val="28"/>
          <w:szCs w:val="28"/>
        </w:rPr>
        <w:t>т у уполномоченных должностных лиц организации</w:t>
      </w:r>
      <w:r w:rsidR="00001DD8" w:rsidRPr="00550E39">
        <w:rPr>
          <w:sz w:val="28"/>
          <w:szCs w:val="28"/>
        </w:rPr>
        <w:t xml:space="preserve"> </w:t>
      </w:r>
      <w:r w:rsidR="00FA7FE3" w:rsidRPr="00550E39">
        <w:rPr>
          <w:sz w:val="28"/>
          <w:szCs w:val="28"/>
        </w:rPr>
        <w:t>материалы и документы (включая информационно-аналитические, справочные материалы) по вопросам, подлежащим проверке, и провод</w:t>
      </w:r>
      <w:r w:rsidR="008760DE">
        <w:rPr>
          <w:sz w:val="28"/>
          <w:szCs w:val="28"/>
        </w:rPr>
        <w:t>и</w:t>
      </w:r>
      <w:r w:rsidR="00FA7FE3" w:rsidRPr="00550E39">
        <w:rPr>
          <w:sz w:val="28"/>
          <w:szCs w:val="28"/>
        </w:rPr>
        <w:t>т рассмотрение указанных материалов и документов;</w:t>
      </w:r>
    </w:p>
    <w:p w:rsidR="00FA7FE3" w:rsidRPr="00550E39" w:rsidRDefault="00827B97" w:rsidP="00AF6090">
      <w:pPr>
        <w:tabs>
          <w:tab w:val="num" w:pos="960"/>
        </w:tabs>
        <w:ind w:firstLine="709"/>
        <w:jc w:val="both"/>
        <w:rPr>
          <w:sz w:val="28"/>
          <w:szCs w:val="28"/>
        </w:rPr>
      </w:pPr>
      <w:r w:rsidRPr="00550E39">
        <w:rPr>
          <w:sz w:val="28"/>
          <w:szCs w:val="28"/>
        </w:rPr>
        <w:t>запрашивае</w:t>
      </w:r>
      <w:r w:rsidR="00FA7FE3" w:rsidRPr="00550E39">
        <w:rPr>
          <w:sz w:val="28"/>
          <w:szCs w:val="28"/>
        </w:rPr>
        <w:t>т у уполномоченных должностных лиц организации</w:t>
      </w:r>
      <w:r w:rsidR="00001DD8" w:rsidRPr="00550E39">
        <w:rPr>
          <w:sz w:val="28"/>
          <w:szCs w:val="28"/>
        </w:rPr>
        <w:t xml:space="preserve"> </w:t>
      </w:r>
      <w:r w:rsidR="00FA7FE3" w:rsidRPr="00550E39">
        <w:rPr>
          <w:sz w:val="28"/>
          <w:szCs w:val="28"/>
        </w:rPr>
        <w:t xml:space="preserve">устные </w:t>
      </w:r>
      <w:r w:rsidR="008760DE">
        <w:rPr>
          <w:sz w:val="28"/>
          <w:szCs w:val="28"/>
        </w:rPr>
        <w:br/>
      </w:r>
      <w:r w:rsidR="00FA7FE3" w:rsidRPr="00550E39">
        <w:rPr>
          <w:sz w:val="28"/>
          <w:szCs w:val="28"/>
        </w:rPr>
        <w:t>и письменные объяснения по вопросам, подлежащим проверке.</w:t>
      </w:r>
    </w:p>
    <w:p w:rsidR="00FA7FE3" w:rsidRPr="00550E39" w:rsidRDefault="00FA7FE3" w:rsidP="00AF6090">
      <w:pPr>
        <w:tabs>
          <w:tab w:val="num" w:pos="1920"/>
          <w:tab w:val="num" w:pos="2160"/>
        </w:tabs>
        <w:ind w:firstLine="709"/>
        <w:jc w:val="both"/>
        <w:rPr>
          <w:sz w:val="28"/>
          <w:szCs w:val="28"/>
        </w:rPr>
      </w:pPr>
      <w:r w:rsidRPr="00550E39">
        <w:rPr>
          <w:sz w:val="28"/>
          <w:szCs w:val="28"/>
        </w:rPr>
        <w:t xml:space="preserve">3.5.2. При проведении документарной проверки: </w:t>
      </w:r>
    </w:p>
    <w:p w:rsidR="00FA7FE3" w:rsidRPr="00550E39" w:rsidRDefault="00FA7FE3" w:rsidP="00AF6090">
      <w:pPr>
        <w:autoSpaceDE w:val="0"/>
        <w:autoSpaceDN w:val="0"/>
        <w:adjustRightInd w:val="0"/>
        <w:ind w:firstLine="709"/>
        <w:jc w:val="both"/>
        <w:outlineLvl w:val="1"/>
        <w:rPr>
          <w:sz w:val="28"/>
          <w:szCs w:val="28"/>
        </w:rPr>
      </w:pPr>
      <w:r w:rsidRPr="00550E39">
        <w:rPr>
          <w:sz w:val="28"/>
          <w:szCs w:val="28"/>
        </w:rPr>
        <w:t xml:space="preserve">а) </w:t>
      </w:r>
      <w:r w:rsidR="0014107F" w:rsidRPr="00550E39">
        <w:rPr>
          <w:sz w:val="28"/>
          <w:szCs w:val="28"/>
        </w:rPr>
        <w:t>комиссией по проверке (</w:t>
      </w:r>
      <w:proofErr w:type="gramStart"/>
      <w:r w:rsidR="0014107F" w:rsidRPr="00550E39">
        <w:rPr>
          <w:sz w:val="28"/>
          <w:szCs w:val="28"/>
        </w:rPr>
        <w:t>проверяющим</w:t>
      </w:r>
      <w:proofErr w:type="gramEnd"/>
      <w:r w:rsidR="0014107F" w:rsidRPr="00550E39">
        <w:rPr>
          <w:sz w:val="28"/>
          <w:szCs w:val="28"/>
        </w:rPr>
        <w:t xml:space="preserve">) </w:t>
      </w:r>
      <w:r w:rsidRPr="00550E39">
        <w:rPr>
          <w:sz w:val="28"/>
          <w:szCs w:val="28"/>
        </w:rPr>
        <w:t xml:space="preserve">в первую очередь рассматриваются документы организации, имеющиеся в распоряжении Министерства, в том числе акты предыдущих проверок, материалы рассмотрения дел об административных правонарушениях и иные документы </w:t>
      </w:r>
      <w:r w:rsidR="008B79E8" w:rsidRPr="00550E39">
        <w:rPr>
          <w:sz w:val="28"/>
          <w:szCs w:val="28"/>
        </w:rPr>
        <w:t xml:space="preserve">   </w:t>
      </w:r>
      <w:r w:rsidRPr="00550E39">
        <w:rPr>
          <w:sz w:val="28"/>
          <w:szCs w:val="28"/>
        </w:rPr>
        <w:t>о результатах осуществлённого в отношении этой организации лицензионного контроля;</w:t>
      </w:r>
    </w:p>
    <w:p w:rsidR="00A407D7" w:rsidRPr="00550E39" w:rsidRDefault="00FA7FE3" w:rsidP="00AF6090">
      <w:pPr>
        <w:ind w:firstLine="709"/>
        <w:jc w:val="both"/>
        <w:rPr>
          <w:sz w:val="28"/>
          <w:szCs w:val="28"/>
        </w:rPr>
      </w:pPr>
      <w:proofErr w:type="gramStart"/>
      <w:r w:rsidRPr="00550E39">
        <w:rPr>
          <w:sz w:val="28"/>
          <w:szCs w:val="28"/>
        </w:rPr>
        <w:t xml:space="preserve">б) в случае, если достоверность сведений, содержащихся в имеющихся </w:t>
      </w:r>
      <w:r w:rsidR="008B79E8" w:rsidRPr="00550E39">
        <w:rPr>
          <w:sz w:val="28"/>
          <w:szCs w:val="28"/>
        </w:rPr>
        <w:t xml:space="preserve">    </w:t>
      </w:r>
      <w:r w:rsidRPr="00550E39">
        <w:rPr>
          <w:sz w:val="28"/>
          <w:szCs w:val="28"/>
        </w:rPr>
        <w:t xml:space="preserve">в распоряжении Министерства документах, </w:t>
      </w:r>
      <w:r w:rsidR="00316576" w:rsidRPr="00550E39">
        <w:rPr>
          <w:sz w:val="28"/>
          <w:szCs w:val="28"/>
        </w:rPr>
        <w:t xml:space="preserve">вызывает обоснованные сомнения </w:t>
      </w:r>
      <w:r w:rsidRPr="00550E39">
        <w:rPr>
          <w:sz w:val="28"/>
          <w:szCs w:val="28"/>
        </w:rPr>
        <w:t>либо эти сведения не позволяют оценить соблюдение организацией</w:t>
      </w:r>
      <w:r w:rsidR="000D3B8A" w:rsidRPr="00550E39">
        <w:rPr>
          <w:sz w:val="28"/>
          <w:szCs w:val="28"/>
        </w:rPr>
        <w:t xml:space="preserve"> </w:t>
      </w:r>
      <w:r w:rsidRPr="00550E39">
        <w:rPr>
          <w:sz w:val="28"/>
          <w:szCs w:val="28"/>
        </w:rPr>
        <w:t>лицензионных требований и условий, Министерство направляет в адрес</w:t>
      </w:r>
      <w:r w:rsidR="000D3B8A" w:rsidRPr="00550E39">
        <w:rPr>
          <w:sz w:val="28"/>
          <w:szCs w:val="28"/>
        </w:rPr>
        <w:t xml:space="preserve"> организации </w:t>
      </w:r>
      <w:r w:rsidRPr="00550E39">
        <w:rPr>
          <w:sz w:val="28"/>
          <w:szCs w:val="28"/>
        </w:rPr>
        <w:t xml:space="preserve">мотивированный запрос с требованием представить в течение </w:t>
      </w:r>
      <w:r w:rsidR="00506825" w:rsidRPr="00550E39">
        <w:rPr>
          <w:sz w:val="28"/>
          <w:szCs w:val="28"/>
        </w:rPr>
        <w:t>десяти</w:t>
      </w:r>
      <w:r w:rsidRPr="00550E39">
        <w:rPr>
          <w:sz w:val="28"/>
          <w:szCs w:val="28"/>
        </w:rPr>
        <w:t xml:space="preserve"> рабочих дней со дня получения мотивированного запроса иные необходимые для рассмотрения в ходе проведения документарной проверки документы </w:t>
      </w:r>
      <w:r w:rsidR="00A407D7" w:rsidRPr="00550E39">
        <w:rPr>
          <w:sz w:val="28"/>
          <w:szCs w:val="28"/>
        </w:rPr>
        <w:t>в виде</w:t>
      </w:r>
      <w:proofErr w:type="gramEnd"/>
      <w:r w:rsidR="00A407D7" w:rsidRPr="00550E39">
        <w:rPr>
          <w:sz w:val="28"/>
          <w:szCs w:val="28"/>
        </w:rPr>
        <w:t xml:space="preserve"> к</w:t>
      </w:r>
      <w:r w:rsidR="000E65FB" w:rsidRPr="00550E39">
        <w:rPr>
          <w:sz w:val="28"/>
          <w:szCs w:val="28"/>
        </w:rPr>
        <w:t>опий, заверенных печатью (при её</w:t>
      </w:r>
      <w:r w:rsidR="00A407D7" w:rsidRPr="00550E39">
        <w:rPr>
          <w:sz w:val="28"/>
          <w:szCs w:val="28"/>
        </w:rPr>
        <w:t xml:space="preserve"> наличии) </w:t>
      </w:r>
      <w:r w:rsidR="008B79E8" w:rsidRPr="00550E39">
        <w:rPr>
          <w:sz w:val="28"/>
          <w:szCs w:val="28"/>
        </w:rPr>
        <w:t xml:space="preserve">                          </w:t>
      </w:r>
      <w:r w:rsidR="00A407D7" w:rsidRPr="00550E39">
        <w:rPr>
          <w:sz w:val="28"/>
          <w:szCs w:val="28"/>
        </w:rPr>
        <w:t xml:space="preserve">и соответственно подписью </w:t>
      </w:r>
      <w:r w:rsidR="00610C30" w:rsidRPr="00550E39">
        <w:rPr>
          <w:sz w:val="28"/>
          <w:szCs w:val="28"/>
        </w:rPr>
        <w:t>проверяемого лица</w:t>
      </w:r>
      <w:r w:rsidR="00A407D7" w:rsidRPr="00550E39">
        <w:rPr>
          <w:sz w:val="28"/>
          <w:szCs w:val="28"/>
        </w:rPr>
        <w:t xml:space="preserve">. </w:t>
      </w:r>
      <w:r w:rsidR="00827B97" w:rsidRPr="00550E39">
        <w:rPr>
          <w:sz w:val="28"/>
          <w:szCs w:val="28"/>
        </w:rPr>
        <w:t>К запросу прилагается заверенное</w:t>
      </w:r>
      <w:r w:rsidR="00A407D7" w:rsidRPr="00550E39">
        <w:rPr>
          <w:sz w:val="28"/>
          <w:szCs w:val="28"/>
        </w:rPr>
        <w:t xml:space="preserve"> печатью </w:t>
      </w:r>
      <w:r w:rsidR="00827B97" w:rsidRPr="00550E39">
        <w:rPr>
          <w:sz w:val="28"/>
          <w:szCs w:val="28"/>
        </w:rPr>
        <w:t>распоряжение</w:t>
      </w:r>
      <w:r w:rsidR="00A407D7" w:rsidRPr="00550E39">
        <w:rPr>
          <w:sz w:val="28"/>
          <w:szCs w:val="28"/>
        </w:rPr>
        <w:t xml:space="preserve"> </w:t>
      </w:r>
      <w:r w:rsidR="00827B97" w:rsidRPr="00550E39">
        <w:rPr>
          <w:iCs/>
          <w:sz w:val="28"/>
          <w:szCs w:val="28"/>
        </w:rPr>
        <w:t>Министерства</w:t>
      </w:r>
      <w:r w:rsidR="00342011" w:rsidRPr="00550E39">
        <w:rPr>
          <w:sz w:val="28"/>
          <w:szCs w:val="28"/>
        </w:rPr>
        <w:t xml:space="preserve">. </w:t>
      </w:r>
      <w:r w:rsidR="00BA7ADF" w:rsidRPr="00550E39">
        <w:rPr>
          <w:sz w:val="28"/>
          <w:szCs w:val="28"/>
        </w:rPr>
        <w:t>Организация</w:t>
      </w:r>
      <w:r w:rsidR="00A407D7" w:rsidRPr="00550E39">
        <w:rPr>
          <w:sz w:val="28"/>
          <w:szCs w:val="28"/>
        </w:rPr>
        <w:t xml:space="preserve"> вправе представить указанные в запросе документы в форме электронных документов, </w:t>
      </w:r>
      <w:r w:rsidR="00A407D7" w:rsidRPr="00550E39">
        <w:rPr>
          <w:sz w:val="28"/>
          <w:szCs w:val="28"/>
        </w:rPr>
        <w:lastRenderedPageBreak/>
        <w:t>подписанных усиленной квалифицированной электронной подписью</w:t>
      </w:r>
      <w:r w:rsidR="00B400F8" w:rsidRPr="00550E39">
        <w:rPr>
          <w:sz w:val="28"/>
          <w:szCs w:val="28"/>
        </w:rPr>
        <w:t>,</w:t>
      </w:r>
      <w:r w:rsidR="00A407D7" w:rsidRPr="00550E39">
        <w:rPr>
          <w:sz w:val="28"/>
          <w:szCs w:val="28"/>
        </w:rPr>
        <w:t xml:space="preserve"> </w:t>
      </w:r>
      <w:r w:rsidR="008760DE">
        <w:rPr>
          <w:sz w:val="28"/>
          <w:szCs w:val="28"/>
        </w:rPr>
        <w:br/>
      </w:r>
      <w:r w:rsidR="00A407D7" w:rsidRPr="00550E39">
        <w:rPr>
          <w:sz w:val="28"/>
          <w:szCs w:val="28"/>
        </w:rPr>
        <w:t>в порядке, определяемом Прав</w:t>
      </w:r>
      <w:r w:rsidR="00342011" w:rsidRPr="00550E39">
        <w:rPr>
          <w:sz w:val="28"/>
          <w:szCs w:val="28"/>
        </w:rPr>
        <w:t>ительством Российской Федерации</w:t>
      </w:r>
      <w:r w:rsidR="00B5264A" w:rsidRPr="00550E39">
        <w:rPr>
          <w:sz w:val="28"/>
          <w:szCs w:val="28"/>
        </w:rPr>
        <w:t xml:space="preserve"> (далее – усиленная квалифицированная электронная подпись)</w:t>
      </w:r>
      <w:r w:rsidR="00342011" w:rsidRPr="00550E39">
        <w:rPr>
          <w:sz w:val="28"/>
          <w:szCs w:val="28"/>
        </w:rPr>
        <w:t>;</w:t>
      </w:r>
    </w:p>
    <w:p w:rsidR="00FA7FE3" w:rsidRPr="00550E39" w:rsidRDefault="00FA7FE3" w:rsidP="00AF6090">
      <w:pPr>
        <w:autoSpaceDE w:val="0"/>
        <w:autoSpaceDN w:val="0"/>
        <w:adjustRightInd w:val="0"/>
        <w:ind w:firstLine="709"/>
        <w:jc w:val="both"/>
        <w:outlineLvl w:val="1"/>
        <w:rPr>
          <w:sz w:val="28"/>
          <w:szCs w:val="28"/>
        </w:rPr>
      </w:pPr>
      <w:proofErr w:type="gramStart"/>
      <w:r w:rsidRPr="00550E39">
        <w:rPr>
          <w:sz w:val="28"/>
          <w:szCs w:val="28"/>
        </w:rPr>
        <w:t xml:space="preserve">в) в случае, если в ходе документарной проверки выявлены ошибки </w:t>
      </w:r>
      <w:r w:rsidR="008B79E8" w:rsidRPr="00550E39">
        <w:rPr>
          <w:sz w:val="28"/>
          <w:szCs w:val="28"/>
        </w:rPr>
        <w:t xml:space="preserve">          </w:t>
      </w:r>
      <w:r w:rsidRPr="00550E39">
        <w:rPr>
          <w:sz w:val="28"/>
          <w:szCs w:val="28"/>
        </w:rPr>
        <w:t>и (или) противоречия в представленных организацией</w:t>
      </w:r>
      <w:r w:rsidR="00D62970" w:rsidRPr="00550E39">
        <w:rPr>
          <w:sz w:val="28"/>
          <w:szCs w:val="28"/>
        </w:rPr>
        <w:t xml:space="preserve"> </w:t>
      </w:r>
      <w:r w:rsidR="00CE07D2" w:rsidRPr="00550E39">
        <w:rPr>
          <w:sz w:val="28"/>
          <w:szCs w:val="28"/>
        </w:rPr>
        <w:t>документах</w:t>
      </w:r>
      <w:r w:rsidRPr="00550E39">
        <w:rPr>
          <w:sz w:val="28"/>
          <w:szCs w:val="28"/>
        </w:rPr>
        <w:t xml:space="preserve"> либо несоответствие сведений, содержащихся в этих документах, сведениям, содержащимся в имеющихся у Министерства документах и (или) полученным </w:t>
      </w:r>
      <w:r w:rsidR="008B79E8" w:rsidRPr="00550E39">
        <w:rPr>
          <w:sz w:val="28"/>
          <w:szCs w:val="28"/>
        </w:rPr>
        <w:t xml:space="preserve"> </w:t>
      </w:r>
      <w:r w:rsidRPr="00550E39">
        <w:rPr>
          <w:sz w:val="28"/>
          <w:szCs w:val="28"/>
        </w:rPr>
        <w:t xml:space="preserve">в ходе осуществления контроля за соблюдением </w:t>
      </w:r>
      <w:r w:rsidR="00407940" w:rsidRPr="00550E39">
        <w:rPr>
          <w:sz w:val="28"/>
          <w:szCs w:val="28"/>
        </w:rPr>
        <w:t xml:space="preserve">организацией </w:t>
      </w:r>
      <w:r w:rsidRPr="00550E39">
        <w:rPr>
          <w:sz w:val="28"/>
          <w:szCs w:val="28"/>
        </w:rPr>
        <w:t>лицензионных</w:t>
      </w:r>
      <w:r w:rsidR="00CE07D2" w:rsidRPr="00550E39">
        <w:rPr>
          <w:sz w:val="28"/>
          <w:szCs w:val="28"/>
        </w:rPr>
        <w:t xml:space="preserve"> требований при осуществлении ей</w:t>
      </w:r>
      <w:r w:rsidRPr="00550E39">
        <w:rPr>
          <w:sz w:val="28"/>
          <w:szCs w:val="28"/>
        </w:rPr>
        <w:t xml:space="preserve"> образовательной деятельности, информация об этом направляется организации с требованием представить в течение </w:t>
      </w:r>
      <w:r w:rsidR="00370C19" w:rsidRPr="00550E39">
        <w:rPr>
          <w:sz w:val="28"/>
          <w:szCs w:val="28"/>
        </w:rPr>
        <w:t>десяти</w:t>
      </w:r>
      <w:r w:rsidR="00292A10" w:rsidRPr="00550E39">
        <w:rPr>
          <w:sz w:val="28"/>
          <w:szCs w:val="28"/>
        </w:rPr>
        <w:t xml:space="preserve"> </w:t>
      </w:r>
      <w:r w:rsidRPr="00550E39">
        <w:rPr>
          <w:sz w:val="28"/>
          <w:szCs w:val="28"/>
        </w:rPr>
        <w:t>рабочих</w:t>
      </w:r>
      <w:proofErr w:type="gramEnd"/>
      <w:r w:rsidRPr="00550E39">
        <w:rPr>
          <w:sz w:val="28"/>
          <w:szCs w:val="28"/>
        </w:rPr>
        <w:t xml:space="preserve"> дней необходимые пояснения в письменной форме;</w:t>
      </w:r>
    </w:p>
    <w:p w:rsidR="00FA7FE3" w:rsidRPr="00550E39" w:rsidRDefault="00F56B32" w:rsidP="00AF6090">
      <w:pPr>
        <w:autoSpaceDE w:val="0"/>
        <w:autoSpaceDN w:val="0"/>
        <w:adjustRightInd w:val="0"/>
        <w:ind w:firstLine="709"/>
        <w:jc w:val="both"/>
        <w:rPr>
          <w:sz w:val="28"/>
          <w:szCs w:val="28"/>
        </w:rPr>
      </w:pPr>
      <w:r w:rsidRPr="00550E39">
        <w:rPr>
          <w:sz w:val="28"/>
          <w:szCs w:val="28"/>
        </w:rPr>
        <w:t>г) организация, представившая</w:t>
      </w:r>
      <w:r w:rsidR="00FA7FE3" w:rsidRPr="00550E39">
        <w:rPr>
          <w:sz w:val="28"/>
          <w:szCs w:val="28"/>
        </w:rPr>
        <w:t xml:space="preserve"> в Министерство пояснения относительно выявленных ошибок и (или) противоречий либо несоответствия сведений </w:t>
      </w:r>
      <w:r w:rsidR="00CE07D2" w:rsidRPr="00550E39">
        <w:rPr>
          <w:sz w:val="28"/>
          <w:szCs w:val="28"/>
        </w:rPr>
        <w:t xml:space="preserve">          </w:t>
      </w:r>
      <w:r w:rsidR="00FA7FE3" w:rsidRPr="00550E39">
        <w:rPr>
          <w:sz w:val="28"/>
          <w:szCs w:val="28"/>
        </w:rPr>
        <w:t xml:space="preserve">в представленных документах, вправе представить дополнительно </w:t>
      </w:r>
      <w:r w:rsidR="00CE07D2" w:rsidRPr="00550E39">
        <w:rPr>
          <w:sz w:val="28"/>
          <w:szCs w:val="28"/>
        </w:rPr>
        <w:t xml:space="preserve">                      </w:t>
      </w:r>
      <w:r w:rsidR="00FA7FE3" w:rsidRPr="00550E39">
        <w:rPr>
          <w:sz w:val="28"/>
          <w:szCs w:val="28"/>
        </w:rPr>
        <w:t>в Министерство документы, подтверждающие достоверность ранее представленных документов;</w:t>
      </w:r>
    </w:p>
    <w:p w:rsidR="00FA7FE3" w:rsidRPr="00550E39" w:rsidRDefault="00FA7FE3" w:rsidP="00AF6090">
      <w:pPr>
        <w:tabs>
          <w:tab w:val="num" w:pos="1920"/>
          <w:tab w:val="num" w:pos="2160"/>
        </w:tabs>
        <w:ind w:firstLine="709"/>
        <w:jc w:val="both"/>
        <w:rPr>
          <w:sz w:val="28"/>
          <w:szCs w:val="28"/>
        </w:rPr>
      </w:pPr>
      <w:r w:rsidRPr="00550E39">
        <w:rPr>
          <w:sz w:val="28"/>
          <w:szCs w:val="28"/>
        </w:rPr>
        <w:t xml:space="preserve">д) </w:t>
      </w:r>
      <w:r w:rsidR="00B06CBD" w:rsidRPr="00550E39">
        <w:rPr>
          <w:sz w:val="28"/>
          <w:szCs w:val="28"/>
        </w:rPr>
        <w:t>комиссия по проверке (</w:t>
      </w:r>
      <w:proofErr w:type="gramStart"/>
      <w:r w:rsidR="00B06CBD" w:rsidRPr="00550E39">
        <w:rPr>
          <w:sz w:val="28"/>
          <w:szCs w:val="28"/>
        </w:rPr>
        <w:t>проверяющий</w:t>
      </w:r>
      <w:proofErr w:type="gramEnd"/>
      <w:r w:rsidR="00B06CBD" w:rsidRPr="00550E39">
        <w:rPr>
          <w:sz w:val="28"/>
          <w:szCs w:val="28"/>
        </w:rPr>
        <w:t>)</w:t>
      </w:r>
      <w:r w:rsidR="009C1BDE" w:rsidRPr="00550E39">
        <w:rPr>
          <w:sz w:val="28"/>
          <w:szCs w:val="28"/>
        </w:rPr>
        <w:t xml:space="preserve"> обязана</w:t>
      </w:r>
      <w:r w:rsidRPr="00550E39">
        <w:rPr>
          <w:sz w:val="28"/>
          <w:szCs w:val="28"/>
        </w:rPr>
        <w:t xml:space="preserve"> рассмотреть представленные </w:t>
      </w:r>
      <w:r w:rsidR="00610C30" w:rsidRPr="00550E39">
        <w:rPr>
          <w:sz w:val="28"/>
          <w:szCs w:val="28"/>
        </w:rPr>
        <w:t>проверяемым лицом</w:t>
      </w:r>
      <w:r w:rsidRPr="00550E39">
        <w:rPr>
          <w:sz w:val="28"/>
          <w:szCs w:val="28"/>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1C3129" w:rsidRPr="00550E39">
        <w:rPr>
          <w:sz w:val="28"/>
          <w:szCs w:val="28"/>
        </w:rPr>
        <w:t>комиссия по проверке (</w:t>
      </w:r>
      <w:proofErr w:type="gramStart"/>
      <w:r w:rsidR="001C3129" w:rsidRPr="00550E39">
        <w:rPr>
          <w:sz w:val="28"/>
          <w:szCs w:val="28"/>
        </w:rPr>
        <w:t>проверяющий</w:t>
      </w:r>
      <w:proofErr w:type="gramEnd"/>
      <w:r w:rsidR="001C3129" w:rsidRPr="00550E39">
        <w:rPr>
          <w:sz w:val="28"/>
          <w:szCs w:val="28"/>
        </w:rPr>
        <w:t>)</w:t>
      </w:r>
      <w:r w:rsidRPr="00550E39">
        <w:rPr>
          <w:sz w:val="28"/>
          <w:szCs w:val="28"/>
        </w:rPr>
        <w:t xml:space="preserve"> установит признаки нарушения лицензионных требований, </w:t>
      </w:r>
      <w:r w:rsidR="001C3129" w:rsidRPr="00550E39">
        <w:rPr>
          <w:sz w:val="28"/>
          <w:szCs w:val="28"/>
        </w:rPr>
        <w:t xml:space="preserve">она </w:t>
      </w:r>
      <w:r w:rsidRPr="00550E39">
        <w:rPr>
          <w:sz w:val="28"/>
          <w:szCs w:val="28"/>
        </w:rPr>
        <w:t>вправе провести выездную проверку.</w:t>
      </w:r>
    </w:p>
    <w:p w:rsidR="00702BE2" w:rsidRPr="00550E39" w:rsidRDefault="00FA7FE3" w:rsidP="00AF6090">
      <w:pPr>
        <w:tabs>
          <w:tab w:val="left" w:pos="600"/>
          <w:tab w:val="num" w:pos="1320"/>
          <w:tab w:val="num" w:pos="1440"/>
          <w:tab w:val="num" w:pos="1680"/>
          <w:tab w:val="num" w:pos="1800"/>
        </w:tabs>
        <w:ind w:firstLine="709"/>
        <w:jc w:val="both"/>
        <w:rPr>
          <w:sz w:val="28"/>
          <w:szCs w:val="28"/>
        </w:rPr>
      </w:pPr>
      <w:r w:rsidRPr="00550E39">
        <w:rPr>
          <w:sz w:val="28"/>
          <w:szCs w:val="28"/>
        </w:rPr>
        <w:t>3.5.3. По результатам проверки должностными лицами</w:t>
      </w:r>
      <w:r w:rsidR="00CB3DF6" w:rsidRPr="00550E39">
        <w:rPr>
          <w:sz w:val="28"/>
          <w:szCs w:val="28"/>
        </w:rPr>
        <w:t xml:space="preserve"> Министерства</w:t>
      </w:r>
      <w:r w:rsidRPr="00550E39">
        <w:rPr>
          <w:sz w:val="28"/>
          <w:szCs w:val="28"/>
        </w:rPr>
        <w:t xml:space="preserve">, проводившими проверку, составляется акт проверки в соответствии с типовой формой, утверждённой </w:t>
      </w:r>
      <w:r w:rsidR="00737CCE" w:rsidRPr="00550E39">
        <w:rPr>
          <w:sz w:val="28"/>
          <w:szCs w:val="28"/>
        </w:rPr>
        <w:t>приказом Минэкономразвития России № 141.</w:t>
      </w:r>
      <w:r w:rsidR="003D7170" w:rsidRPr="00550E39">
        <w:rPr>
          <w:sz w:val="28"/>
          <w:szCs w:val="28"/>
        </w:rPr>
        <w:t xml:space="preserve"> </w:t>
      </w:r>
      <w:r w:rsidR="00176772" w:rsidRPr="00550E39">
        <w:rPr>
          <w:sz w:val="28"/>
          <w:szCs w:val="28"/>
        </w:rPr>
        <w:t xml:space="preserve">            </w:t>
      </w:r>
      <w:r w:rsidRPr="00550E39">
        <w:rPr>
          <w:sz w:val="28"/>
          <w:szCs w:val="28"/>
        </w:rPr>
        <w:t>Акт проверки подписывается ком</w:t>
      </w:r>
      <w:r w:rsidR="00827B97" w:rsidRPr="00550E39">
        <w:rPr>
          <w:sz w:val="28"/>
          <w:szCs w:val="28"/>
        </w:rPr>
        <w:t>иссией</w:t>
      </w:r>
      <w:r w:rsidR="00CB3DF6" w:rsidRPr="00550E39">
        <w:rPr>
          <w:sz w:val="28"/>
          <w:szCs w:val="28"/>
        </w:rPr>
        <w:t xml:space="preserve"> по проверке (</w:t>
      </w:r>
      <w:proofErr w:type="gramStart"/>
      <w:r w:rsidR="00CB3DF6" w:rsidRPr="00550E39">
        <w:rPr>
          <w:sz w:val="28"/>
          <w:szCs w:val="28"/>
        </w:rPr>
        <w:t>проверяющим</w:t>
      </w:r>
      <w:proofErr w:type="gramEnd"/>
      <w:r w:rsidR="00827B97" w:rsidRPr="00550E39">
        <w:rPr>
          <w:sz w:val="28"/>
          <w:szCs w:val="28"/>
        </w:rPr>
        <w:t xml:space="preserve">). </w:t>
      </w:r>
      <w:r w:rsidR="00CB3DF6" w:rsidRPr="00550E39">
        <w:rPr>
          <w:sz w:val="28"/>
          <w:szCs w:val="28"/>
        </w:rPr>
        <w:t>К акту</w:t>
      </w:r>
      <w:r w:rsidR="003D7170" w:rsidRPr="00550E39">
        <w:rPr>
          <w:sz w:val="28"/>
          <w:szCs w:val="28"/>
        </w:rPr>
        <w:t xml:space="preserve"> </w:t>
      </w:r>
      <w:r w:rsidRPr="00550E39">
        <w:rPr>
          <w:sz w:val="28"/>
          <w:szCs w:val="28"/>
        </w:rPr>
        <w:t>прилагаются заключения экспертов, о</w:t>
      </w:r>
      <w:r w:rsidR="00827B97" w:rsidRPr="00550E39">
        <w:rPr>
          <w:sz w:val="28"/>
          <w:szCs w:val="28"/>
        </w:rPr>
        <w:t>бъяснения работников организаций</w:t>
      </w:r>
      <w:r w:rsidRPr="00550E39">
        <w:rPr>
          <w:sz w:val="28"/>
          <w:szCs w:val="28"/>
        </w:rPr>
        <w:t xml:space="preserve">, </w:t>
      </w:r>
      <w:r w:rsidR="008760DE">
        <w:rPr>
          <w:sz w:val="28"/>
          <w:szCs w:val="28"/>
        </w:rPr>
        <w:br/>
      </w:r>
      <w:r w:rsidRPr="00550E39">
        <w:rPr>
          <w:sz w:val="28"/>
          <w:szCs w:val="28"/>
        </w:rPr>
        <w:t xml:space="preserve">на которых возлагается ответственность за нарушение лицензионных требований, предписание и иные связанные с результатами проверки документы или их копии. </w:t>
      </w:r>
    </w:p>
    <w:p w:rsidR="00B90C86" w:rsidRPr="00550E39" w:rsidRDefault="001B66EF" w:rsidP="00AF6090">
      <w:pPr>
        <w:tabs>
          <w:tab w:val="num" w:pos="1560"/>
          <w:tab w:val="num" w:pos="1800"/>
          <w:tab w:val="num" w:pos="1920"/>
          <w:tab w:val="num" w:pos="2160"/>
        </w:tabs>
        <w:ind w:firstLine="709"/>
        <w:jc w:val="both"/>
        <w:rPr>
          <w:sz w:val="28"/>
          <w:szCs w:val="28"/>
        </w:rPr>
      </w:pPr>
      <w:r w:rsidRPr="00550E39">
        <w:rPr>
          <w:sz w:val="28"/>
          <w:szCs w:val="28"/>
        </w:rPr>
        <w:t>Акт проверки офор</w:t>
      </w:r>
      <w:r w:rsidR="00CB3DF6" w:rsidRPr="00550E39">
        <w:rPr>
          <w:sz w:val="28"/>
          <w:szCs w:val="28"/>
        </w:rPr>
        <w:t xml:space="preserve">мляется непосредственно после </w:t>
      </w:r>
      <w:r w:rsidRPr="00550E39">
        <w:rPr>
          <w:sz w:val="28"/>
          <w:szCs w:val="28"/>
        </w:rPr>
        <w:t xml:space="preserve">завершения </w:t>
      </w:r>
      <w:r w:rsidR="00CB3DF6" w:rsidRPr="00550E39">
        <w:rPr>
          <w:sz w:val="28"/>
          <w:szCs w:val="28"/>
        </w:rPr>
        <w:t xml:space="preserve">проверки </w:t>
      </w:r>
      <w:r w:rsidRPr="00550E39">
        <w:rPr>
          <w:sz w:val="28"/>
          <w:szCs w:val="28"/>
        </w:rPr>
        <w:t xml:space="preserve">в двух экземплярах, один из которых с копиями приложений вручается </w:t>
      </w:r>
      <w:r w:rsidR="0020415C" w:rsidRPr="00550E39">
        <w:rPr>
          <w:sz w:val="28"/>
          <w:szCs w:val="28"/>
        </w:rPr>
        <w:t>проверяемому</w:t>
      </w:r>
      <w:r w:rsidR="00CB3DF6" w:rsidRPr="00550E39">
        <w:rPr>
          <w:sz w:val="28"/>
          <w:szCs w:val="28"/>
        </w:rPr>
        <w:t xml:space="preserve"> </w:t>
      </w:r>
      <w:r w:rsidR="0020415C" w:rsidRPr="00550E39">
        <w:rPr>
          <w:sz w:val="28"/>
          <w:szCs w:val="28"/>
        </w:rPr>
        <w:t>лицу</w:t>
      </w:r>
      <w:r w:rsidR="00CB3DF6" w:rsidRPr="00550E39">
        <w:rPr>
          <w:sz w:val="28"/>
          <w:szCs w:val="28"/>
        </w:rPr>
        <w:t xml:space="preserve"> </w:t>
      </w:r>
      <w:r w:rsidRPr="00550E39">
        <w:rPr>
          <w:sz w:val="28"/>
          <w:szCs w:val="28"/>
        </w:rPr>
        <w:t xml:space="preserve">под расписку об ознакомлении либо об отказе </w:t>
      </w:r>
      <w:r w:rsidR="00176772" w:rsidRPr="00550E39">
        <w:rPr>
          <w:sz w:val="28"/>
          <w:szCs w:val="28"/>
        </w:rPr>
        <w:t xml:space="preserve">                      </w:t>
      </w:r>
      <w:r w:rsidRPr="00550E39">
        <w:rPr>
          <w:sz w:val="28"/>
          <w:szCs w:val="28"/>
        </w:rPr>
        <w:t xml:space="preserve">в ознакомлении с актом проверки. В случае отсутствия </w:t>
      </w:r>
      <w:r w:rsidR="00CB3DF6" w:rsidRPr="00550E39">
        <w:rPr>
          <w:sz w:val="28"/>
          <w:szCs w:val="28"/>
        </w:rPr>
        <w:t>проверяемого лица</w:t>
      </w:r>
      <w:r w:rsidRPr="00550E39">
        <w:rPr>
          <w:sz w:val="28"/>
          <w:szCs w:val="28"/>
        </w:rPr>
        <w:t xml:space="preserve">, </w:t>
      </w:r>
      <w:r w:rsidR="00176772" w:rsidRPr="00550E39">
        <w:rPr>
          <w:sz w:val="28"/>
          <w:szCs w:val="28"/>
        </w:rPr>
        <w:t xml:space="preserve">       </w:t>
      </w:r>
      <w:r w:rsidRPr="00550E39">
        <w:rPr>
          <w:sz w:val="28"/>
          <w:szCs w:val="28"/>
        </w:rPr>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w:t>
      </w:r>
      <w:r w:rsidR="00176772" w:rsidRPr="00550E39">
        <w:rPr>
          <w:sz w:val="28"/>
          <w:szCs w:val="28"/>
        </w:rPr>
        <w:t xml:space="preserve">       </w:t>
      </w:r>
      <w:r w:rsidRPr="00550E39">
        <w:rPr>
          <w:sz w:val="28"/>
          <w:szCs w:val="28"/>
        </w:rPr>
        <w:t>к экземпляру акта проверки, хранящемуся в лицензионном деле Министерства.</w:t>
      </w:r>
      <w:r w:rsidRPr="00550E39">
        <w:rPr>
          <w:iCs/>
          <w:sz w:val="28"/>
          <w:szCs w:val="28"/>
        </w:rPr>
        <w:t xml:space="preserve"> </w:t>
      </w:r>
      <w:r w:rsidR="00CA2FAA" w:rsidRPr="00550E39">
        <w:rPr>
          <w:sz w:val="28"/>
          <w:szCs w:val="28"/>
        </w:rPr>
        <w:t xml:space="preserve">При наличии согласия проверяемого лица на осуществление взаимодействия </w:t>
      </w:r>
      <w:r w:rsidR="00176772" w:rsidRPr="00550E39">
        <w:rPr>
          <w:sz w:val="28"/>
          <w:szCs w:val="28"/>
        </w:rPr>
        <w:t xml:space="preserve">    </w:t>
      </w:r>
      <w:r w:rsidR="00CA2FAA" w:rsidRPr="00550E39">
        <w:rPr>
          <w:sz w:val="28"/>
          <w:szCs w:val="28"/>
        </w:rPr>
        <w:t xml:space="preserve">в электронной форме в рамках </w:t>
      </w:r>
      <w:r w:rsidR="00B3335B" w:rsidRPr="00550E39">
        <w:rPr>
          <w:sz w:val="28"/>
          <w:szCs w:val="28"/>
        </w:rPr>
        <w:t xml:space="preserve">лицензионного контроля </w:t>
      </w:r>
      <w:r w:rsidR="00CA2FAA" w:rsidRPr="00550E39">
        <w:rPr>
          <w:sz w:val="28"/>
          <w:szCs w:val="28"/>
        </w:rPr>
        <w:t xml:space="preserve">акт проверки может быть направлен в форме электронного документа, подписанного усиленной квалифицированной электронной подписью </w:t>
      </w:r>
      <w:r w:rsidR="00851C9C" w:rsidRPr="00550E39">
        <w:rPr>
          <w:sz w:val="28"/>
          <w:szCs w:val="28"/>
        </w:rPr>
        <w:t xml:space="preserve">должностного </w:t>
      </w:r>
      <w:r w:rsidR="00CA2FAA" w:rsidRPr="00550E39">
        <w:rPr>
          <w:sz w:val="28"/>
          <w:szCs w:val="28"/>
        </w:rPr>
        <w:t>лица</w:t>
      </w:r>
      <w:r w:rsidR="00851C9C" w:rsidRPr="00550E39">
        <w:rPr>
          <w:sz w:val="28"/>
          <w:szCs w:val="28"/>
        </w:rPr>
        <w:t xml:space="preserve"> Министерства</w:t>
      </w:r>
      <w:r w:rsidR="00CA2FAA" w:rsidRPr="00550E39">
        <w:rPr>
          <w:sz w:val="28"/>
          <w:szCs w:val="28"/>
        </w:rPr>
        <w:t xml:space="preserve">, составившего данный акт, </w:t>
      </w:r>
      <w:r w:rsidR="00851C9C" w:rsidRPr="00550E39">
        <w:rPr>
          <w:sz w:val="28"/>
          <w:szCs w:val="28"/>
        </w:rPr>
        <w:t xml:space="preserve">проверяемому лицу. </w:t>
      </w:r>
      <w:r w:rsidR="00CA2FAA" w:rsidRPr="00550E39">
        <w:rPr>
          <w:sz w:val="28"/>
          <w:szCs w:val="28"/>
        </w:rPr>
        <w:t xml:space="preserve">При этом акт, направленный </w:t>
      </w:r>
      <w:r w:rsidR="00176772" w:rsidRPr="00550E39">
        <w:rPr>
          <w:sz w:val="28"/>
          <w:szCs w:val="28"/>
        </w:rPr>
        <w:t xml:space="preserve">     </w:t>
      </w:r>
      <w:r w:rsidR="00CA2FAA" w:rsidRPr="00550E39">
        <w:rPr>
          <w:sz w:val="28"/>
          <w:szCs w:val="28"/>
        </w:rPr>
        <w:t xml:space="preserve">в форме электронного документа, подписанного усиленной </w:t>
      </w:r>
      <w:r w:rsidR="00CA2FAA" w:rsidRPr="00550E39">
        <w:rPr>
          <w:sz w:val="28"/>
          <w:szCs w:val="28"/>
        </w:rPr>
        <w:lastRenderedPageBreak/>
        <w:t xml:space="preserve">квалифицированной электронной подписью </w:t>
      </w:r>
      <w:r w:rsidR="00851C9C" w:rsidRPr="00550E39">
        <w:rPr>
          <w:sz w:val="28"/>
          <w:szCs w:val="28"/>
        </w:rPr>
        <w:t xml:space="preserve">должностного </w:t>
      </w:r>
      <w:r w:rsidR="00CA2FAA" w:rsidRPr="00550E39">
        <w:rPr>
          <w:sz w:val="28"/>
          <w:szCs w:val="28"/>
        </w:rPr>
        <w:t>лица</w:t>
      </w:r>
      <w:r w:rsidR="00851C9C" w:rsidRPr="00550E39">
        <w:rPr>
          <w:sz w:val="28"/>
          <w:szCs w:val="28"/>
        </w:rPr>
        <w:t xml:space="preserve"> Министерства</w:t>
      </w:r>
      <w:r w:rsidR="00CA2FAA" w:rsidRPr="00550E39">
        <w:rPr>
          <w:sz w:val="28"/>
          <w:szCs w:val="28"/>
        </w:rPr>
        <w:t>,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53953" w:rsidRPr="00550E39" w:rsidRDefault="00B94AA7" w:rsidP="00AF6090">
      <w:pPr>
        <w:tabs>
          <w:tab w:val="left" w:pos="600"/>
          <w:tab w:val="num" w:pos="1440"/>
          <w:tab w:val="num" w:pos="1560"/>
          <w:tab w:val="num" w:pos="1680"/>
          <w:tab w:val="num" w:pos="1800"/>
        </w:tabs>
        <w:ind w:firstLine="709"/>
        <w:jc w:val="both"/>
        <w:rPr>
          <w:sz w:val="28"/>
          <w:szCs w:val="28"/>
        </w:rPr>
      </w:pPr>
      <w:r w:rsidRPr="00550E39">
        <w:rPr>
          <w:sz w:val="28"/>
          <w:szCs w:val="28"/>
        </w:rPr>
        <w:t>В предписании указываю</w:t>
      </w:r>
      <w:r w:rsidR="00E96B60" w:rsidRPr="00550E39">
        <w:rPr>
          <w:sz w:val="28"/>
          <w:szCs w:val="28"/>
        </w:rPr>
        <w:t xml:space="preserve">тся срок устранения нарушений, срок представления отчёта об исполнении предписания, включающий в себя документы, содержащие сведения, подтверждающие его исполнение (далее </w:t>
      </w:r>
      <w:r w:rsidR="00E96B60" w:rsidRPr="00550E39">
        <w:rPr>
          <w:iCs/>
          <w:sz w:val="28"/>
          <w:szCs w:val="28"/>
        </w:rPr>
        <w:t>–</w:t>
      </w:r>
      <w:r w:rsidR="00E96B60" w:rsidRPr="00550E39">
        <w:rPr>
          <w:sz w:val="28"/>
          <w:szCs w:val="28"/>
        </w:rPr>
        <w:t xml:space="preserve"> отчёт об исполнении предписания), ответственность должностного и (или) юридического лица, индивидуальног</w:t>
      </w:r>
      <w:r w:rsidRPr="00550E39">
        <w:rPr>
          <w:sz w:val="28"/>
          <w:szCs w:val="28"/>
        </w:rPr>
        <w:t>о предпринимателя</w:t>
      </w:r>
      <w:r w:rsidR="00E96B60" w:rsidRPr="00550E39">
        <w:rPr>
          <w:sz w:val="28"/>
          <w:szCs w:val="28"/>
        </w:rPr>
        <w:t xml:space="preserve"> за неисполнение предписания в установленный срок. Срок исполнения предписания не может превышать </w:t>
      </w:r>
      <w:r w:rsidRPr="00550E39">
        <w:rPr>
          <w:sz w:val="28"/>
          <w:szCs w:val="28"/>
        </w:rPr>
        <w:t>шесть</w:t>
      </w:r>
      <w:r w:rsidR="00E96B60" w:rsidRPr="00550E39">
        <w:rPr>
          <w:sz w:val="28"/>
          <w:szCs w:val="28"/>
        </w:rPr>
        <w:t xml:space="preserve"> месяцев.</w:t>
      </w:r>
    </w:p>
    <w:p w:rsidR="000B341A" w:rsidRPr="00550E39" w:rsidRDefault="00B90C86" w:rsidP="00AF6090">
      <w:pPr>
        <w:ind w:firstLine="709"/>
        <w:jc w:val="both"/>
        <w:rPr>
          <w:sz w:val="28"/>
          <w:szCs w:val="28"/>
        </w:rPr>
      </w:pPr>
      <w:r w:rsidRPr="00550E39">
        <w:rPr>
          <w:sz w:val="28"/>
          <w:szCs w:val="28"/>
        </w:rPr>
        <w:t xml:space="preserve">Организация, проверка которой проводилась, в случае несогласия </w:t>
      </w:r>
      <w:r w:rsidR="00B94AA7" w:rsidRPr="00550E39">
        <w:rPr>
          <w:sz w:val="28"/>
          <w:szCs w:val="28"/>
        </w:rPr>
        <w:t xml:space="preserve">             </w:t>
      </w:r>
      <w:r w:rsidRPr="00550E39">
        <w:rPr>
          <w:sz w:val="28"/>
          <w:szCs w:val="28"/>
        </w:rPr>
        <w:t xml:space="preserve">с фактами, выводами, предложениями, изложенными в акте проверки, либо </w:t>
      </w:r>
      <w:r w:rsidR="00B94AA7" w:rsidRPr="00550E39">
        <w:rPr>
          <w:sz w:val="28"/>
          <w:szCs w:val="28"/>
        </w:rPr>
        <w:t xml:space="preserve">       </w:t>
      </w:r>
      <w:r w:rsidRPr="00550E39">
        <w:rPr>
          <w:sz w:val="28"/>
          <w:szCs w:val="28"/>
        </w:rPr>
        <w:t xml:space="preserve">с выданным предписанием в течение </w:t>
      </w:r>
      <w:r w:rsidR="005B3C3F" w:rsidRPr="00550E39">
        <w:rPr>
          <w:sz w:val="28"/>
          <w:szCs w:val="28"/>
        </w:rPr>
        <w:t>пятнадцати</w:t>
      </w:r>
      <w:r w:rsidRPr="00550E39">
        <w:rPr>
          <w:sz w:val="28"/>
          <w:szCs w:val="28"/>
        </w:rPr>
        <w:t xml:space="preserve"> дней </w:t>
      </w:r>
      <w:proofErr w:type="gramStart"/>
      <w:r w:rsidRPr="00550E39">
        <w:rPr>
          <w:sz w:val="28"/>
          <w:szCs w:val="28"/>
        </w:rPr>
        <w:t>с даты получения</w:t>
      </w:r>
      <w:proofErr w:type="gramEnd"/>
      <w:r w:rsidRPr="00550E39">
        <w:rPr>
          <w:sz w:val="28"/>
          <w:szCs w:val="28"/>
        </w:rPr>
        <w:t xml:space="preserve"> акта проверки вправе представить в </w:t>
      </w:r>
      <w:r w:rsidR="005B3C3F" w:rsidRPr="00550E39">
        <w:rPr>
          <w:sz w:val="28"/>
          <w:szCs w:val="28"/>
        </w:rPr>
        <w:t xml:space="preserve">Министерство </w:t>
      </w:r>
      <w:r w:rsidRPr="00550E39">
        <w:rPr>
          <w:sz w:val="28"/>
          <w:szCs w:val="28"/>
        </w:rPr>
        <w:t xml:space="preserve">в письменной форме возражения в отношении акта проверки и (или) выданного предписания в целом или его отдельных положений. При этом </w:t>
      </w:r>
      <w:r w:rsidR="00900BF4" w:rsidRPr="00550E39">
        <w:rPr>
          <w:sz w:val="28"/>
          <w:szCs w:val="28"/>
        </w:rPr>
        <w:t>организация</w:t>
      </w:r>
      <w:r w:rsidRPr="00550E39">
        <w:rPr>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r w:rsidR="00176772" w:rsidRPr="00550E39">
        <w:rPr>
          <w:sz w:val="28"/>
          <w:szCs w:val="28"/>
        </w:rPr>
        <w:t xml:space="preserve">                       </w:t>
      </w:r>
      <w:r w:rsidRPr="00550E39">
        <w:rPr>
          <w:sz w:val="28"/>
          <w:szCs w:val="28"/>
        </w:rPr>
        <w:t>в</w:t>
      </w:r>
      <w:r w:rsidR="005B3C3F" w:rsidRPr="00550E39">
        <w:rPr>
          <w:sz w:val="28"/>
          <w:szCs w:val="28"/>
        </w:rPr>
        <w:t xml:space="preserve"> Министерство</w:t>
      </w:r>
      <w:r w:rsidRPr="00550E39">
        <w:rPr>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96B60" w:rsidRPr="00550E39" w:rsidRDefault="00E96B60" w:rsidP="00AF6090">
      <w:pPr>
        <w:tabs>
          <w:tab w:val="num" w:pos="1800"/>
          <w:tab w:val="num" w:pos="1920"/>
          <w:tab w:val="num" w:pos="2160"/>
        </w:tabs>
        <w:ind w:firstLine="709"/>
        <w:jc w:val="both"/>
        <w:rPr>
          <w:bCs/>
          <w:sz w:val="28"/>
          <w:szCs w:val="28"/>
        </w:rPr>
      </w:pPr>
      <w:r w:rsidRPr="00550E39">
        <w:rPr>
          <w:sz w:val="28"/>
          <w:szCs w:val="28"/>
        </w:rPr>
        <w:t>При выявлении административного правонарушения и при отсутствии необходимости проведения административного расследования по результатам проверки проверяющим составляется протокол об административном правонарушении установленной формы.</w:t>
      </w:r>
    </w:p>
    <w:p w:rsidR="00E96B60" w:rsidRPr="00550E39" w:rsidRDefault="00E96B60" w:rsidP="00AF6090">
      <w:pPr>
        <w:tabs>
          <w:tab w:val="num" w:pos="1800"/>
          <w:tab w:val="num" w:pos="1920"/>
          <w:tab w:val="num" w:pos="2160"/>
        </w:tabs>
        <w:ind w:firstLine="709"/>
        <w:jc w:val="both"/>
        <w:rPr>
          <w:sz w:val="28"/>
          <w:szCs w:val="28"/>
        </w:rPr>
      </w:pPr>
      <w:r w:rsidRPr="00550E39">
        <w:rPr>
          <w:sz w:val="28"/>
          <w:szCs w:val="28"/>
        </w:rPr>
        <w:t xml:space="preserve">В случае выявления нарушений по вопросам, входящим в компетенцию </w:t>
      </w:r>
      <w:r w:rsidR="00621AF4" w:rsidRPr="00550E39">
        <w:rPr>
          <w:sz w:val="28"/>
          <w:szCs w:val="28"/>
        </w:rPr>
        <w:t>иных</w:t>
      </w:r>
      <w:r w:rsidRPr="00550E39">
        <w:rPr>
          <w:sz w:val="28"/>
          <w:szCs w:val="28"/>
        </w:rPr>
        <w:t xml:space="preserve"> </w:t>
      </w:r>
      <w:r w:rsidRPr="00550E39">
        <w:rPr>
          <w:iCs/>
          <w:sz w:val="28"/>
          <w:szCs w:val="28"/>
        </w:rPr>
        <w:t>орган</w:t>
      </w:r>
      <w:r w:rsidR="00621AF4" w:rsidRPr="00550E39">
        <w:rPr>
          <w:iCs/>
          <w:sz w:val="28"/>
          <w:szCs w:val="28"/>
        </w:rPr>
        <w:t>ов</w:t>
      </w:r>
      <w:r w:rsidRPr="00550E39">
        <w:rPr>
          <w:iCs/>
          <w:sz w:val="28"/>
          <w:szCs w:val="28"/>
        </w:rPr>
        <w:t>,</w:t>
      </w:r>
      <w:r w:rsidR="00621AF4" w:rsidRPr="00550E39">
        <w:rPr>
          <w:sz w:val="28"/>
          <w:szCs w:val="28"/>
        </w:rPr>
        <w:t xml:space="preserve"> в данные</w:t>
      </w:r>
      <w:r w:rsidRPr="00550E39">
        <w:rPr>
          <w:sz w:val="28"/>
          <w:szCs w:val="28"/>
        </w:rPr>
        <w:t xml:space="preserve"> </w:t>
      </w:r>
      <w:r w:rsidRPr="00550E39">
        <w:rPr>
          <w:iCs/>
          <w:sz w:val="28"/>
          <w:szCs w:val="28"/>
        </w:rPr>
        <w:t>орган</w:t>
      </w:r>
      <w:r w:rsidR="00621AF4" w:rsidRPr="00550E39">
        <w:rPr>
          <w:iCs/>
          <w:sz w:val="28"/>
          <w:szCs w:val="28"/>
        </w:rPr>
        <w:t>ы</w:t>
      </w:r>
      <w:r w:rsidRPr="00550E39">
        <w:rPr>
          <w:iCs/>
          <w:sz w:val="28"/>
          <w:szCs w:val="28"/>
        </w:rPr>
        <w:t xml:space="preserve"> </w:t>
      </w:r>
      <w:r w:rsidRPr="00550E39">
        <w:rPr>
          <w:sz w:val="28"/>
          <w:szCs w:val="28"/>
        </w:rPr>
        <w:t xml:space="preserve">направляется соответствующая информация, </w:t>
      </w:r>
      <w:r w:rsidR="00944471" w:rsidRPr="00550E39">
        <w:rPr>
          <w:sz w:val="28"/>
          <w:szCs w:val="28"/>
        </w:rPr>
        <w:t xml:space="preserve">      </w:t>
      </w:r>
      <w:r w:rsidRPr="00550E39">
        <w:rPr>
          <w:sz w:val="28"/>
          <w:szCs w:val="28"/>
        </w:rPr>
        <w:t xml:space="preserve">в организацию – письмо Министерства о направлении информации </w:t>
      </w:r>
      <w:r w:rsidR="00944471" w:rsidRPr="00550E39">
        <w:rPr>
          <w:sz w:val="28"/>
          <w:szCs w:val="28"/>
        </w:rPr>
        <w:t xml:space="preserve">                     </w:t>
      </w:r>
      <w:r w:rsidRPr="00550E39">
        <w:rPr>
          <w:sz w:val="28"/>
          <w:szCs w:val="28"/>
        </w:rPr>
        <w:t xml:space="preserve">в соответствующий </w:t>
      </w:r>
      <w:r w:rsidR="00621AF4" w:rsidRPr="00550E39">
        <w:rPr>
          <w:iCs/>
          <w:sz w:val="28"/>
          <w:szCs w:val="28"/>
        </w:rPr>
        <w:t>орган</w:t>
      </w:r>
      <w:r w:rsidRPr="00550E39">
        <w:rPr>
          <w:sz w:val="28"/>
          <w:szCs w:val="28"/>
        </w:rPr>
        <w:t xml:space="preserve">. </w:t>
      </w:r>
    </w:p>
    <w:p w:rsidR="00E96B60" w:rsidRPr="00550E39" w:rsidRDefault="00E96B60" w:rsidP="00AF6090">
      <w:pPr>
        <w:tabs>
          <w:tab w:val="num" w:pos="1560"/>
          <w:tab w:val="num" w:pos="1800"/>
          <w:tab w:val="num" w:pos="1920"/>
          <w:tab w:val="num" w:pos="2160"/>
        </w:tabs>
        <w:ind w:firstLine="709"/>
        <w:jc w:val="both"/>
        <w:rPr>
          <w:sz w:val="28"/>
          <w:szCs w:val="28"/>
        </w:rPr>
      </w:pPr>
      <w:r w:rsidRPr="00550E39">
        <w:rPr>
          <w:sz w:val="28"/>
          <w:szCs w:val="28"/>
        </w:rPr>
        <w:t>В случае получения в</w:t>
      </w:r>
      <w:r w:rsidR="00621AF4" w:rsidRPr="00550E39">
        <w:rPr>
          <w:sz w:val="28"/>
          <w:szCs w:val="28"/>
        </w:rPr>
        <w:t xml:space="preserve"> результате проверки информации, </w:t>
      </w:r>
      <w:r w:rsidRPr="00550E39">
        <w:rPr>
          <w:sz w:val="28"/>
          <w:szCs w:val="28"/>
        </w:rPr>
        <w:t>содержащей признаки противоправного деяния, соответствующая информация направляе</w:t>
      </w:r>
      <w:r w:rsidR="00621AF4" w:rsidRPr="00550E39">
        <w:rPr>
          <w:sz w:val="28"/>
          <w:szCs w:val="28"/>
        </w:rPr>
        <w:t>тся в правоохранительные органы</w:t>
      </w:r>
      <w:r w:rsidR="008E37FC" w:rsidRPr="00550E39">
        <w:rPr>
          <w:sz w:val="28"/>
          <w:szCs w:val="28"/>
        </w:rPr>
        <w:t xml:space="preserve"> </w:t>
      </w:r>
      <w:r w:rsidRPr="00550E39">
        <w:rPr>
          <w:sz w:val="28"/>
          <w:szCs w:val="28"/>
        </w:rPr>
        <w:t xml:space="preserve">и </w:t>
      </w:r>
      <w:r w:rsidRPr="00550E39">
        <w:rPr>
          <w:spacing w:val="-4"/>
          <w:sz w:val="28"/>
          <w:szCs w:val="28"/>
        </w:rPr>
        <w:t>(или) в органы прокуратуры по месту нахождения организации, в организацию –</w:t>
      </w:r>
      <w:r w:rsidRPr="00550E39">
        <w:rPr>
          <w:sz w:val="28"/>
          <w:szCs w:val="28"/>
        </w:rPr>
        <w:t xml:space="preserve"> письмо Министерства о направле</w:t>
      </w:r>
      <w:r w:rsidR="00621AF4" w:rsidRPr="00550E39">
        <w:rPr>
          <w:sz w:val="28"/>
          <w:szCs w:val="28"/>
        </w:rPr>
        <w:t>нии информации в соответствующий</w:t>
      </w:r>
      <w:r w:rsidRPr="00550E39">
        <w:rPr>
          <w:sz w:val="28"/>
          <w:szCs w:val="28"/>
        </w:rPr>
        <w:t xml:space="preserve"> </w:t>
      </w:r>
      <w:r w:rsidR="00621AF4" w:rsidRPr="00550E39">
        <w:rPr>
          <w:iCs/>
          <w:sz w:val="28"/>
          <w:szCs w:val="28"/>
        </w:rPr>
        <w:t>орган</w:t>
      </w:r>
      <w:r w:rsidRPr="00550E39">
        <w:rPr>
          <w:iCs/>
          <w:sz w:val="28"/>
          <w:szCs w:val="28"/>
        </w:rPr>
        <w:t>.</w:t>
      </w:r>
    </w:p>
    <w:p w:rsidR="00BB66B9" w:rsidRPr="00550E39" w:rsidRDefault="00E96B60" w:rsidP="00AF6090">
      <w:pPr>
        <w:tabs>
          <w:tab w:val="num" w:pos="1560"/>
          <w:tab w:val="num" w:pos="1800"/>
          <w:tab w:val="num" w:pos="1920"/>
          <w:tab w:val="num" w:pos="2160"/>
        </w:tabs>
        <w:ind w:firstLine="709"/>
        <w:jc w:val="both"/>
        <w:rPr>
          <w:sz w:val="28"/>
          <w:szCs w:val="28"/>
        </w:rPr>
      </w:pPr>
      <w:r w:rsidRPr="00550E39">
        <w:rPr>
          <w:sz w:val="28"/>
          <w:szCs w:val="28"/>
        </w:rPr>
        <w:t xml:space="preserve">Проекты писем Министерства в течение трёх рабочих дней рассматриваются и подписываются </w:t>
      </w:r>
      <w:r w:rsidRPr="00550E39">
        <w:rPr>
          <w:iCs/>
          <w:sz w:val="28"/>
          <w:szCs w:val="28"/>
        </w:rPr>
        <w:t>Министром (заместителем Министра)</w:t>
      </w:r>
      <w:r w:rsidRPr="00550E39">
        <w:rPr>
          <w:sz w:val="28"/>
          <w:szCs w:val="28"/>
        </w:rPr>
        <w:t xml:space="preserve">. Письма Министерства направляются по почте в соответствующие органы </w:t>
      </w:r>
      <w:r w:rsidR="008E37FC" w:rsidRPr="00550E39">
        <w:rPr>
          <w:sz w:val="28"/>
          <w:szCs w:val="28"/>
        </w:rPr>
        <w:t xml:space="preserve">         </w:t>
      </w:r>
      <w:r w:rsidRPr="00550E39">
        <w:rPr>
          <w:sz w:val="28"/>
          <w:szCs w:val="28"/>
        </w:rPr>
        <w:t xml:space="preserve">и в организацию. </w:t>
      </w:r>
    </w:p>
    <w:p w:rsidR="003309BB" w:rsidRPr="00550E39" w:rsidRDefault="00FA7FE3" w:rsidP="00AF6090">
      <w:pPr>
        <w:tabs>
          <w:tab w:val="num" w:pos="1560"/>
          <w:tab w:val="num" w:pos="1800"/>
          <w:tab w:val="num" w:pos="1920"/>
          <w:tab w:val="num" w:pos="2160"/>
        </w:tabs>
        <w:ind w:firstLine="709"/>
        <w:jc w:val="both"/>
        <w:rPr>
          <w:sz w:val="28"/>
          <w:szCs w:val="28"/>
        </w:rPr>
      </w:pPr>
      <w:r w:rsidRPr="00550E39">
        <w:rPr>
          <w:sz w:val="28"/>
          <w:szCs w:val="28"/>
        </w:rPr>
        <w:t xml:space="preserve">3.5.4. </w:t>
      </w:r>
      <w:proofErr w:type="gramStart"/>
      <w:r w:rsidR="00932F61" w:rsidRPr="00550E39">
        <w:rPr>
          <w:sz w:val="28"/>
          <w:szCs w:val="28"/>
        </w:rPr>
        <w:t>По завершении выездной проверки в</w:t>
      </w:r>
      <w:r w:rsidR="000C499E" w:rsidRPr="00550E39">
        <w:rPr>
          <w:sz w:val="28"/>
          <w:szCs w:val="28"/>
        </w:rPr>
        <w:t xml:space="preserve"> </w:t>
      </w:r>
      <w:r w:rsidR="00D53953" w:rsidRPr="00550E39">
        <w:rPr>
          <w:sz w:val="28"/>
          <w:szCs w:val="28"/>
        </w:rPr>
        <w:t>журнале учё</w:t>
      </w:r>
      <w:r w:rsidR="000C499E" w:rsidRPr="00550E39">
        <w:rPr>
          <w:sz w:val="28"/>
          <w:szCs w:val="28"/>
        </w:rPr>
        <w:t xml:space="preserve">та проверок должностными лицами </w:t>
      </w:r>
      <w:r w:rsidR="00801550" w:rsidRPr="00550E39">
        <w:rPr>
          <w:sz w:val="28"/>
          <w:szCs w:val="28"/>
        </w:rPr>
        <w:t xml:space="preserve">Министерства </w:t>
      </w:r>
      <w:r w:rsidR="00E355D2" w:rsidRPr="00550E39">
        <w:rPr>
          <w:sz w:val="28"/>
          <w:szCs w:val="28"/>
        </w:rPr>
        <w:t>осуществляется запись о проведё</w:t>
      </w:r>
      <w:r w:rsidR="000C499E" w:rsidRPr="00550E39">
        <w:rPr>
          <w:sz w:val="28"/>
          <w:szCs w:val="28"/>
        </w:rPr>
        <w:t xml:space="preserve">нной проверке, содержащая сведения о наименовании </w:t>
      </w:r>
      <w:r w:rsidR="00712A74" w:rsidRPr="00550E39">
        <w:rPr>
          <w:bCs/>
          <w:sz w:val="28"/>
          <w:szCs w:val="28"/>
        </w:rPr>
        <w:t>исполнительного органа государственной власти Ульяновской области</w:t>
      </w:r>
      <w:r w:rsidR="00801550" w:rsidRPr="00550E39">
        <w:rPr>
          <w:sz w:val="28"/>
          <w:szCs w:val="28"/>
        </w:rPr>
        <w:t>, осуществляющего лицензионный контроль</w:t>
      </w:r>
      <w:r w:rsidR="000C499E" w:rsidRPr="00550E39">
        <w:rPr>
          <w:sz w:val="28"/>
          <w:szCs w:val="28"/>
        </w:rPr>
        <w:t>, датах начала и окончания</w:t>
      </w:r>
      <w:r w:rsidR="003309BB" w:rsidRPr="00550E39">
        <w:rPr>
          <w:sz w:val="28"/>
          <w:szCs w:val="28"/>
        </w:rPr>
        <w:t xml:space="preserve"> проведения проверки, времени её</w:t>
      </w:r>
      <w:r w:rsidR="000C499E" w:rsidRPr="00550E39">
        <w:rPr>
          <w:sz w:val="28"/>
          <w:szCs w:val="28"/>
        </w:rPr>
        <w:t xml:space="preserve"> проведения, правовых основаниях, целях, задачах и предмете </w:t>
      </w:r>
      <w:r w:rsidR="000C499E" w:rsidRPr="00550E39">
        <w:rPr>
          <w:sz w:val="28"/>
          <w:szCs w:val="28"/>
        </w:rPr>
        <w:lastRenderedPageBreak/>
        <w:t>проверки, выявленных нарушениях и выданных предписаниях, а также указываются фамилии, имена, отчества и должности должностных лиц</w:t>
      </w:r>
      <w:proofErr w:type="gramEnd"/>
      <w:r w:rsidR="00801550" w:rsidRPr="00550E39">
        <w:rPr>
          <w:sz w:val="28"/>
          <w:szCs w:val="28"/>
        </w:rPr>
        <w:t xml:space="preserve"> Министерства</w:t>
      </w:r>
      <w:r w:rsidR="000C499E" w:rsidRPr="00550E39">
        <w:rPr>
          <w:sz w:val="28"/>
          <w:szCs w:val="28"/>
        </w:rPr>
        <w:t>, проводящих проверку, их подписи</w:t>
      </w:r>
      <w:r w:rsidR="003309BB" w:rsidRPr="00550E39">
        <w:rPr>
          <w:sz w:val="28"/>
          <w:szCs w:val="28"/>
        </w:rPr>
        <w:t>.</w:t>
      </w:r>
      <w:r w:rsidR="00BB66B9" w:rsidRPr="00550E39">
        <w:rPr>
          <w:sz w:val="28"/>
          <w:szCs w:val="28"/>
        </w:rPr>
        <w:t xml:space="preserve"> </w:t>
      </w:r>
      <w:r w:rsidR="000B341A" w:rsidRPr="00550E39">
        <w:rPr>
          <w:sz w:val="28"/>
          <w:szCs w:val="28"/>
        </w:rPr>
        <w:t>При отсутствии журнала учё</w:t>
      </w:r>
      <w:r w:rsidR="00BB66B9" w:rsidRPr="00550E39">
        <w:rPr>
          <w:sz w:val="28"/>
          <w:szCs w:val="28"/>
        </w:rPr>
        <w:t>та проверок в акте проверки делается соответствующая запись.</w:t>
      </w:r>
    </w:p>
    <w:p w:rsidR="00FA7FE3" w:rsidRPr="00550E39" w:rsidRDefault="00FA7FE3" w:rsidP="00AF6090">
      <w:pPr>
        <w:pStyle w:val="ConsPlusNormal"/>
        <w:ind w:firstLine="709"/>
        <w:jc w:val="both"/>
        <w:rPr>
          <w:rFonts w:ascii="Times New Roman" w:hAnsi="Times New Roman" w:cs="Times New Roman"/>
          <w:sz w:val="28"/>
          <w:szCs w:val="28"/>
        </w:rPr>
      </w:pPr>
      <w:r w:rsidRPr="00550E39">
        <w:rPr>
          <w:rFonts w:ascii="Times New Roman" w:hAnsi="Times New Roman" w:cs="Times New Roman"/>
          <w:sz w:val="28"/>
          <w:szCs w:val="28"/>
        </w:rPr>
        <w:t xml:space="preserve">3.5.5. </w:t>
      </w:r>
      <w:r w:rsidR="0031521F" w:rsidRPr="00550E39">
        <w:rPr>
          <w:rFonts w:ascii="Times New Roman" w:hAnsi="Times New Roman" w:cs="Times New Roman"/>
          <w:sz w:val="28"/>
          <w:szCs w:val="28"/>
        </w:rPr>
        <w:t>Комиссия по проверке (</w:t>
      </w:r>
      <w:proofErr w:type="gramStart"/>
      <w:r w:rsidR="0031521F" w:rsidRPr="00550E39">
        <w:rPr>
          <w:rFonts w:ascii="Times New Roman" w:hAnsi="Times New Roman" w:cs="Times New Roman"/>
          <w:sz w:val="28"/>
          <w:szCs w:val="28"/>
        </w:rPr>
        <w:t>проверяющий</w:t>
      </w:r>
      <w:proofErr w:type="gramEnd"/>
      <w:r w:rsidR="0031521F" w:rsidRPr="00550E39">
        <w:rPr>
          <w:rFonts w:ascii="Times New Roman" w:hAnsi="Times New Roman" w:cs="Times New Roman"/>
          <w:sz w:val="28"/>
          <w:szCs w:val="28"/>
        </w:rPr>
        <w:t>)</w:t>
      </w:r>
      <w:r w:rsidR="0031521F" w:rsidRPr="00550E39">
        <w:rPr>
          <w:sz w:val="28"/>
          <w:szCs w:val="28"/>
        </w:rPr>
        <w:t xml:space="preserve"> </w:t>
      </w:r>
      <w:r w:rsidRPr="00550E39">
        <w:rPr>
          <w:rFonts w:ascii="Times New Roman" w:hAnsi="Times New Roman" w:cs="Times New Roman"/>
          <w:sz w:val="28"/>
          <w:szCs w:val="28"/>
        </w:rPr>
        <w:t xml:space="preserve">не вправе осуществлять плановую или внеплановую выездную проверку в случае отсутствия при </w:t>
      </w:r>
      <w:r w:rsidR="008E37FC" w:rsidRPr="00550E39">
        <w:rPr>
          <w:rFonts w:ascii="Times New Roman" w:hAnsi="Times New Roman" w:cs="Times New Roman"/>
          <w:sz w:val="28"/>
          <w:szCs w:val="28"/>
        </w:rPr>
        <w:t xml:space="preserve">         </w:t>
      </w:r>
      <w:r w:rsidRPr="00550E39">
        <w:rPr>
          <w:rFonts w:ascii="Times New Roman" w:hAnsi="Times New Roman" w:cs="Times New Roman"/>
          <w:sz w:val="28"/>
          <w:szCs w:val="28"/>
        </w:rPr>
        <w:t>её проведении руководителя, иного должностного лица или уполномоченного представителя организации, индивидуального предпринимателя</w:t>
      </w:r>
      <w:r w:rsidR="001E7168" w:rsidRPr="00550E39">
        <w:rPr>
          <w:rFonts w:ascii="Times New Roman" w:hAnsi="Times New Roman" w:cs="Times New Roman"/>
          <w:sz w:val="28"/>
          <w:szCs w:val="28"/>
        </w:rPr>
        <w:t>,</w:t>
      </w:r>
      <w:r w:rsidRPr="00550E39">
        <w:rPr>
          <w:rFonts w:ascii="Times New Roman" w:hAnsi="Times New Roman" w:cs="Times New Roman"/>
          <w:sz w:val="28"/>
          <w:szCs w:val="28"/>
        </w:rPr>
        <w:t xml:space="preserve"> </w:t>
      </w:r>
      <w:r w:rsidR="008E37FC" w:rsidRPr="00550E39">
        <w:rPr>
          <w:rFonts w:ascii="Times New Roman" w:hAnsi="Times New Roman" w:cs="Times New Roman"/>
          <w:sz w:val="28"/>
          <w:szCs w:val="28"/>
        </w:rPr>
        <w:t xml:space="preserve">                       </w:t>
      </w:r>
      <w:r w:rsidRPr="00550E39">
        <w:rPr>
          <w:rFonts w:ascii="Times New Roman" w:hAnsi="Times New Roman" w:cs="Times New Roman"/>
          <w:sz w:val="28"/>
          <w:szCs w:val="28"/>
        </w:rPr>
        <w:t>за исключением случая проведения такой проверки по основанию, предусмотренному подпунктом «б» пункта 2 части 2 статьи 10 Федерального закона № 294-ФЗ</w:t>
      </w:r>
      <w:r w:rsidR="00E46F9F" w:rsidRPr="00550E39">
        <w:rPr>
          <w:rFonts w:ascii="Times New Roman" w:hAnsi="Times New Roman" w:cs="Times New Roman"/>
          <w:sz w:val="28"/>
          <w:szCs w:val="28"/>
        </w:rPr>
        <w:t>.</w:t>
      </w:r>
    </w:p>
    <w:p w:rsidR="00FA7FE3" w:rsidRPr="00550E39" w:rsidRDefault="00FA7FE3" w:rsidP="00AF6090">
      <w:pPr>
        <w:tabs>
          <w:tab w:val="left" w:pos="900"/>
          <w:tab w:val="num" w:pos="1560"/>
          <w:tab w:val="num" w:pos="1800"/>
          <w:tab w:val="num" w:pos="1920"/>
          <w:tab w:val="num" w:pos="2160"/>
        </w:tabs>
        <w:ind w:firstLine="709"/>
        <w:jc w:val="both"/>
        <w:rPr>
          <w:sz w:val="28"/>
          <w:szCs w:val="28"/>
        </w:rPr>
      </w:pPr>
      <w:r w:rsidRPr="00550E39">
        <w:rPr>
          <w:sz w:val="28"/>
          <w:szCs w:val="28"/>
        </w:rPr>
        <w:t>3.5.6. Должностное лицо</w:t>
      </w:r>
      <w:r w:rsidR="002917EA" w:rsidRPr="00550E39">
        <w:rPr>
          <w:sz w:val="28"/>
          <w:szCs w:val="28"/>
        </w:rPr>
        <w:t xml:space="preserve"> Министерства</w:t>
      </w:r>
      <w:r w:rsidRPr="00550E39">
        <w:rPr>
          <w:sz w:val="28"/>
          <w:szCs w:val="28"/>
        </w:rPr>
        <w:t xml:space="preserve">, ответственное за ведение базы данных о результатах проверок, в течение двух рабочих дней после завершения проверки </w:t>
      </w:r>
      <w:r w:rsidRPr="00550E39">
        <w:rPr>
          <w:iCs/>
          <w:sz w:val="28"/>
          <w:szCs w:val="28"/>
        </w:rPr>
        <w:t xml:space="preserve">вносит в </w:t>
      </w:r>
      <w:r w:rsidRPr="00550E39">
        <w:rPr>
          <w:sz w:val="28"/>
          <w:szCs w:val="28"/>
        </w:rPr>
        <w:t xml:space="preserve">базу данных </w:t>
      </w:r>
      <w:r w:rsidRPr="00550E39">
        <w:rPr>
          <w:iCs/>
          <w:sz w:val="28"/>
          <w:szCs w:val="28"/>
        </w:rPr>
        <w:t xml:space="preserve">информацию </w:t>
      </w:r>
      <w:r w:rsidRPr="00550E39">
        <w:rPr>
          <w:sz w:val="28"/>
          <w:szCs w:val="28"/>
        </w:rPr>
        <w:t xml:space="preserve">о проведении проверки, </w:t>
      </w:r>
      <w:r w:rsidR="002917EA" w:rsidRPr="00550E39">
        <w:rPr>
          <w:sz w:val="28"/>
          <w:szCs w:val="28"/>
        </w:rPr>
        <w:t xml:space="preserve">                </w:t>
      </w:r>
      <w:r w:rsidR="00E042AC" w:rsidRPr="00550E39">
        <w:rPr>
          <w:sz w:val="28"/>
          <w:szCs w:val="28"/>
        </w:rPr>
        <w:t xml:space="preserve">её результатах и </w:t>
      </w:r>
      <w:r w:rsidRPr="00550E39">
        <w:rPr>
          <w:sz w:val="28"/>
          <w:szCs w:val="28"/>
        </w:rPr>
        <w:t>принятых мерах.</w:t>
      </w:r>
    </w:p>
    <w:p w:rsidR="00FA7FE3" w:rsidRPr="00550E39" w:rsidRDefault="00FA7FE3" w:rsidP="00AF6090">
      <w:pPr>
        <w:tabs>
          <w:tab w:val="left" w:pos="720"/>
          <w:tab w:val="left" w:pos="900"/>
          <w:tab w:val="num" w:pos="1560"/>
          <w:tab w:val="num" w:pos="1800"/>
          <w:tab w:val="num" w:pos="1920"/>
          <w:tab w:val="num" w:pos="2160"/>
        </w:tabs>
        <w:ind w:firstLine="709"/>
        <w:jc w:val="both"/>
        <w:rPr>
          <w:sz w:val="28"/>
          <w:szCs w:val="28"/>
        </w:rPr>
      </w:pPr>
      <w:r w:rsidRPr="00550E39">
        <w:rPr>
          <w:sz w:val="28"/>
          <w:szCs w:val="28"/>
        </w:rPr>
        <w:t xml:space="preserve">3.5.7. В случае если проверка проводилась в связи с обращением </w:t>
      </w:r>
      <w:r w:rsidR="008760DE">
        <w:rPr>
          <w:sz w:val="28"/>
          <w:szCs w:val="28"/>
        </w:rPr>
        <w:br/>
      </w:r>
      <w:r w:rsidRPr="00550E39">
        <w:rPr>
          <w:sz w:val="28"/>
          <w:szCs w:val="28"/>
        </w:rPr>
        <w:t>по вопросу о на</w:t>
      </w:r>
      <w:r w:rsidR="002917EA" w:rsidRPr="00550E39">
        <w:rPr>
          <w:sz w:val="28"/>
          <w:szCs w:val="28"/>
        </w:rPr>
        <w:t>рушении лицензионных требований и</w:t>
      </w:r>
      <w:r w:rsidRPr="00550E39">
        <w:rPr>
          <w:sz w:val="28"/>
          <w:szCs w:val="28"/>
        </w:rPr>
        <w:t xml:space="preserve"> в случае выявления нарушений, копии предписания, распоряжения </w:t>
      </w:r>
      <w:r w:rsidRPr="00550E39">
        <w:rPr>
          <w:iCs/>
          <w:sz w:val="28"/>
          <w:szCs w:val="28"/>
        </w:rPr>
        <w:t>Минист</w:t>
      </w:r>
      <w:r w:rsidR="006D26A4">
        <w:rPr>
          <w:iCs/>
          <w:sz w:val="28"/>
          <w:szCs w:val="28"/>
        </w:rPr>
        <w:t>ерства,</w:t>
      </w:r>
      <w:r w:rsidRPr="00550E39">
        <w:rPr>
          <w:sz w:val="28"/>
          <w:szCs w:val="28"/>
        </w:rPr>
        <w:t xml:space="preserve"> писем Министерства с момента их подписания в течение двух рабочих дней передаются должностному лицу</w:t>
      </w:r>
      <w:r w:rsidR="0052028E" w:rsidRPr="00550E39">
        <w:rPr>
          <w:sz w:val="28"/>
          <w:szCs w:val="28"/>
        </w:rPr>
        <w:t xml:space="preserve"> Министерства</w:t>
      </w:r>
      <w:r w:rsidRPr="00550E39">
        <w:rPr>
          <w:sz w:val="28"/>
          <w:szCs w:val="28"/>
        </w:rPr>
        <w:t xml:space="preserve">, ответственному за </w:t>
      </w:r>
      <w:proofErr w:type="spellStart"/>
      <w:proofErr w:type="gramStart"/>
      <w:r w:rsidRPr="00550E39">
        <w:rPr>
          <w:sz w:val="28"/>
          <w:szCs w:val="28"/>
        </w:rPr>
        <w:t>рассмотре</w:t>
      </w:r>
      <w:r w:rsidR="006D26A4">
        <w:rPr>
          <w:sz w:val="28"/>
          <w:szCs w:val="28"/>
        </w:rPr>
        <w:t>-</w:t>
      </w:r>
      <w:r w:rsidRPr="00550E39">
        <w:rPr>
          <w:sz w:val="28"/>
          <w:szCs w:val="28"/>
        </w:rPr>
        <w:t>ние</w:t>
      </w:r>
      <w:proofErr w:type="spellEnd"/>
      <w:proofErr w:type="gramEnd"/>
      <w:r w:rsidRPr="00550E39">
        <w:rPr>
          <w:sz w:val="28"/>
          <w:szCs w:val="28"/>
        </w:rPr>
        <w:t xml:space="preserve"> обращения.</w:t>
      </w:r>
    </w:p>
    <w:p w:rsidR="00FA7FE3" w:rsidRPr="00550E39" w:rsidRDefault="00FA7FE3" w:rsidP="00AF6090">
      <w:pPr>
        <w:tabs>
          <w:tab w:val="left" w:pos="720"/>
          <w:tab w:val="num" w:pos="1560"/>
          <w:tab w:val="num" w:pos="1800"/>
          <w:tab w:val="num" w:pos="1920"/>
          <w:tab w:val="num" w:pos="2160"/>
        </w:tabs>
        <w:ind w:firstLine="709"/>
        <w:jc w:val="both"/>
        <w:rPr>
          <w:sz w:val="28"/>
          <w:szCs w:val="28"/>
        </w:rPr>
      </w:pPr>
      <w:r w:rsidRPr="00550E39">
        <w:rPr>
          <w:sz w:val="28"/>
          <w:szCs w:val="28"/>
        </w:rPr>
        <w:t>3.5.8. В случае если проверка проводилась с целью проверки исполнения предписания, акт проверки в течение двух рабочих дней с момента его подписания передаётся должностному лицу</w:t>
      </w:r>
      <w:r w:rsidR="00712A74" w:rsidRPr="00550E39">
        <w:rPr>
          <w:sz w:val="28"/>
          <w:szCs w:val="28"/>
        </w:rPr>
        <w:t xml:space="preserve"> Министерства</w:t>
      </w:r>
      <w:r w:rsidRPr="00550E39">
        <w:rPr>
          <w:sz w:val="28"/>
          <w:szCs w:val="28"/>
        </w:rPr>
        <w:t xml:space="preserve">, ответственному </w:t>
      </w:r>
      <w:r w:rsidR="008760DE">
        <w:rPr>
          <w:sz w:val="28"/>
          <w:szCs w:val="28"/>
        </w:rPr>
        <w:br/>
      </w:r>
      <w:r w:rsidRPr="00550E39">
        <w:rPr>
          <w:sz w:val="28"/>
          <w:szCs w:val="28"/>
        </w:rPr>
        <w:t xml:space="preserve">за контроль </w:t>
      </w:r>
      <w:r w:rsidR="00712A74" w:rsidRPr="00550E39">
        <w:rPr>
          <w:sz w:val="28"/>
          <w:szCs w:val="28"/>
        </w:rPr>
        <w:t>исполнения</w:t>
      </w:r>
      <w:r w:rsidRPr="00550E39">
        <w:rPr>
          <w:sz w:val="28"/>
          <w:szCs w:val="28"/>
        </w:rPr>
        <w:t xml:space="preserve"> предписания</w:t>
      </w:r>
      <w:r w:rsidR="00712A74" w:rsidRPr="00550E39">
        <w:rPr>
          <w:sz w:val="28"/>
          <w:szCs w:val="28"/>
        </w:rPr>
        <w:t xml:space="preserve"> организацией</w:t>
      </w:r>
      <w:r w:rsidRPr="00550E39">
        <w:rPr>
          <w:sz w:val="28"/>
          <w:szCs w:val="28"/>
        </w:rPr>
        <w:t>.</w:t>
      </w:r>
    </w:p>
    <w:p w:rsidR="00FA7FE3" w:rsidRPr="00550E39" w:rsidRDefault="00FA7FE3" w:rsidP="00AF6090">
      <w:pPr>
        <w:tabs>
          <w:tab w:val="num" w:pos="1560"/>
          <w:tab w:val="num" w:pos="1800"/>
          <w:tab w:val="num" w:pos="1920"/>
          <w:tab w:val="num" w:pos="2160"/>
        </w:tabs>
        <w:ind w:firstLine="709"/>
        <w:jc w:val="both"/>
        <w:rPr>
          <w:sz w:val="28"/>
          <w:szCs w:val="28"/>
        </w:rPr>
      </w:pPr>
      <w:r w:rsidRPr="00550E39">
        <w:rPr>
          <w:sz w:val="28"/>
          <w:szCs w:val="28"/>
        </w:rPr>
        <w:t xml:space="preserve">3.6. </w:t>
      </w:r>
      <w:proofErr w:type="gramStart"/>
      <w:r w:rsidRPr="00550E39">
        <w:rPr>
          <w:sz w:val="28"/>
          <w:szCs w:val="28"/>
        </w:rPr>
        <w:t>Контроль за</w:t>
      </w:r>
      <w:proofErr w:type="gramEnd"/>
      <w:r w:rsidRPr="00550E39">
        <w:rPr>
          <w:sz w:val="28"/>
          <w:szCs w:val="28"/>
        </w:rPr>
        <w:t xml:space="preserve"> исполнением предписаний.</w:t>
      </w:r>
    </w:p>
    <w:p w:rsidR="00FA7FE3" w:rsidRPr="00550E39" w:rsidRDefault="00FA7FE3" w:rsidP="00AF6090">
      <w:pPr>
        <w:tabs>
          <w:tab w:val="num" w:pos="1560"/>
          <w:tab w:val="num" w:pos="1800"/>
          <w:tab w:val="num" w:pos="1920"/>
          <w:tab w:val="num" w:pos="2160"/>
        </w:tabs>
        <w:ind w:firstLine="709"/>
        <w:jc w:val="both"/>
        <w:rPr>
          <w:sz w:val="28"/>
          <w:szCs w:val="28"/>
        </w:rPr>
      </w:pPr>
      <w:r w:rsidRPr="00550E39">
        <w:rPr>
          <w:sz w:val="28"/>
          <w:szCs w:val="28"/>
        </w:rPr>
        <w:t>3.6.1. Рассмотрение вопроса об исполнении предписания.</w:t>
      </w:r>
    </w:p>
    <w:p w:rsidR="00FA7FE3" w:rsidRPr="00550E39" w:rsidRDefault="00FA7FE3" w:rsidP="00AF6090">
      <w:pPr>
        <w:tabs>
          <w:tab w:val="num" w:pos="1560"/>
          <w:tab w:val="num" w:pos="1800"/>
          <w:tab w:val="num" w:pos="1920"/>
          <w:tab w:val="num" w:pos="2160"/>
        </w:tabs>
        <w:ind w:firstLine="709"/>
        <w:jc w:val="both"/>
        <w:rPr>
          <w:sz w:val="28"/>
          <w:szCs w:val="28"/>
        </w:rPr>
      </w:pPr>
      <w:r w:rsidRPr="00550E39">
        <w:rPr>
          <w:sz w:val="28"/>
          <w:szCs w:val="28"/>
        </w:rPr>
        <w:t xml:space="preserve">3.6.1.1. Организация, </w:t>
      </w:r>
      <w:r w:rsidR="000570A0" w:rsidRPr="00550E39">
        <w:rPr>
          <w:sz w:val="28"/>
          <w:szCs w:val="28"/>
        </w:rPr>
        <w:t>которой</w:t>
      </w:r>
      <w:r w:rsidRPr="00550E39">
        <w:rPr>
          <w:sz w:val="28"/>
          <w:szCs w:val="28"/>
        </w:rPr>
        <w:t xml:space="preserve"> было направлено пре</w:t>
      </w:r>
      <w:r w:rsidR="000570A0" w:rsidRPr="00550E39">
        <w:rPr>
          <w:sz w:val="28"/>
          <w:szCs w:val="28"/>
        </w:rPr>
        <w:t>дписание, должна</w:t>
      </w:r>
      <w:r w:rsidRPr="00550E39">
        <w:rPr>
          <w:sz w:val="28"/>
          <w:szCs w:val="28"/>
        </w:rPr>
        <w:t xml:space="preserve"> исполнить его в установленный Министерством срок и представить </w:t>
      </w:r>
      <w:r w:rsidR="00CF70AB" w:rsidRPr="00550E39">
        <w:rPr>
          <w:sz w:val="28"/>
          <w:szCs w:val="28"/>
        </w:rPr>
        <w:t xml:space="preserve">                   </w:t>
      </w:r>
      <w:r w:rsidRPr="00550E39">
        <w:rPr>
          <w:sz w:val="28"/>
          <w:szCs w:val="28"/>
        </w:rPr>
        <w:t>в Министерство отчёт об исполнении предписания.</w:t>
      </w:r>
    </w:p>
    <w:p w:rsidR="00FA7FE3" w:rsidRPr="00550E39" w:rsidRDefault="00FA7FE3" w:rsidP="00AF6090">
      <w:pPr>
        <w:tabs>
          <w:tab w:val="num" w:pos="1560"/>
          <w:tab w:val="num" w:pos="1800"/>
          <w:tab w:val="num" w:pos="1920"/>
          <w:tab w:val="num" w:pos="2160"/>
        </w:tabs>
        <w:ind w:firstLine="709"/>
        <w:jc w:val="both"/>
        <w:rPr>
          <w:sz w:val="28"/>
          <w:szCs w:val="28"/>
        </w:rPr>
      </w:pPr>
      <w:r w:rsidRPr="00550E39">
        <w:rPr>
          <w:sz w:val="28"/>
          <w:szCs w:val="28"/>
        </w:rPr>
        <w:t xml:space="preserve">3.6.1.2. Поступивший в </w:t>
      </w:r>
      <w:r w:rsidRPr="00550E39">
        <w:rPr>
          <w:bCs/>
          <w:sz w:val="28"/>
          <w:szCs w:val="28"/>
        </w:rPr>
        <w:t>Министерство</w:t>
      </w:r>
      <w:r w:rsidRPr="00550E39">
        <w:rPr>
          <w:sz w:val="28"/>
          <w:szCs w:val="28"/>
        </w:rPr>
        <w:t xml:space="preserve"> отчёт об исполнении предписания в течение трёх рабочих дней </w:t>
      </w:r>
      <w:r w:rsidRPr="00550E39">
        <w:rPr>
          <w:iCs/>
          <w:sz w:val="28"/>
          <w:szCs w:val="28"/>
        </w:rPr>
        <w:t xml:space="preserve">передаётся </w:t>
      </w:r>
      <w:r w:rsidRPr="00550E39">
        <w:rPr>
          <w:sz w:val="28"/>
          <w:szCs w:val="28"/>
        </w:rPr>
        <w:t>должностному лицу</w:t>
      </w:r>
      <w:r w:rsidR="008760DE">
        <w:rPr>
          <w:sz w:val="28"/>
          <w:szCs w:val="28"/>
        </w:rPr>
        <w:t xml:space="preserve"> Министерства</w:t>
      </w:r>
      <w:r w:rsidRPr="00550E39">
        <w:rPr>
          <w:sz w:val="28"/>
          <w:szCs w:val="28"/>
        </w:rPr>
        <w:t xml:space="preserve">, ответственному за </w:t>
      </w:r>
      <w:proofErr w:type="gramStart"/>
      <w:r w:rsidRPr="00550E39">
        <w:rPr>
          <w:sz w:val="28"/>
          <w:szCs w:val="28"/>
        </w:rPr>
        <w:t>контроль за</w:t>
      </w:r>
      <w:proofErr w:type="gramEnd"/>
      <w:r w:rsidRPr="00550E39">
        <w:rPr>
          <w:sz w:val="28"/>
          <w:szCs w:val="28"/>
        </w:rPr>
        <w:t xml:space="preserve"> исполнением предписания, который рассматривает указанный отчёт об исполнении предписания в течение десяти рабочих дней после его получения. На основании анализа представленного отчёта об исполнении предписания должностное лицо </w:t>
      </w:r>
      <w:r w:rsidR="008760DE">
        <w:rPr>
          <w:sz w:val="28"/>
          <w:szCs w:val="28"/>
        </w:rPr>
        <w:t xml:space="preserve">Министерства </w:t>
      </w:r>
      <w:r w:rsidRPr="00550E39">
        <w:rPr>
          <w:sz w:val="28"/>
          <w:szCs w:val="28"/>
        </w:rPr>
        <w:t xml:space="preserve">готовит проект письма </w:t>
      </w:r>
      <w:r w:rsidRPr="00550E39">
        <w:rPr>
          <w:bCs/>
          <w:sz w:val="28"/>
          <w:szCs w:val="28"/>
        </w:rPr>
        <w:t xml:space="preserve">Министерства в организацию </w:t>
      </w:r>
      <w:r w:rsidRPr="00550E39">
        <w:rPr>
          <w:sz w:val="28"/>
          <w:szCs w:val="28"/>
        </w:rPr>
        <w:t>о результате рассмотрения вопроса об исполнении предписания, в котором указывается на факт исполнения предписания. Проект письма Министерства в течение трёх рабочих дней рассматривается и подписывается Министром</w:t>
      </w:r>
      <w:r w:rsidR="00F35FBA" w:rsidRPr="00550E39">
        <w:rPr>
          <w:sz w:val="28"/>
          <w:szCs w:val="28"/>
        </w:rPr>
        <w:t xml:space="preserve"> (заместителем Министра)</w:t>
      </w:r>
      <w:r w:rsidRPr="00550E39">
        <w:rPr>
          <w:sz w:val="28"/>
          <w:szCs w:val="28"/>
        </w:rPr>
        <w:t xml:space="preserve">. </w:t>
      </w:r>
      <w:r w:rsidRPr="00550E39">
        <w:rPr>
          <w:bCs/>
          <w:sz w:val="28"/>
          <w:szCs w:val="28"/>
        </w:rPr>
        <w:t xml:space="preserve">Письмо Министерства в течение двух рабочих дней </w:t>
      </w:r>
      <w:r w:rsidRPr="00550E39">
        <w:rPr>
          <w:sz w:val="28"/>
          <w:szCs w:val="28"/>
        </w:rPr>
        <w:t>направляется почтовым отправлением</w:t>
      </w:r>
      <w:r w:rsidRPr="00550E39">
        <w:rPr>
          <w:bCs/>
          <w:sz w:val="28"/>
          <w:szCs w:val="28"/>
        </w:rPr>
        <w:t xml:space="preserve"> в организацию</w:t>
      </w:r>
      <w:r w:rsidRPr="00550E39">
        <w:rPr>
          <w:sz w:val="28"/>
          <w:szCs w:val="28"/>
        </w:rPr>
        <w:t>.</w:t>
      </w:r>
    </w:p>
    <w:p w:rsidR="00FA7FE3" w:rsidRPr="00550E39" w:rsidRDefault="00FA7FE3" w:rsidP="00AF6090">
      <w:pPr>
        <w:tabs>
          <w:tab w:val="num" w:pos="1560"/>
          <w:tab w:val="num" w:pos="1800"/>
          <w:tab w:val="num" w:pos="1920"/>
          <w:tab w:val="num" w:pos="2160"/>
        </w:tabs>
        <w:ind w:firstLine="709"/>
        <w:jc w:val="both"/>
        <w:rPr>
          <w:sz w:val="28"/>
          <w:szCs w:val="28"/>
        </w:rPr>
      </w:pPr>
      <w:r w:rsidRPr="00550E39">
        <w:rPr>
          <w:sz w:val="28"/>
          <w:szCs w:val="28"/>
        </w:rPr>
        <w:t>3.6.1.3. В случае</w:t>
      </w:r>
      <w:proofErr w:type="gramStart"/>
      <w:r w:rsidRPr="00550E39">
        <w:rPr>
          <w:sz w:val="28"/>
          <w:szCs w:val="28"/>
        </w:rPr>
        <w:t>,</w:t>
      </w:r>
      <w:proofErr w:type="gramEnd"/>
      <w:r w:rsidRPr="00550E39">
        <w:rPr>
          <w:sz w:val="28"/>
          <w:szCs w:val="28"/>
        </w:rPr>
        <w:t xml:space="preserve"> если на основании отчёта об исполнении предписания невозможно установить факт исполнения или неисполнения предписания, </w:t>
      </w:r>
      <w:r w:rsidR="001F1DC8" w:rsidRPr="00550E39">
        <w:rPr>
          <w:sz w:val="28"/>
          <w:szCs w:val="28"/>
        </w:rPr>
        <w:t>должностное лицо</w:t>
      </w:r>
      <w:r w:rsidR="008760DE">
        <w:rPr>
          <w:sz w:val="28"/>
          <w:szCs w:val="28"/>
        </w:rPr>
        <w:t xml:space="preserve"> Министерства</w:t>
      </w:r>
      <w:r w:rsidRPr="00550E39">
        <w:rPr>
          <w:bCs/>
          <w:sz w:val="28"/>
          <w:szCs w:val="28"/>
        </w:rPr>
        <w:t xml:space="preserve">, </w:t>
      </w:r>
      <w:r w:rsidRPr="00550E39">
        <w:rPr>
          <w:sz w:val="28"/>
          <w:szCs w:val="28"/>
        </w:rPr>
        <w:t>ответс</w:t>
      </w:r>
      <w:r w:rsidR="001F1DC8" w:rsidRPr="00550E39">
        <w:rPr>
          <w:sz w:val="28"/>
          <w:szCs w:val="28"/>
        </w:rPr>
        <w:t>твенное</w:t>
      </w:r>
      <w:r w:rsidRPr="00550E39">
        <w:rPr>
          <w:sz w:val="28"/>
          <w:szCs w:val="28"/>
        </w:rPr>
        <w:t xml:space="preserve"> за контроль за исполнением </w:t>
      </w:r>
      <w:r w:rsidRPr="00550E39">
        <w:rPr>
          <w:sz w:val="28"/>
          <w:szCs w:val="28"/>
        </w:rPr>
        <w:lastRenderedPageBreak/>
        <w:t xml:space="preserve">предписания, в течение двух рабочих дней после рассмотрения отчёта </w:t>
      </w:r>
      <w:r w:rsidR="007C6690">
        <w:rPr>
          <w:sz w:val="28"/>
          <w:szCs w:val="28"/>
        </w:rPr>
        <w:br/>
      </w:r>
      <w:r w:rsidRPr="00550E39">
        <w:rPr>
          <w:sz w:val="28"/>
          <w:szCs w:val="28"/>
        </w:rPr>
        <w:t xml:space="preserve">об исполнении предписания готовит распорядительные документы </w:t>
      </w:r>
      <w:r w:rsidR="007C6690">
        <w:rPr>
          <w:sz w:val="28"/>
          <w:szCs w:val="28"/>
        </w:rPr>
        <w:br/>
      </w:r>
      <w:r w:rsidRPr="00550E39">
        <w:rPr>
          <w:sz w:val="28"/>
          <w:szCs w:val="28"/>
        </w:rPr>
        <w:t>о проведении внеплановой проверки и передаёт Министру</w:t>
      </w:r>
      <w:r w:rsidR="006D14B3" w:rsidRPr="00550E39">
        <w:rPr>
          <w:sz w:val="28"/>
          <w:szCs w:val="28"/>
        </w:rPr>
        <w:t xml:space="preserve"> (заместителю Министра)</w:t>
      </w:r>
      <w:r w:rsidRPr="00550E39">
        <w:rPr>
          <w:sz w:val="28"/>
          <w:szCs w:val="28"/>
        </w:rPr>
        <w:t>.</w:t>
      </w:r>
    </w:p>
    <w:p w:rsidR="00FA7FE3" w:rsidRPr="00550E39" w:rsidRDefault="00FA7FE3" w:rsidP="00AF6090">
      <w:pPr>
        <w:tabs>
          <w:tab w:val="num" w:pos="1560"/>
          <w:tab w:val="num" w:pos="1800"/>
          <w:tab w:val="num" w:pos="1920"/>
          <w:tab w:val="num" w:pos="2160"/>
        </w:tabs>
        <w:ind w:firstLine="709"/>
        <w:jc w:val="both"/>
        <w:rPr>
          <w:sz w:val="28"/>
          <w:szCs w:val="28"/>
        </w:rPr>
      </w:pPr>
      <w:r w:rsidRPr="00550E39">
        <w:rPr>
          <w:sz w:val="28"/>
          <w:szCs w:val="28"/>
        </w:rPr>
        <w:t>Проект распоряжения в течение двух рабочих дней рассматривается Министром</w:t>
      </w:r>
      <w:r w:rsidR="00ED674F" w:rsidRPr="00550E39">
        <w:rPr>
          <w:sz w:val="28"/>
          <w:szCs w:val="28"/>
        </w:rPr>
        <w:t xml:space="preserve"> (заместителем Министра).</w:t>
      </w:r>
      <w:r w:rsidR="00E02777" w:rsidRPr="00550E39">
        <w:rPr>
          <w:sz w:val="28"/>
          <w:szCs w:val="28"/>
        </w:rPr>
        <w:t xml:space="preserve"> </w:t>
      </w:r>
      <w:r w:rsidRPr="00550E39">
        <w:rPr>
          <w:sz w:val="28"/>
          <w:szCs w:val="28"/>
        </w:rPr>
        <w:t xml:space="preserve">После принятия Министром </w:t>
      </w:r>
      <w:r w:rsidR="00E02777" w:rsidRPr="00550E39">
        <w:rPr>
          <w:sz w:val="28"/>
          <w:szCs w:val="28"/>
        </w:rPr>
        <w:t xml:space="preserve">(заместителем Министра) </w:t>
      </w:r>
      <w:r w:rsidRPr="00550E39">
        <w:rPr>
          <w:sz w:val="28"/>
          <w:szCs w:val="28"/>
        </w:rPr>
        <w:t xml:space="preserve">решения о проведении проверки </w:t>
      </w:r>
      <w:proofErr w:type="gramStart"/>
      <w:r w:rsidRPr="00550E39">
        <w:rPr>
          <w:sz w:val="28"/>
          <w:szCs w:val="28"/>
        </w:rPr>
        <w:t>отчёт</w:t>
      </w:r>
      <w:proofErr w:type="gramEnd"/>
      <w:r w:rsidRPr="00550E39">
        <w:rPr>
          <w:sz w:val="28"/>
          <w:szCs w:val="28"/>
        </w:rPr>
        <w:t xml:space="preserve"> </w:t>
      </w:r>
      <w:r w:rsidR="00CF70AB" w:rsidRPr="00550E39">
        <w:rPr>
          <w:sz w:val="28"/>
          <w:szCs w:val="28"/>
        </w:rPr>
        <w:t xml:space="preserve">                      </w:t>
      </w:r>
      <w:r w:rsidRPr="00550E39">
        <w:rPr>
          <w:sz w:val="28"/>
          <w:szCs w:val="28"/>
        </w:rPr>
        <w:t>об исполнении предписания организацией</w:t>
      </w:r>
      <w:r w:rsidR="000D7A9E" w:rsidRPr="00550E39">
        <w:rPr>
          <w:sz w:val="28"/>
          <w:szCs w:val="28"/>
        </w:rPr>
        <w:t xml:space="preserve"> </w:t>
      </w:r>
      <w:r w:rsidRPr="00550E39">
        <w:rPr>
          <w:sz w:val="28"/>
          <w:szCs w:val="28"/>
        </w:rPr>
        <w:t>и распорядительные документы передаются должностному лицу</w:t>
      </w:r>
      <w:r w:rsidR="000512C6" w:rsidRPr="00550E39">
        <w:rPr>
          <w:sz w:val="28"/>
          <w:szCs w:val="28"/>
        </w:rPr>
        <w:t xml:space="preserve"> Министерства</w:t>
      </w:r>
      <w:r w:rsidRPr="00550E39">
        <w:rPr>
          <w:sz w:val="28"/>
          <w:szCs w:val="28"/>
        </w:rPr>
        <w:t xml:space="preserve">, ответственному за подготовку проверки. Подготовка и проведение проверки осуществляются в соответствии </w:t>
      </w:r>
      <w:r w:rsidR="00BB00F3" w:rsidRPr="00550E39">
        <w:rPr>
          <w:sz w:val="28"/>
          <w:szCs w:val="28"/>
        </w:rPr>
        <w:t xml:space="preserve"> </w:t>
      </w:r>
      <w:r w:rsidRPr="00550E39">
        <w:rPr>
          <w:sz w:val="28"/>
          <w:szCs w:val="28"/>
        </w:rPr>
        <w:t xml:space="preserve">с пунктами 3.4 и 3.5 раздела 3 </w:t>
      </w:r>
      <w:r w:rsidR="000D7A9E" w:rsidRPr="00550E39">
        <w:rPr>
          <w:sz w:val="28"/>
          <w:szCs w:val="28"/>
        </w:rPr>
        <w:t xml:space="preserve">настоящего </w:t>
      </w:r>
      <w:r w:rsidRPr="00550E39">
        <w:rPr>
          <w:sz w:val="28"/>
          <w:szCs w:val="28"/>
        </w:rPr>
        <w:t>Административного регламента.</w:t>
      </w:r>
    </w:p>
    <w:p w:rsidR="00FA7FE3" w:rsidRPr="00550E39" w:rsidRDefault="00FA7FE3" w:rsidP="00AF6090">
      <w:pPr>
        <w:tabs>
          <w:tab w:val="num" w:pos="1560"/>
          <w:tab w:val="num" w:pos="1800"/>
          <w:tab w:val="num" w:pos="1920"/>
          <w:tab w:val="num" w:pos="2160"/>
        </w:tabs>
        <w:ind w:firstLine="709"/>
        <w:jc w:val="both"/>
        <w:rPr>
          <w:sz w:val="28"/>
          <w:szCs w:val="28"/>
        </w:rPr>
      </w:pPr>
      <w:r w:rsidRPr="00550E39">
        <w:rPr>
          <w:sz w:val="28"/>
          <w:szCs w:val="28"/>
        </w:rPr>
        <w:t>3.6.1.4. Должностное лицо</w:t>
      </w:r>
      <w:r w:rsidR="000512C6" w:rsidRPr="00550E39">
        <w:rPr>
          <w:sz w:val="28"/>
          <w:szCs w:val="28"/>
        </w:rPr>
        <w:t xml:space="preserve"> Министерства</w:t>
      </w:r>
      <w:r w:rsidRPr="00550E39">
        <w:rPr>
          <w:sz w:val="28"/>
          <w:szCs w:val="28"/>
        </w:rPr>
        <w:t xml:space="preserve">, ответственное за ведение базы данных о результатах проверок, в течение пяти рабочих дней после проведения проверки вносит в базу данных информацию о результатах рассмотрения вопроса об исполнении предписания. </w:t>
      </w:r>
    </w:p>
    <w:p w:rsidR="00FA7FE3" w:rsidRPr="00550E39" w:rsidRDefault="00FA7FE3" w:rsidP="00AF6090">
      <w:pPr>
        <w:tabs>
          <w:tab w:val="num" w:pos="1560"/>
          <w:tab w:val="num" w:pos="1800"/>
          <w:tab w:val="num" w:pos="1920"/>
          <w:tab w:val="num" w:pos="2160"/>
        </w:tabs>
        <w:ind w:firstLine="709"/>
        <w:jc w:val="both"/>
        <w:rPr>
          <w:sz w:val="28"/>
          <w:szCs w:val="28"/>
        </w:rPr>
      </w:pPr>
      <w:r w:rsidRPr="00550E39">
        <w:rPr>
          <w:sz w:val="28"/>
          <w:szCs w:val="28"/>
        </w:rPr>
        <w:t xml:space="preserve">3.6.1.5. </w:t>
      </w:r>
      <w:proofErr w:type="gramStart"/>
      <w:r w:rsidRPr="00550E39">
        <w:rPr>
          <w:sz w:val="28"/>
          <w:szCs w:val="28"/>
        </w:rPr>
        <w:t xml:space="preserve">При положительном решении по результатам рассмотрения вопроса об исполнении предписания в случае, если предписание было дано </w:t>
      </w:r>
      <w:r w:rsidR="00CF70AB" w:rsidRPr="00550E39">
        <w:rPr>
          <w:sz w:val="28"/>
          <w:szCs w:val="28"/>
        </w:rPr>
        <w:t xml:space="preserve">       </w:t>
      </w:r>
      <w:r w:rsidRPr="00550E39">
        <w:rPr>
          <w:sz w:val="28"/>
          <w:szCs w:val="28"/>
        </w:rPr>
        <w:t xml:space="preserve">в связи с нарушением, выявленным на основании обращения по вопросу </w:t>
      </w:r>
      <w:r w:rsidR="00CF70AB" w:rsidRPr="00550E39">
        <w:rPr>
          <w:sz w:val="28"/>
          <w:szCs w:val="28"/>
        </w:rPr>
        <w:t xml:space="preserve">           </w:t>
      </w:r>
      <w:r w:rsidRPr="00550E39">
        <w:rPr>
          <w:sz w:val="28"/>
          <w:szCs w:val="28"/>
        </w:rPr>
        <w:t xml:space="preserve">о нарушении лицензионных требований, копия акта проверки, подтверждающего исполнение предписания, в течение двух рабочих дней </w:t>
      </w:r>
      <w:r w:rsidR="00BB00F3" w:rsidRPr="00550E39">
        <w:rPr>
          <w:sz w:val="28"/>
          <w:szCs w:val="28"/>
        </w:rPr>
        <w:t xml:space="preserve">          </w:t>
      </w:r>
      <w:r w:rsidRPr="00550E39">
        <w:rPr>
          <w:sz w:val="28"/>
          <w:szCs w:val="28"/>
        </w:rPr>
        <w:t>с момента подписания отчёта о проверке передаётся должностному лицу</w:t>
      </w:r>
      <w:r w:rsidRPr="00550E39">
        <w:rPr>
          <w:bCs/>
          <w:sz w:val="28"/>
          <w:szCs w:val="28"/>
        </w:rPr>
        <w:t>,</w:t>
      </w:r>
      <w:r w:rsidRPr="00550E39">
        <w:rPr>
          <w:sz w:val="28"/>
          <w:szCs w:val="28"/>
        </w:rPr>
        <w:t xml:space="preserve"> ответственному за рассмотрение обращения.</w:t>
      </w:r>
      <w:proofErr w:type="gramEnd"/>
    </w:p>
    <w:p w:rsidR="00FA7FE3" w:rsidRPr="00550E39" w:rsidRDefault="00FA7FE3" w:rsidP="00AF6090">
      <w:pPr>
        <w:tabs>
          <w:tab w:val="num" w:pos="1560"/>
          <w:tab w:val="num" w:pos="1800"/>
          <w:tab w:val="num" w:pos="1920"/>
          <w:tab w:val="num" w:pos="2160"/>
        </w:tabs>
        <w:ind w:firstLine="709"/>
        <w:jc w:val="both"/>
        <w:rPr>
          <w:sz w:val="28"/>
          <w:szCs w:val="28"/>
        </w:rPr>
      </w:pPr>
      <w:r w:rsidRPr="00550E39">
        <w:rPr>
          <w:sz w:val="28"/>
          <w:szCs w:val="28"/>
        </w:rPr>
        <w:t>3.6.2. Принятие мер в связи с неисполнением предписания.</w:t>
      </w:r>
    </w:p>
    <w:p w:rsidR="00FA7FE3" w:rsidRPr="00550E39" w:rsidRDefault="00FA7FE3" w:rsidP="00AF6090">
      <w:pPr>
        <w:tabs>
          <w:tab w:val="num" w:pos="0"/>
          <w:tab w:val="num" w:pos="720"/>
          <w:tab w:val="left" w:pos="1134"/>
          <w:tab w:val="num" w:pos="1560"/>
          <w:tab w:val="num" w:pos="1800"/>
          <w:tab w:val="num" w:pos="1920"/>
          <w:tab w:val="num" w:pos="2160"/>
        </w:tabs>
        <w:ind w:firstLine="709"/>
        <w:jc w:val="both"/>
        <w:rPr>
          <w:sz w:val="28"/>
          <w:szCs w:val="28"/>
        </w:rPr>
      </w:pPr>
      <w:r w:rsidRPr="00550E39">
        <w:rPr>
          <w:sz w:val="28"/>
          <w:szCs w:val="28"/>
        </w:rPr>
        <w:t xml:space="preserve">3.6.2.1. В случае неисполнения предписания </w:t>
      </w:r>
      <w:r w:rsidR="00AD196C" w:rsidRPr="00550E39">
        <w:rPr>
          <w:sz w:val="28"/>
          <w:szCs w:val="28"/>
        </w:rPr>
        <w:t xml:space="preserve">организацией, </w:t>
      </w:r>
      <w:r w:rsidRPr="00550E39">
        <w:rPr>
          <w:sz w:val="28"/>
          <w:szCs w:val="28"/>
        </w:rPr>
        <w:t xml:space="preserve">а </w:t>
      </w:r>
      <w:proofErr w:type="gramStart"/>
      <w:r w:rsidRPr="00550E39">
        <w:rPr>
          <w:sz w:val="28"/>
          <w:szCs w:val="28"/>
        </w:rPr>
        <w:t>также</w:t>
      </w:r>
      <w:proofErr w:type="gramEnd"/>
      <w:r w:rsidRPr="00550E39">
        <w:rPr>
          <w:sz w:val="28"/>
          <w:szCs w:val="28"/>
        </w:rPr>
        <w:t xml:space="preserve"> если отчёт об исполнении предписания не представлен в Министерство до истечения срока, установленного предписанием, или представленный отчёт </w:t>
      </w:r>
      <w:r w:rsidR="00BF11DB" w:rsidRPr="00550E39">
        <w:rPr>
          <w:sz w:val="28"/>
          <w:szCs w:val="28"/>
        </w:rPr>
        <w:t xml:space="preserve">                      </w:t>
      </w:r>
      <w:r w:rsidRPr="00550E39">
        <w:rPr>
          <w:sz w:val="28"/>
          <w:szCs w:val="28"/>
        </w:rPr>
        <w:t>об исполнении предписания не подтверждает исполнение в установленный срок предписания, Министерством возбуждается дело об административном правонарушении в порядке, установленном Кодексом Российской Федерации об административных правонарушениях.</w:t>
      </w:r>
    </w:p>
    <w:p w:rsidR="00FA7FE3" w:rsidRPr="00550E39" w:rsidRDefault="00FA7FE3" w:rsidP="00AF6090">
      <w:pPr>
        <w:ind w:firstLine="709"/>
        <w:jc w:val="both"/>
        <w:rPr>
          <w:sz w:val="28"/>
          <w:szCs w:val="28"/>
        </w:rPr>
      </w:pPr>
      <w:r w:rsidRPr="00550E39">
        <w:rPr>
          <w:sz w:val="28"/>
          <w:szCs w:val="28"/>
        </w:rPr>
        <w:t xml:space="preserve">3.6.2.2. В случае привлечения </w:t>
      </w:r>
      <w:r w:rsidR="00D72762" w:rsidRPr="00550E39">
        <w:rPr>
          <w:sz w:val="28"/>
          <w:szCs w:val="28"/>
        </w:rPr>
        <w:t xml:space="preserve">организации </w:t>
      </w:r>
      <w:r w:rsidRPr="00550E39">
        <w:rPr>
          <w:sz w:val="28"/>
          <w:szCs w:val="28"/>
        </w:rPr>
        <w:t xml:space="preserve">к </w:t>
      </w:r>
      <w:hyperlink r:id="rId23" w:history="1">
        <w:r w:rsidRPr="00550E39">
          <w:rPr>
            <w:sz w:val="28"/>
            <w:szCs w:val="28"/>
          </w:rPr>
          <w:t>административной ответственности</w:t>
        </w:r>
      </w:hyperlink>
      <w:r w:rsidRPr="00550E39">
        <w:rPr>
          <w:sz w:val="28"/>
          <w:szCs w:val="28"/>
        </w:rPr>
        <w:t xml:space="preserve"> за неисполнение в установленный срок предписания, выданного Министерством, Министерство выдаёт </w:t>
      </w:r>
      <w:r w:rsidR="00F14618" w:rsidRPr="00550E39">
        <w:rPr>
          <w:sz w:val="28"/>
          <w:szCs w:val="28"/>
        </w:rPr>
        <w:t xml:space="preserve">повторное предписание </w:t>
      </w:r>
      <w:r w:rsidR="00BF11DB" w:rsidRPr="00550E39">
        <w:rPr>
          <w:sz w:val="28"/>
          <w:szCs w:val="28"/>
        </w:rPr>
        <w:t xml:space="preserve">       </w:t>
      </w:r>
      <w:r w:rsidRPr="00550E39">
        <w:rPr>
          <w:sz w:val="28"/>
          <w:szCs w:val="28"/>
        </w:rPr>
        <w:t xml:space="preserve">и приостанавливает в течение суток со дня вступления этого решения </w:t>
      </w:r>
      <w:r w:rsidR="00BF11DB" w:rsidRPr="00550E39">
        <w:rPr>
          <w:sz w:val="28"/>
          <w:szCs w:val="28"/>
        </w:rPr>
        <w:t xml:space="preserve">                </w:t>
      </w:r>
      <w:r w:rsidRPr="00550E39">
        <w:rPr>
          <w:sz w:val="28"/>
          <w:szCs w:val="28"/>
        </w:rPr>
        <w:t xml:space="preserve">в законную силу действие лицензии на срок исполнения </w:t>
      </w:r>
      <w:r w:rsidR="009F2E16" w:rsidRPr="00550E39">
        <w:rPr>
          <w:sz w:val="28"/>
          <w:szCs w:val="28"/>
        </w:rPr>
        <w:t>повторного</w:t>
      </w:r>
      <w:r w:rsidRPr="00550E39">
        <w:rPr>
          <w:sz w:val="28"/>
          <w:szCs w:val="28"/>
        </w:rPr>
        <w:t xml:space="preserve"> предписания. Действие лицензии может быть приостановлено полностью или </w:t>
      </w:r>
      <w:r w:rsidR="00BF11DB" w:rsidRPr="00550E39">
        <w:rPr>
          <w:sz w:val="28"/>
          <w:szCs w:val="28"/>
        </w:rPr>
        <w:t xml:space="preserve">     </w:t>
      </w:r>
      <w:r w:rsidRPr="00550E39">
        <w:rPr>
          <w:sz w:val="28"/>
          <w:szCs w:val="28"/>
        </w:rPr>
        <w:t>в отношении отдельных образовательных программ, образовательной деятельности филиалов</w:t>
      </w:r>
      <w:r w:rsidR="00AA5DE3" w:rsidRPr="00550E39">
        <w:rPr>
          <w:sz w:val="28"/>
          <w:szCs w:val="28"/>
        </w:rPr>
        <w:t xml:space="preserve"> организации</w:t>
      </w:r>
      <w:r w:rsidRPr="00550E39">
        <w:rPr>
          <w:sz w:val="28"/>
          <w:szCs w:val="28"/>
        </w:rPr>
        <w:t>, места осуществления образовательной деятельности.</w:t>
      </w:r>
    </w:p>
    <w:p w:rsidR="00346AE1" w:rsidRPr="00550E39" w:rsidRDefault="00FA7FE3" w:rsidP="003C1F86">
      <w:pPr>
        <w:spacing w:line="245" w:lineRule="auto"/>
        <w:ind w:firstLine="709"/>
        <w:jc w:val="both"/>
        <w:rPr>
          <w:sz w:val="28"/>
          <w:szCs w:val="28"/>
        </w:rPr>
      </w:pPr>
      <w:r w:rsidRPr="00550E39">
        <w:rPr>
          <w:sz w:val="28"/>
          <w:szCs w:val="28"/>
        </w:rPr>
        <w:t>3.6.2.3. Должностное лицо</w:t>
      </w:r>
      <w:r w:rsidR="000F4D2B" w:rsidRPr="00550E39">
        <w:rPr>
          <w:sz w:val="28"/>
          <w:szCs w:val="28"/>
        </w:rPr>
        <w:t xml:space="preserve"> Министерства</w:t>
      </w:r>
      <w:r w:rsidRPr="00550E39">
        <w:rPr>
          <w:bCs/>
          <w:sz w:val="28"/>
          <w:szCs w:val="28"/>
        </w:rPr>
        <w:t>,</w:t>
      </w:r>
      <w:r w:rsidRPr="00550E39">
        <w:rPr>
          <w:sz w:val="28"/>
          <w:szCs w:val="28"/>
        </w:rPr>
        <w:t xml:space="preserve"> ответственное за </w:t>
      </w:r>
      <w:proofErr w:type="gramStart"/>
      <w:r w:rsidRPr="00550E39">
        <w:rPr>
          <w:sz w:val="28"/>
          <w:szCs w:val="28"/>
        </w:rPr>
        <w:t xml:space="preserve">контроль </w:t>
      </w:r>
      <w:r w:rsidR="00BF11DB" w:rsidRPr="00550E39">
        <w:rPr>
          <w:sz w:val="28"/>
          <w:szCs w:val="28"/>
        </w:rPr>
        <w:t xml:space="preserve">      </w:t>
      </w:r>
      <w:r w:rsidRPr="00550E39">
        <w:rPr>
          <w:sz w:val="28"/>
          <w:szCs w:val="28"/>
        </w:rPr>
        <w:t>за</w:t>
      </w:r>
      <w:proofErr w:type="gramEnd"/>
      <w:r w:rsidRPr="00550E39">
        <w:rPr>
          <w:sz w:val="28"/>
          <w:szCs w:val="28"/>
        </w:rPr>
        <w:t xml:space="preserve"> исполнением предписания, в день принятия решения о приостановлении действия лицензии вносит соответствующую запись в реестр лицензий. Министерство в течение трёх рабочих дней со дня принятия решения </w:t>
      </w:r>
      <w:r w:rsidR="00BF11DB" w:rsidRPr="00550E39">
        <w:rPr>
          <w:sz w:val="28"/>
          <w:szCs w:val="28"/>
        </w:rPr>
        <w:t xml:space="preserve">                </w:t>
      </w:r>
      <w:r w:rsidRPr="00550E39">
        <w:rPr>
          <w:sz w:val="28"/>
          <w:szCs w:val="28"/>
        </w:rPr>
        <w:t xml:space="preserve">о приостановлении действия лицензии вручает </w:t>
      </w:r>
      <w:r w:rsidR="008273EE" w:rsidRPr="00550E39">
        <w:rPr>
          <w:sz w:val="28"/>
          <w:szCs w:val="28"/>
        </w:rPr>
        <w:t xml:space="preserve">организации </w:t>
      </w:r>
      <w:r w:rsidRPr="00550E39">
        <w:rPr>
          <w:sz w:val="28"/>
          <w:szCs w:val="28"/>
        </w:rPr>
        <w:t xml:space="preserve">распоряжение </w:t>
      </w:r>
      <w:r w:rsidR="005F3CDD" w:rsidRPr="00550E39">
        <w:rPr>
          <w:sz w:val="28"/>
          <w:szCs w:val="28"/>
        </w:rPr>
        <w:t>Минист</w:t>
      </w:r>
      <w:r w:rsidR="007C6690">
        <w:rPr>
          <w:sz w:val="28"/>
          <w:szCs w:val="28"/>
        </w:rPr>
        <w:t>ерства</w:t>
      </w:r>
      <w:r w:rsidRPr="00550E39">
        <w:rPr>
          <w:sz w:val="28"/>
          <w:szCs w:val="28"/>
        </w:rPr>
        <w:t xml:space="preserve"> о приостановлении лицензии или направляет ему заказным </w:t>
      </w:r>
      <w:r w:rsidRPr="00550E39">
        <w:rPr>
          <w:sz w:val="28"/>
          <w:szCs w:val="28"/>
        </w:rPr>
        <w:lastRenderedPageBreak/>
        <w:t xml:space="preserve">почтовым отправлением с уведомлением о вручении, или направляет в форме электронного документа, подписанного </w:t>
      </w:r>
      <w:r w:rsidR="00346AE1" w:rsidRPr="00550E39">
        <w:rPr>
          <w:sz w:val="28"/>
          <w:szCs w:val="28"/>
        </w:rPr>
        <w:t>усиленной квалифицированной электронной подписью.</w:t>
      </w:r>
    </w:p>
    <w:p w:rsidR="00FA7FE3" w:rsidRPr="00550E39" w:rsidRDefault="00FA7FE3" w:rsidP="003C1F86">
      <w:pPr>
        <w:spacing w:line="245" w:lineRule="auto"/>
        <w:ind w:firstLine="709"/>
        <w:jc w:val="both"/>
        <w:rPr>
          <w:sz w:val="28"/>
          <w:szCs w:val="28"/>
        </w:rPr>
      </w:pPr>
      <w:r w:rsidRPr="00550E39">
        <w:rPr>
          <w:sz w:val="28"/>
          <w:szCs w:val="28"/>
        </w:rPr>
        <w:t>3.6.3. Возобновление действия лицензии.</w:t>
      </w:r>
    </w:p>
    <w:p w:rsidR="00FA7FE3" w:rsidRPr="00550E39" w:rsidRDefault="00FA7FE3" w:rsidP="003C1F86">
      <w:pPr>
        <w:spacing w:line="245" w:lineRule="auto"/>
        <w:ind w:firstLine="709"/>
        <w:jc w:val="both"/>
        <w:rPr>
          <w:sz w:val="28"/>
          <w:szCs w:val="28"/>
        </w:rPr>
      </w:pPr>
      <w:r w:rsidRPr="00550E39">
        <w:rPr>
          <w:sz w:val="28"/>
          <w:szCs w:val="28"/>
        </w:rPr>
        <w:t xml:space="preserve">3.6.3.1. Если до истечения срока приостановления действия лицензии </w:t>
      </w:r>
      <w:r w:rsidR="00BA7ADF" w:rsidRPr="00550E39">
        <w:rPr>
          <w:sz w:val="28"/>
          <w:szCs w:val="28"/>
        </w:rPr>
        <w:t xml:space="preserve">организация </w:t>
      </w:r>
      <w:r w:rsidR="00346AE1" w:rsidRPr="00550E39">
        <w:rPr>
          <w:sz w:val="28"/>
          <w:szCs w:val="28"/>
        </w:rPr>
        <w:t>представила</w:t>
      </w:r>
      <w:r w:rsidRPr="00550E39">
        <w:rPr>
          <w:sz w:val="28"/>
          <w:szCs w:val="28"/>
        </w:rPr>
        <w:t xml:space="preserve"> в Министерство документы, содержащие сведения, подтверждающие исполнение предписания, неисполнение которого явилось основанием привлечения </w:t>
      </w:r>
      <w:r w:rsidR="00DF1D8A" w:rsidRPr="00550E39">
        <w:rPr>
          <w:sz w:val="28"/>
          <w:szCs w:val="28"/>
        </w:rPr>
        <w:t xml:space="preserve">организации </w:t>
      </w:r>
      <w:r w:rsidRPr="00550E39">
        <w:rPr>
          <w:sz w:val="28"/>
          <w:szCs w:val="28"/>
        </w:rPr>
        <w:t xml:space="preserve">к </w:t>
      </w:r>
      <w:hyperlink r:id="rId24" w:history="1">
        <w:r w:rsidRPr="00550E39">
          <w:rPr>
            <w:sz w:val="28"/>
            <w:szCs w:val="28"/>
          </w:rPr>
          <w:t>административной ответственности</w:t>
        </w:r>
      </w:hyperlink>
      <w:r w:rsidRPr="00550E39">
        <w:rPr>
          <w:sz w:val="28"/>
          <w:szCs w:val="28"/>
        </w:rPr>
        <w:t xml:space="preserve"> </w:t>
      </w:r>
      <w:r w:rsidR="00BF11DB" w:rsidRPr="00550E39">
        <w:rPr>
          <w:sz w:val="28"/>
          <w:szCs w:val="28"/>
        </w:rPr>
        <w:t xml:space="preserve">   </w:t>
      </w:r>
      <w:r w:rsidRPr="00550E39">
        <w:rPr>
          <w:sz w:val="28"/>
          <w:szCs w:val="28"/>
        </w:rPr>
        <w:t>за неисполнение в установленный срок предписания, Министерство возобновляет действие лицензии.</w:t>
      </w:r>
    </w:p>
    <w:p w:rsidR="00FA7FE3" w:rsidRPr="00550E39" w:rsidRDefault="00FA7FE3" w:rsidP="003C1F86">
      <w:pPr>
        <w:spacing w:line="245" w:lineRule="auto"/>
        <w:ind w:firstLine="709"/>
        <w:jc w:val="both"/>
        <w:rPr>
          <w:sz w:val="28"/>
          <w:szCs w:val="28"/>
        </w:rPr>
      </w:pPr>
      <w:r w:rsidRPr="00550E39">
        <w:rPr>
          <w:sz w:val="28"/>
          <w:szCs w:val="28"/>
        </w:rPr>
        <w:t xml:space="preserve">3.6.3.2. Действие лицензии, приостановленное в случае привлечения </w:t>
      </w:r>
      <w:r w:rsidR="00D94571" w:rsidRPr="00550E39">
        <w:rPr>
          <w:sz w:val="28"/>
          <w:szCs w:val="28"/>
        </w:rPr>
        <w:t xml:space="preserve">организации </w:t>
      </w:r>
      <w:r w:rsidRPr="00550E39">
        <w:rPr>
          <w:sz w:val="28"/>
          <w:szCs w:val="28"/>
        </w:rPr>
        <w:t xml:space="preserve">к </w:t>
      </w:r>
      <w:hyperlink r:id="rId25" w:history="1">
        <w:r w:rsidRPr="00550E39">
          <w:rPr>
            <w:sz w:val="28"/>
            <w:szCs w:val="28"/>
          </w:rPr>
          <w:t>административной ответственности</w:t>
        </w:r>
      </w:hyperlink>
      <w:r w:rsidRPr="00550E39">
        <w:rPr>
          <w:sz w:val="28"/>
          <w:szCs w:val="28"/>
        </w:rPr>
        <w:t xml:space="preserve"> за неисполнение </w:t>
      </w:r>
      <w:r w:rsidR="00BF11DB" w:rsidRPr="00550E39">
        <w:rPr>
          <w:sz w:val="28"/>
          <w:szCs w:val="28"/>
        </w:rPr>
        <w:t xml:space="preserve">                   </w:t>
      </w:r>
      <w:r w:rsidRPr="00550E39">
        <w:rPr>
          <w:sz w:val="28"/>
          <w:szCs w:val="28"/>
        </w:rPr>
        <w:t xml:space="preserve">в установленный срок предписания, возобновляется по решению Министерства со дня, следующего за днём истечения срока исполнения </w:t>
      </w:r>
      <w:r w:rsidR="008B21EC" w:rsidRPr="00550E39">
        <w:rPr>
          <w:sz w:val="28"/>
          <w:szCs w:val="28"/>
        </w:rPr>
        <w:t>повторного</w:t>
      </w:r>
      <w:r w:rsidRPr="00550E39">
        <w:rPr>
          <w:sz w:val="28"/>
          <w:szCs w:val="28"/>
        </w:rPr>
        <w:t xml:space="preserve"> предписания, или со дня, следующего за днём подписания акта проверки, устанавливающего факт досрочного исполнения </w:t>
      </w:r>
      <w:r w:rsidR="008B21EC" w:rsidRPr="00550E39">
        <w:rPr>
          <w:sz w:val="28"/>
          <w:szCs w:val="28"/>
        </w:rPr>
        <w:t>повторного предписания</w:t>
      </w:r>
      <w:r w:rsidRPr="00550E39">
        <w:rPr>
          <w:sz w:val="28"/>
          <w:szCs w:val="28"/>
        </w:rPr>
        <w:t>.</w:t>
      </w:r>
    </w:p>
    <w:p w:rsidR="00FA7FE3" w:rsidRPr="00550E39" w:rsidRDefault="00FA7FE3" w:rsidP="003C1F86">
      <w:pPr>
        <w:spacing w:line="245" w:lineRule="auto"/>
        <w:ind w:firstLine="709"/>
        <w:jc w:val="both"/>
        <w:rPr>
          <w:sz w:val="28"/>
          <w:szCs w:val="28"/>
        </w:rPr>
      </w:pPr>
      <w:r w:rsidRPr="00550E39">
        <w:rPr>
          <w:sz w:val="28"/>
          <w:szCs w:val="28"/>
        </w:rPr>
        <w:t>3.6.3.3. Должностное лицо</w:t>
      </w:r>
      <w:r w:rsidR="000F4D2B" w:rsidRPr="00550E39">
        <w:rPr>
          <w:sz w:val="28"/>
          <w:szCs w:val="28"/>
        </w:rPr>
        <w:t xml:space="preserve"> Министерства</w:t>
      </w:r>
      <w:r w:rsidRPr="00550E39">
        <w:rPr>
          <w:bCs/>
          <w:sz w:val="28"/>
          <w:szCs w:val="28"/>
        </w:rPr>
        <w:t>,</w:t>
      </w:r>
      <w:r w:rsidRPr="00550E39">
        <w:rPr>
          <w:sz w:val="28"/>
          <w:szCs w:val="28"/>
        </w:rPr>
        <w:t xml:space="preserve"> ответственное за </w:t>
      </w:r>
      <w:proofErr w:type="gramStart"/>
      <w:r w:rsidRPr="00550E39">
        <w:rPr>
          <w:sz w:val="28"/>
          <w:szCs w:val="28"/>
        </w:rPr>
        <w:t xml:space="preserve">контроль </w:t>
      </w:r>
      <w:r w:rsidR="00BF11DB" w:rsidRPr="00550E39">
        <w:rPr>
          <w:sz w:val="28"/>
          <w:szCs w:val="28"/>
        </w:rPr>
        <w:t xml:space="preserve">     </w:t>
      </w:r>
      <w:r w:rsidRPr="00550E39">
        <w:rPr>
          <w:sz w:val="28"/>
          <w:szCs w:val="28"/>
        </w:rPr>
        <w:t>за</w:t>
      </w:r>
      <w:proofErr w:type="gramEnd"/>
      <w:r w:rsidRPr="00550E39">
        <w:rPr>
          <w:sz w:val="28"/>
          <w:szCs w:val="28"/>
        </w:rPr>
        <w:t xml:space="preserve"> исполнением предписания, в день принятия решения о возобновлении действия лицензии вносит соответствующую запись в реестр лицензий. Министерство в течение трёх рабочих дней со дня принятия решения </w:t>
      </w:r>
      <w:r w:rsidR="00BF11DB" w:rsidRPr="00550E39">
        <w:rPr>
          <w:sz w:val="28"/>
          <w:szCs w:val="28"/>
        </w:rPr>
        <w:t xml:space="preserve">                </w:t>
      </w:r>
      <w:r w:rsidRPr="00550E39">
        <w:rPr>
          <w:sz w:val="28"/>
          <w:szCs w:val="28"/>
        </w:rPr>
        <w:t xml:space="preserve">о возобновлении действия лицензии вручает </w:t>
      </w:r>
      <w:r w:rsidR="00D94571" w:rsidRPr="00550E39">
        <w:rPr>
          <w:sz w:val="28"/>
          <w:szCs w:val="28"/>
        </w:rPr>
        <w:t xml:space="preserve">организации </w:t>
      </w:r>
      <w:r w:rsidRPr="00550E39">
        <w:rPr>
          <w:sz w:val="28"/>
          <w:szCs w:val="28"/>
        </w:rPr>
        <w:t xml:space="preserve">распоряжение </w:t>
      </w:r>
      <w:r w:rsidR="00346AE1" w:rsidRPr="00550E39">
        <w:rPr>
          <w:sz w:val="28"/>
          <w:szCs w:val="28"/>
        </w:rPr>
        <w:t>Минист</w:t>
      </w:r>
      <w:r w:rsidR="003C1F86">
        <w:rPr>
          <w:sz w:val="28"/>
          <w:szCs w:val="28"/>
        </w:rPr>
        <w:t>ерства</w:t>
      </w:r>
      <w:r w:rsidRPr="00550E39">
        <w:rPr>
          <w:sz w:val="28"/>
          <w:szCs w:val="28"/>
        </w:rPr>
        <w:t xml:space="preserve"> о возобновлении действия лицензии или направляет ему заказным почтовым отправлением с уведомлением о вручении, или направляет в форме электронного документа, подписанного </w:t>
      </w:r>
      <w:r w:rsidR="00B5264A" w:rsidRPr="00550E39">
        <w:rPr>
          <w:sz w:val="28"/>
          <w:szCs w:val="28"/>
        </w:rPr>
        <w:t xml:space="preserve">усиленной </w:t>
      </w:r>
      <w:proofErr w:type="gramStart"/>
      <w:r w:rsidR="00B5264A" w:rsidRPr="00550E39">
        <w:rPr>
          <w:sz w:val="28"/>
          <w:szCs w:val="28"/>
        </w:rPr>
        <w:t>квалифицирован</w:t>
      </w:r>
      <w:r w:rsidR="003C1F86">
        <w:rPr>
          <w:sz w:val="28"/>
          <w:szCs w:val="28"/>
        </w:rPr>
        <w:t>-</w:t>
      </w:r>
      <w:r w:rsidR="00B5264A" w:rsidRPr="00550E39">
        <w:rPr>
          <w:sz w:val="28"/>
          <w:szCs w:val="28"/>
        </w:rPr>
        <w:t>ной</w:t>
      </w:r>
      <w:proofErr w:type="gramEnd"/>
      <w:r w:rsidR="00B5264A" w:rsidRPr="00550E39">
        <w:rPr>
          <w:sz w:val="28"/>
          <w:szCs w:val="28"/>
        </w:rPr>
        <w:t xml:space="preserve"> электронной подписью</w:t>
      </w:r>
      <w:r w:rsidR="0095724D" w:rsidRPr="00550E39">
        <w:rPr>
          <w:sz w:val="28"/>
          <w:szCs w:val="28"/>
        </w:rPr>
        <w:t>.</w:t>
      </w:r>
    </w:p>
    <w:p w:rsidR="00FA7FE3" w:rsidRPr="00550E39" w:rsidRDefault="00FA7FE3" w:rsidP="003C1F86">
      <w:pPr>
        <w:autoSpaceDE w:val="0"/>
        <w:autoSpaceDN w:val="0"/>
        <w:adjustRightInd w:val="0"/>
        <w:spacing w:line="245" w:lineRule="auto"/>
        <w:ind w:firstLine="709"/>
        <w:jc w:val="both"/>
        <w:rPr>
          <w:sz w:val="28"/>
          <w:szCs w:val="28"/>
        </w:rPr>
      </w:pPr>
      <w:r w:rsidRPr="00550E39">
        <w:rPr>
          <w:sz w:val="28"/>
          <w:szCs w:val="28"/>
        </w:rPr>
        <w:t>3.6.4. Аннулирование лицензии.</w:t>
      </w:r>
    </w:p>
    <w:p w:rsidR="00FA7FE3" w:rsidRPr="00550E39" w:rsidRDefault="003C1F86" w:rsidP="003C1F86">
      <w:pPr>
        <w:autoSpaceDE w:val="0"/>
        <w:autoSpaceDN w:val="0"/>
        <w:adjustRightInd w:val="0"/>
        <w:spacing w:line="245" w:lineRule="auto"/>
        <w:ind w:firstLine="709"/>
        <w:jc w:val="both"/>
        <w:rPr>
          <w:sz w:val="28"/>
          <w:szCs w:val="28"/>
        </w:rPr>
      </w:pPr>
      <w:r>
        <w:rPr>
          <w:sz w:val="28"/>
          <w:szCs w:val="28"/>
        </w:rPr>
        <w:t>3.6.4.1. </w:t>
      </w:r>
      <w:r w:rsidR="00FA7FE3" w:rsidRPr="00550E39">
        <w:rPr>
          <w:sz w:val="28"/>
          <w:szCs w:val="28"/>
        </w:rPr>
        <w:t>В случае</w:t>
      </w:r>
      <w:proofErr w:type="gramStart"/>
      <w:r w:rsidR="00FA7FE3" w:rsidRPr="00550E39">
        <w:rPr>
          <w:sz w:val="28"/>
          <w:szCs w:val="28"/>
        </w:rPr>
        <w:t>,</w:t>
      </w:r>
      <w:proofErr w:type="gramEnd"/>
      <w:r w:rsidR="00FA7FE3" w:rsidRPr="00550E39">
        <w:rPr>
          <w:sz w:val="28"/>
          <w:szCs w:val="28"/>
        </w:rPr>
        <w:t xml:space="preserve"> если документы, содержащие сведения, подтверждающие исполнение предписания, неисполнение которого явилось основанием привлечения орган</w:t>
      </w:r>
      <w:r w:rsidR="004B390D" w:rsidRPr="00550E39">
        <w:rPr>
          <w:sz w:val="28"/>
          <w:szCs w:val="28"/>
        </w:rPr>
        <w:t xml:space="preserve">изации </w:t>
      </w:r>
      <w:r w:rsidR="00FA7FE3" w:rsidRPr="00550E39">
        <w:rPr>
          <w:sz w:val="28"/>
          <w:szCs w:val="28"/>
        </w:rPr>
        <w:t xml:space="preserve">к </w:t>
      </w:r>
      <w:hyperlink r:id="rId26" w:history="1">
        <w:r w:rsidR="00FA7FE3" w:rsidRPr="00550E39">
          <w:rPr>
            <w:sz w:val="28"/>
            <w:szCs w:val="28"/>
          </w:rPr>
          <w:t>административной ответственности</w:t>
        </w:r>
      </w:hyperlink>
      <w:r w:rsidR="00FA7FE3" w:rsidRPr="00550E39">
        <w:rPr>
          <w:sz w:val="28"/>
          <w:szCs w:val="28"/>
        </w:rPr>
        <w:t xml:space="preserve"> </w:t>
      </w:r>
      <w:r w:rsidR="00C5281D" w:rsidRPr="00550E39">
        <w:rPr>
          <w:sz w:val="28"/>
          <w:szCs w:val="28"/>
        </w:rPr>
        <w:t xml:space="preserve">     </w:t>
      </w:r>
      <w:r w:rsidR="00FA7FE3" w:rsidRPr="00550E39">
        <w:rPr>
          <w:sz w:val="28"/>
          <w:szCs w:val="28"/>
        </w:rPr>
        <w:t xml:space="preserve">за неисполнение в установленный срок предписания, не представлены организацией в Министерство до истечения срока приостановления действия лицензии либо представленные документы не подтверждают исполнение указанного предписания, Министерство обращается в суд с заявлением </w:t>
      </w:r>
      <w:r w:rsidR="00C5281D" w:rsidRPr="00550E39">
        <w:rPr>
          <w:sz w:val="28"/>
          <w:szCs w:val="28"/>
        </w:rPr>
        <w:t xml:space="preserve">           </w:t>
      </w:r>
      <w:r w:rsidR="00FA7FE3" w:rsidRPr="00550E39">
        <w:rPr>
          <w:sz w:val="28"/>
          <w:szCs w:val="28"/>
        </w:rPr>
        <w:t>об аннулировании лицензии.</w:t>
      </w:r>
    </w:p>
    <w:p w:rsidR="00FA7FE3" w:rsidRPr="00550E39" w:rsidRDefault="00FA7FE3" w:rsidP="003C1F86">
      <w:pPr>
        <w:autoSpaceDE w:val="0"/>
        <w:autoSpaceDN w:val="0"/>
        <w:adjustRightInd w:val="0"/>
        <w:spacing w:line="245" w:lineRule="auto"/>
        <w:ind w:firstLine="709"/>
        <w:jc w:val="both"/>
        <w:rPr>
          <w:sz w:val="28"/>
          <w:szCs w:val="28"/>
        </w:rPr>
      </w:pPr>
      <w:r w:rsidRPr="00550E39">
        <w:rPr>
          <w:sz w:val="28"/>
          <w:szCs w:val="28"/>
        </w:rPr>
        <w:t>3.6.4.2. Лицензия аннулируется решением суда на основании рассмотрения заявления Министерства.</w:t>
      </w:r>
    </w:p>
    <w:p w:rsidR="00FA7FE3" w:rsidRPr="00550E39" w:rsidRDefault="008D0133" w:rsidP="003C1F86">
      <w:pPr>
        <w:widowControl w:val="0"/>
        <w:autoSpaceDE w:val="0"/>
        <w:autoSpaceDN w:val="0"/>
        <w:adjustRightInd w:val="0"/>
        <w:spacing w:line="245" w:lineRule="auto"/>
        <w:ind w:firstLine="709"/>
        <w:jc w:val="both"/>
        <w:rPr>
          <w:sz w:val="28"/>
          <w:szCs w:val="28"/>
        </w:rPr>
      </w:pPr>
      <w:r w:rsidRPr="00550E39">
        <w:rPr>
          <w:sz w:val="28"/>
          <w:szCs w:val="28"/>
        </w:rPr>
        <w:t>3.6.4.3. Должностное лицо</w:t>
      </w:r>
      <w:r w:rsidR="00A232A9" w:rsidRPr="00550E39">
        <w:rPr>
          <w:sz w:val="28"/>
          <w:szCs w:val="28"/>
        </w:rPr>
        <w:t xml:space="preserve"> Министерства</w:t>
      </w:r>
      <w:r w:rsidR="0055009F" w:rsidRPr="00550E39">
        <w:rPr>
          <w:bCs/>
          <w:sz w:val="28"/>
          <w:szCs w:val="28"/>
        </w:rPr>
        <w:t>,</w:t>
      </w:r>
      <w:r w:rsidR="00FA7FE3" w:rsidRPr="00550E39">
        <w:rPr>
          <w:sz w:val="28"/>
          <w:szCs w:val="28"/>
        </w:rPr>
        <w:t xml:space="preserve"> ответственное за </w:t>
      </w:r>
      <w:proofErr w:type="gramStart"/>
      <w:r w:rsidR="00FA7FE3" w:rsidRPr="00550E39">
        <w:rPr>
          <w:sz w:val="28"/>
          <w:szCs w:val="28"/>
        </w:rPr>
        <w:t xml:space="preserve">контроль </w:t>
      </w:r>
      <w:r w:rsidR="007C6690">
        <w:rPr>
          <w:sz w:val="28"/>
          <w:szCs w:val="28"/>
        </w:rPr>
        <w:br/>
      </w:r>
      <w:r w:rsidR="00FA7FE3" w:rsidRPr="00550E39">
        <w:rPr>
          <w:sz w:val="28"/>
          <w:szCs w:val="28"/>
        </w:rPr>
        <w:t>за</w:t>
      </w:r>
      <w:proofErr w:type="gramEnd"/>
      <w:r w:rsidR="00FA7FE3" w:rsidRPr="00550E39">
        <w:rPr>
          <w:sz w:val="28"/>
          <w:szCs w:val="28"/>
        </w:rPr>
        <w:t xml:space="preserve"> исполнением предписания, в день принятия решения об аннулировании лицензии вносит соответствующую запись в реестр лицензий. Министерство</w:t>
      </w:r>
      <w:r w:rsidR="00A232A9" w:rsidRPr="00550E39">
        <w:rPr>
          <w:sz w:val="28"/>
          <w:szCs w:val="28"/>
        </w:rPr>
        <w:t xml:space="preserve">     </w:t>
      </w:r>
      <w:r w:rsidR="00FA7FE3" w:rsidRPr="00550E39">
        <w:rPr>
          <w:sz w:val="28"/>
          <w:szCs w:val="28"/>
        </w:rPr>
        <w:t>в</w:t>
      </w:r>
      <w:r w:rsidR="00A232A9" w:rsidRPr="00550E39">
        <w:rPr>
          <w:sz w:val="28"/>
          <w:szCs w:val="28"/>
        </w:rPr>
        <w:t xml:space="preserve"> </w:t>
      </w:r>
      <w:r w:rsidR="00FA7FE3" w:rsidRPr="00550E39">
        <w:rPr>
          <w:sz w:val="28"/>
          <w:szCs w:val="28"/>
        </w:rPr>
        <w:t xml:space="preserve">течение трёх рабочих дней со дня принятия решения об аннулировании лицензии вручает </w:t>
      </w:r>
      <w:hyperlink w:anchor="sub_306" w:history="1">
        <w:r w:rsidR="005F7C7B" w:rsidRPr="00550E39">
          <w:rPr>
            <w:sz w:val="28"/>
            <w:szCs w:val="28"/>
          </w:rPr>
          <w:t>организации</w:t>
        </w:r>
      </w:hyperlink>
      <w:r w:rsidR="00FA7FE3" w:rsidRPr="00550E39">
        <w:rPr>
          <w:sz w:val="28"/>
          <w:szCs w:val="28"/>
        </w:rPr>
        <w:t xml:space="preserve"> распоряжение </w:t>
      </w:r>
      <w:r w:rsidR="00355F92" w:rsidRPr="00550E39">
        <w:rPr>
          <w:sz w:val="28"/>
          <w:szCs w:val="28"/>
        </w:rPr>
        <w:t>Минист</w:t>
      </w:r>
      <w:r w:rsidR="003C1F86">
        <w:rPr>
          <w:sz w:val="28"/>
          <w:szCs w:val="28"/>
        </w:rPr>
        <w:t>ерства</w:t>
      </w:r>
      <w:r w:rsidR="00C5281D" w:rsidRPr="00550E39">
        <w:rPr>
          <w:sz w:val="28"/>
          <w:szCs w:val="28"/>
        </w:rPr>
        <w:t xml:space="preserve"> </w:t>
      </w:r>
      <w:r w:rsidR="00FA7FE3" w:rsidRPr="00550E39">
        <w:rPr>
          <w:sz w:val="28"/>
          <w:szCs w:val="28"/>
        </w:rPr>
        <w:t xml:space="preserve">об аннулировании лицензии или направляет ему заказным почтовым отправлением </w:t>
      </w:r>
      <w:r w:rsidR="003C1F86">
        <w:rPr>
          <w:sz w:val="28"/>
          <w:szCs w:val="28"/>
        </w:rPr>
        <w:br/>
      </w:r>
      <w:r w:rsidR="00FA7FE3" w:rsidRPr="00550E39">
        <w:rPr>
          <w:sz w:val="28"/>
          <w:szCs w:val="28"/>
        </w:rPr>
        <w:t>с уведомлением о вручении, или направляет в форме электронного документа, по</w:t>
      </w:r>
      <w:r w:rsidR="0060737F" w:rsidRPr="00550E39">
        <w:rPr>
          <w:sz w:val="28"/>
          <w:szCs w:val="28"/>
        </w:rPr>
        <w:t>дписанного усиленной квалифицированной электронной подписью</w:t>
      </w:r>
      <w:r w:rsidR="0095724D" w:rsidRPr="00550E39">
        <w:rPr>
          <w:sz w:val="28"/>
          <w:szCs w:val="28"/>
        </w:rPr>
        <w:t>.</w:t>
      </w:r>
    </w:p>
    <w:p w:rsidR="00FA7FE3" w:rsidRPr="00550E39" w:rsidRDefault="00BA7ADF" w:rsidP="000E2FE2">
      <w:pPr>
        <w:widowControl w:val="0"/>
        <w:autoSpaceDE w:val="0"/>
        <w:autoSpaceDN w:val="0"/>
        <w:adjustRightInd w:val="0"/>
        <w:spacing w:line="235" w:lineRule="auto"/>
        <w:ind w:firstLine="709"/>
        <w:jc w:val="both"/>
        <w:rPr>
          <w:sz w:val="28"/>
          <w:szCs w:val="28"/>
        </w:rPr>
      </w:pPr>
      <w:r w:rsidRPr="00550E39">
        <w:rPr>
          <w:sz w:val="28"/>
          <w:szCs w:val="28"/>
        </w:rPr>
        <w:lastRenderedPageBreak/>
        <w:t>3.7.</w:t>
      </w:r>
      <w:r w:rsidR="00CB69D0" w:rsidRPr="00550E39">
        <w:rPr>
          <w:sz w:val="28"/>
          <w:szCs w:val="28"/>
        </w:rPr>
        <w:t xml:space="preserve"> </w:t>
      </w:r>
      <w:r w:rsidR="00FA7FE3" w:rsidRPr="00550E39">
        <w:rPr>
          <w:sz w:val="28"/>
          <w:szCs w:val="28"/>
        </w:rPr>
        <w:t xml:space="preserve">Основания для приостановления осуществления лицензионного контроля или отказа от </w:t>
      </w:r>
      <w:r w:rsidR="00EC0101" w:rsidRPr="00550E39">
        <w:rPr>
          <w:sz w:val="28"/>
          <w:szCs w:val="28"/>
        </w:rPr>
        <w:t>осуществления</w:t>
      </w:r>
      <w:r w:rsidR="00FA7FE3" w:rsidRPr="00550E39">
        <w:rPr>
          <w:sz w:val="28"/>
          <w:szCs w:val="28"/>
        </w:rPr>
        <w:t xml:space="preserve"> лицензионного контроля отсутствуют.</w:t>
      </w:r>
    </w:p>
    <w:p w:rsidR="00DD14A2" w:rsidRPr="00550E39" w:rsidRDefault="00DD14A2" w:rsidP="000E2FE2">
      <w:pPr>
        <w:widowControl w:val="0"/>
        <w:autoSpaceDE w:val="0"/>
        <w:autoSpaceDN w:val="0"/>
        <w:adjustRightInd w:val="0"/>
        <w:spacing w:line="235" w:lineRule="auto"/>
        <w:ind w:firstLine="709"/>
        <w:jc w:val="both"/>
        <w:rPr>
          <w:sz w:val="28"/>
          <w:szCs w:val="28"/>
        </w:rPr>
      </w:pPr>
    </w:p>
    <w:p w:rsidR="00FA7FE3" w:rsidRPr="00550E39" w:rsidRDefault="00FA7FE3" w:rsidP="000E2FE2">
      <w:pPr>
        <w:widowControl w:val="0"/>
        <w:autoSpaceDE w:val="0"/>
        <w:autoSpaceDN w:val="0"/>
        <w:adjustRightInd w:val="0"/>
        <w:spacing w:line="235" w:lineRule="auto"/>
        <w:jc w:val="center"/>
        <w:outlineLvl w:val="1"/>
        <w:rPr>
          <w:sz w:val="28"/>
          <w:szCs w:val="28"/>
        </w:rPr>
      </w:pPr>
      <w:r w:rsidRPr="00550E39">
        <w:rPr>
          <w:sz w:val="28"/>
          <w:szCs w:val="28"/>
        </w:rPr>
        <w:t xml:space="preserve">4. Порядок и формы </w:t>
      </w:r>
      <w:proofErr w:type="gramStart"/>
      <w:r w:rsidRPr="00550E39">
        <w:rPr>
          <w:sz w:val="28"/>
          <w:szCs w:val="28"/>
        </w:rPr>
        <w:t>контроля за</w:t>
      </w:r>
      <w:proofErr w:type="gramEnd"/>
      <w:r w:rsidRPr="00550E39">
        <w:rPr>
          <w:sz w:val="28"/>
          <w:szCs w:val="28"/>
        </w:rPr>
        <w:t xml:space="preserve"> осуществлением</w:t>
      </w:r>
      <w:r w:rsidR="00DD14A2" w:rsidRPr="00550E39">
        <w:rPr>
          <w:sz w:val="28"/>
          <w:szCs w:val="28"/>
        </w:rPr>
        <w:t xml:space="preserve"> </w:t>
      </w:r>
      <w:r w:rsidR="00827F93" w:rsidRPr="00550E39">
        <w:rPr>
          <w:sz w:val="28"/>
          <w:szCs w:val="28"/>
        </w:rPr>
        <w:t xml:space="preserve">лицензионного </w:t>
      </w:r>
      <w:r w:rsidRPr="00550E39">
        <w:rPr>
          <w:sz w:val="28"/>
          <w:szCs w:val="28"/>
        </w:rPr>
        <w:t>контроля</w:t>
      </w:r>
    </w:p>
    <w:p w:rsidR="00FA7FE3" w:rsidRPr="00550E39" w:rsidRDefault="00FA7FE3" w:rsidP="000E2FE2">
      <w:pPr>
        <w:widowControl w:val="0"/>
        <w:autoSpaceDE w:val="0"/>
        <w:autoSpaceDN w:val="0"/>
        <w:adjustRightInd w:val="0"/>
        <w:spacing w:line="235" w:lineRule="auto"/>
        <w:ind w:firstLine="709"/>
        <w:jc w:val="center"/>
        <w:rPr>
          <w:sz w:val="28"/>
          <w:szCs w:val="28"/>
        </w:rPr>
      </w:pPr>
    </w:p>
    <w:p w:rsidR="00FA7FE3" w:rsidRPr="00550E39" w:rsidRDefault="00FA7FE3" w:rsidP="000E2FE2">
      <w:pPr>
        <w:widowControl w:val="0"/>
        <w:tabs>
          <w:tab w:val="left" w:pos="1276"/>
        </w:tabs>
        <w:autoSpaceDE w:val="0"/>
        <w:autoSpaceDN w:val="0"/>
        <w:adjustRightInd w:val="0"/>
        <w:spacing w:line="235" w:lineRule="auto"/>
        <w:ind w:firstLine="709"/>
        <w:jc w:val="both"/>
        <w:rPr>
          <w:sz w:val="28"/>
          <w:szCs w:val="28"/>
        </w:rPr>
      </w:pPr>
      <w:r w:rsidRPr="00550E39">
        <w:rPr>
          <w:sz w:val="28"/>
          <w:szCs w:val="28"/>
        </w:rPr>
        <w:t xml:space="preserve">4.1. </w:t>
      </w:r>
      <w:r w:rsidRPr="00550E39">
        <w:rPr>
          <w:sz w:val="28"/>
          <w:szCs w:val="28"/>
        </w:rPr>
        <w:tab/>
        <w:t xml:space="preserve">Порядок осуществления текущего </w:t>
      </w:r>
      <w:proofErr w:type="gramStart"/>
      <w:r w:rsidRPr="00550E39">
        <w:rPr>
          <w:sz w:val="28"/>
          <w:szCs w:val="28"/>
        </w:rPr>
        <w:t>контроля за</w:t>
      </w:r>
      <w:proofErr w:type="gramEnd"/>
      <w:r w:rsidRPr="00550E39">
        <w:rPr>
          <w:sz w:val="28"/>
          <w:szCs w:val="28"/>
        </w:rPr>
        <w:t xml:space="preserve"> соблюдением </w:t>
      </w:r>
      <w:r w:rsidR="007C6690">
        <w:rPr>
          <w:sz w:val="28"/>
          <w:szCs w:val="28"/>
        </w:rPr>
        <w:br/>
      </w:r>
      <w:r w:rsidRPr="00550E39">
        <w:rPr>
          <w:sz w:val="28"/>
          <w:szCs w:val="28"/>
        </w:rPr>
        <w:t xml:space="preserve">и исполнением должностными лицами </w:t>
      </w:r>
      <w:r w:rsidR="00A8276A" w:rsidRPr="00550E39">
        <w:rPr>
          <w:sz w:val="28"/>
          <w:szCs w:val="28"/>
        </w:rPr>
        <w:t xml:space="preserve">Министерства </w:t>
      </w:r>
      <w:r w:rsidRPr="00550E39">
        <w:rPr>
          <w:sz w:val="28"/>
          <w:szCs w:val="28"/>
        </w:rPr>
        <w:t xml:space="preserve">положений </w:t>
      </w:r>
      <w:r w:rsidR="00A232A9" w:rsidRPr="00550E39">
        <w:rPr>
          <w:sz w:val="28"/>
          <w:szCs w:val="28"/>
        </w:rPr>
        <w:t xml:space="preserve">настоящего </w:t>
      </w:r>
      <w:r w:rsidR="00853B34" w:rsidRPr="00550E39">
        <w:rPr>
          <w:sz w:val="28"/>
          <w:szCs w:val="28"/>
        </w:rPr>
        <w:t xml:space="preserve">Административного </w:t>
      </w:r>
      <w:r w:rsidRPr="00550E39">
        <w:rPr>
          <w:sz w:val="28"/>
          <w:szCs w:val="28"/>
        </w:rPr>
        <w:t>регламента и иных нормативных правовых актов, устанавливающих требования к осуществлению лиц</w:t>
      </w:r>
      <w:r w:rsidR="00A8276A" w:rsidRPr="00550E39">
        <w:rPr>
          <w:sz w:val="28"/>
          <w:szCs w:val="28"/>
        </w:rPr>
        <w:t xml:space="preserve">ензионного контроля, </w:t>
      </w:r>
      <w:r w:rsidR="00C5281D" w:rsidRPr="00550E39">
        <w:rPr>
          <w:sz w:val="28"/>
          <w:szCs w:val="28"/>
        </w:rPr>
        <w:t xml:space="preserve">        </w:t>
      </w:r>
      <w:r w:rsidR="00A8276A" w:rsidRPr="00550E39">
        <w:rPr>
          <w:sz w:val="28"/>
          <w:szCs w:val="28"/>
        </w:rPr>
        <w:t xml:space="preserve">а также </w:t>
      </w:r>
      <w:r w:rsidRPr="00550E39">
        <w:rPr>
          <w:sz w:val="28"/>
          <w:szCs w:val="28"/>
        </w:rPr>
        <w:t xml:space="preserve">принятием </w:t>
      </w:r>
      <w:r w:rsidR="00A8276A" w:rsidRPr="00550E39">
        <w:rPr>
          <w:sz w:val="28"/>
          <w:szCs w:val="28"/>
        </w:rPr>
        <w:t xml:space="preserve">ими </w:t>
      </w:r>
      <w:r w:rsidRPr="00550E39">
        <w:rPr>
          <w:sz w:val="28"/>
          <w:szCs w:val="28"/>
        </w:rPr>
        <w:t>решений (далее – текущий контроль).</w:t>
      </w:r>
    </w:p>
    <w:p w:rsidR="00FA7FE3" w:rsidRPr="00550E39" w:rsidRDefault="00FA7FE3" w:rsidP="000E2FE2">
      <w:pPr>
        <w:widowControl w:val="0"/>
        <w:tabs>
          <w:tab w:val="left" w:pos="1560"/>
        </w:tabs>
        <w:autoSpaceDE w:val="0"/>
        <w:autoSpaceDN w:val="0"/>
        <w:adjustRightInd w:val="0"/>
        <w:spacing w:line="235" w:lineRule="auto"/>
        <w:ind w:firstLine="709"/>
        <w:jc w:val="both"/>
        <w:rPr>
          <w:sz w:val="28"/>
          <w:szCs w:val="28"/>
        </w:rPr>
      </w:pPr>
      <w:r w:rsidRPr="00550E39">
        <w:rPr>
          <w:sz w:val="28"/>
          <w:szCs w:val="28"/>
        </w:rPr>
        <w:t xml:space="preserve">4.1.1. </w:t>
      </w:r>
      <w:r w:rsidRPr="00550E39">
        <w:rPr>
          <w:sz w:val="28"/>
          <w:szCs w:val="28"/>
        </w:rPr>
        <w:tab/>
        <w:t>Текущий контроль осуществляется заместителем Министра, должностными лицами</w:t>
      </w:r>
      <w:r w:rsidR="006D22C7" w:rsidRPr="00550E39">
        <w:rPr>
          <w:sz w:val="28"/>
          <w:szCs w:val="28"/>
        </w:rPr>
        <w:t xml:space="preserve"> Министерства</w:t>
      </w:r>
      <w:r w:rsidRPr="00550E39">
        <w:rPr>
          <w:sz w:val="28"/>
          <w:szCs w:val="28"/>
        </w:rPr>
        <w:t>, ответственным</w:t>
      </w:r>
      <w:r w:rsidR="006D22C7" w:rsidRPr="00550E39">
        <w:rPr>
          <w:sz w:val="28"/>
          <w:szCs w:val="28"/>
        </w:rPr>
        <w:t>и</w:t>
      </w:r>
      <w:r w:rsidRPr="00550E39">
        <w:rPr>
          <w:sz w:val="28"/>
          <w:szCs w:val="28"/>
        </w:rPr>
        <w:t xml:space="preserve"> за организацию работы по осуществлению лицензионного контроля.</w:t>
      </w:r>
    </w:p>
    <w:p w:rsidR="00FA7FE3" w:rsidRPr="00550E39" w:rsidRDefault="00FA7FE3" w:rsidP="000E2FE2">
      <w:pPr>
        <w:widowControl w:val="0"/>
        <w:tabs>
          <w:tab w:val="left" w:pos="1560"/>
        </w:tabs>
        <w:autoSpaceDE w:val="0"/>
        <w:autoSpaceDN w:val="0"/>
        <w:adjustRightInd w:val="0"/>
        <w:spacing w:line="235" w:lineRule="auto"/>
        <w:ind w:firstLine="709"/>
        <w:jc w:val="both"/>
        <w:rPr>
          <w:sz w:val="28"/>
          <w:szCs w:val="28"/>
        </w:rPr>
      </w:pPr>
      <w:r w:rsidRPr="00550E39">
        <w:rPr>
          <w:sz w:val="28"/>
          <w:szCs w:val="28"/>
        </w:rPr>
        <w:t xml:space="preserve">4.1.2. </w:t>
      </w:r>
      <w:r w:rsidRPr="00550E39">
        <w:rPr>
          <w:sz w:val="28"/>
          <w:szCs w:val="28"/>
        </w:rPr>
        <w:tab/>
        <w:t xml:space="preserve">Текущий контроль осуществляется путём проведения проверок полноты и качества осуществления лицензионного контроля, соблюдения </w:t>
      </w:r>
      <w:r w:rsidR="00C5281D" w:rsidRPr="00550E39">
        <w:rPr>
          <w:sz w:val="28"/>
          <w:szCs w:val="28"/>
        </w:rPr>
        <w:t xml:space="preserve">         </w:t>
      </w:r>
      <w:r w:rsidRPr="00550E39">
        <w:rPr>
          <w:sz w:val="28"/>
          <w:szCs w:val="28"/>
        </w:rPr>
        <w:t xml:space="preserve">и исполнения положений настоящего Административного регламента, нормативных правовых актов Российской Федерации, выявления и обеспечения устранения выявленных нарушений, рассмотрения, принятия решений </w:t>
      </w:r>
      <w:r w:rsidR="00C5281D" w:rsidRPr="00550E39">
        <w:rPr>
          <w:sz w:val="28"/>
          <w:szCs w:val="28"/>
        </w:rPr>
        <w:t xml:space="preserve">              </w:t>
      </w:r>
      <w:r w:rsidRPr="00550E39">
        <w:rPr>
          <w:sz w:val="28"/>
          <w:szCs w:val="28"/>
        </w:rPr>
        <w:t>и подготовки ответов на обращения, содержащие жалобы на действия (бездействие) должностных лиц, участвующих в осуществлении лицензионного контроля.</w:t>
      </w:r>
    </w:p>
    <w:p w:rsidR="00FA7FE3" w:rsidRPr="00550E39" w:rsidRDefault="00FA7FE3" w:rsidP="000E2FE2">
      <w:pPr>
        <w:widowControl w:val="0"/>
        <w:tabs>
          <w:tab w:val="left" w:pos="1560"/>
        </w:tabs>
        <w:autoSpaceDE w:val="0"/>
        <w:autoSpaceDN w:val="0"/>
        <w:adjustRightInd w:val="0"/>
        <w:spacing w:line="235" w:lineRule="auto"/>
        <w:ind w:firstLine="709"/>
        <w:jc w:val="both"/>
        <w:rPr>
          <w:sz w:val="28"/>
          <w:szCs w:val="28"/>
        </w:rPr>
      </w:pPr>
      <w:r w:rsidRPr="00550E39">
        <w:rPr>
          <w:sz w:val="28"/>
          <w:szCs w:val="28"/>
        </w:rPr>
        <w:t xml:space="preserve">4.1.3. </w:t>
      </w:r>
      <w:r w:rsidRPr="00550E39">
        <w:rPr>
          <w:sz w:val="28"/>
          <w:szCs w:val="28"/>
        </w:rPr>
        <w:tab/>
      </w:r>
      <w:proofErr w:type="gramStart"/>
      <w:r w:rsidRPr="00550E39">
        <w:rPr>
          <w:sz w:val="28"/>
          <w:szCs w:val="28"/>
        </w:rPr>
        <w:t>Контроль за</w:t>
      </w:r>
      <w:proofErr w:type="gramEnd"/>
      <w:r w:rsidRPr="00550E39">
        <w:rPr>
          <w:sz w:val="28"/>
          <w:szCs w:val="28"/>
        </w:rPr>
        <w:t xml:space="preserve"> осуществлением лицензионного контроля может осуществляться со стороны </w:t>
      </w:r>
      <w:r w:rsidR="00A232A9" w:rsidRPr="00550E39">
        <w:rPr>
          <w:sz w:val="28"/>
          <w:szCs w:val="28"/>
        </w:rPr>
        <w:t xml:space="preserve">граждан, юридических лиц, в том числе индивидуальных предпринимателей </w:t>
      </w:r>
      <w:r w:rsidR="003E3265" w:rsidRPr="00550E39">
        <w:rPr>
          <w:sz w:val="28"/>
          <w:szCs w:val="28"/>
        </w:rPr>
        <w:t>(далее – заявители)</w:t>
      </w:r>
      <w:r w:rsidRPr="00550E39">
        <w:rPr>
          <w:sz w:val="28"/>
          <w:szCs w:val="28"/>
        </w:rPr>
        <w:t>.</w:t>
      </w:r>
    </w:p>
    <w:p w:rsidR="00FA7FE3" w:rsidRPr="00550E39" w:rsidRDefault="00FA7FE3" w:rsidP="000E2FE2">
      <w:pPr>
        <w:widowControl w:val="0"/>
        <w:tabs>
          <w:tab w:val="left" w:pos="1276"/>
        </w:tabs>
        <w:autoSpaceDE w:val="0"/>
        <w:autoSpaceDN w:val="0"/>
        <w:adjustRightInd w:val="0"/>
        <w:spacing w:line="235" w:lineRule="auto"/>
        <w:ind w:firstLine="709"/>
        <w:jc w:val="both"/>
        <w:rPr>
          <w:sz w:val="28"/>
          <w:szCs w:val="28"/>
        </w:rPr>
      </w:pPr>
      <w:r w:rsidRPr="00550E39">
        <w:rPr>
          <w:sz w:val="28"/>
          <w:szCs w:val="28"/>
        </w:rPr>
        <w:t xml:space="preserve">4.2. </w:t>
      </w:r>
      <w:r w:rsidRPr="00550E39">
        <w:rPr>
          <w:sz w:val="28"/>
          <w:szCs w:val="28"/>
        </w:rPr>
        <w:tab/>
        <w:t xml:space="preserve">Порядок и периодичность осуществления плановых и внеплановых проверок полноты и качества осуществления лицензионного контроля, в том числе порядок и формы </w:t>
      </w:r>
      <w:proofErr w:type="gramStart"/>
      <w:r w:rsidRPr="00550E39">
        <w:rPr>
          <w:sz w:val="28"/>
          <w:szCs w:val="28"/>
        </w:rPr>
        <w:t>контроля за</w:t>
      </w:r>
      <w:proofErr w:type="gramEnd"/>
      <w:r w:rsidRPr="00550E39">
        <w:rPr>
          <w:sz w:val="28"/>
          <w:szCs w:val="28"/>
        </w:rPr>
        <w:t xml:space="preserve"> полнотой и качеством осуществления лицензионного контроля.</w:t>
      </w:r>
    </w:p>
    <w:p w:rsidR="00FA7FE3" w:rsidRPr="00550E39" w:rsidRDefault="001C2DD3" w:rsidP="000E2FE2">
      <w:pPr>
        <w:widowControl w:val="0"/>
        <w:tabs>
          <w:tab w:val="left" w:pos="1560"/>
        </w:tabs>
        <w:autoSpaceDE w:val="0"/>
        <w:autoSpaceDN w:val="0"/>
        <w:adjustRightInd w:val="0"/>
        <w:spacing w:line="235" w:lineRule="auto"/>
        <w:ind w:firstLine="709"/>
        <w:jc w:val="both"/>
        <w:rPr>
          <w:sz w:val="28"/>
          <w:szCs w:val="28"/>
        </w:rPr>
      </w:pPr>
      <w:r w:rsidRPr="00550E39">
        <w:rPr>
          <w:sz w:val="28"/>
          <w:szCs w:val="28"/>
        </w:rPr>
        <w:t xml:space="preserve">4.2.1. </w:t>
      </w:r>
      <w:proofErr w:type="gramStart"/>
      <w:r w:rsidR="00FA7FE3" w:rsidRPr="00550E39">
        <w:rPr>
          <w:sz w:val="28"/>
          <w:szCs w:val="28"/>
        </w:rPr>
        <w:t>Контроль за</w:t>
      </w:r>
      <w:proofErr w:type="gramEnd"/>
      <w:r w:rsidR="00FA7FE3" w:rsidRPr="00550E39">
        <w:rPr>
          <w:sz w:val="28"/>
          <w:szCs w:val="28"/>
        </w:rPr>
        <w:t xml:space="preserve"> полнотой и качеством осуществления лицензионного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w:t>
      </w:r>
      <w:r w:rsidR="006A1543" w:rsidRPr="00550E39">
        <w:rPr>
          <w:sz w:val="28"/>
          <w:szCs w:val="28"/>
        </w:rPr>
        <w:t>обращения заявителей, содержащие</w:t>
      </w:r>
      <w:r w:rsidR="00FA7FE3" w:rsidRPr="00550E39">
        <w:rPr>
          <w:sz w:val="28"/>
          <w:szCs w:val="28"/>
        </w:rPr>
        <w:t xml:space="preserve"> жалобы на решения, действия (бездействие) должностных лиц</w:t>
      </w:r>
      <w:r w:rsidR="00D5066D" w:rsidRPr="00550E39">
        <w:rPr>
          <w:sz w:val="28"/>
          <w:szCs w:val="28"/>
        </w:rPr>
        <w:t xml:space="preserve"> Министерства</w:t>
      </w:r>
      <w:r w:rsidR="00FA7FE3" w:rsidRPr="00550E39">
        <w:rPr>
          <w:sz w:val="28"/>
          <w:szCs w:val="28"/>
        </w:rPr>
        <w:t>.</w:t>
      </w:r>
    </w:p>
    <w:p w:rsidR="00FA7FE3" w:rsidRPr="00550E39" w:rsidRDefault="001C2DD3" w:rsidP="000E2FE2">
      <w:pPr>
        <w:widowControl w:val="0"/>
        <w:tabs>
          <w:tab w:val="left" w:pos="1418"/>
          <w:tab w:val="left" w:pos="1560"/>
        </w:tabs>
        <w:autoSpaceDE w:val="0"/>
        <w:autoSpaceDN w:val="0"/>
        <w:adjustRightInd w:val="0"/>
        <w:spacing w:line="235" w:lineRule="auto"/>
        <w:ind w:firstLine="709"/>
        <w:jc w:val="both"/>
        <w:rPr>
          <w:sz w:val="28"/>
          <w:szCs w:val="28"/>
        </w:rPr>
      </w:pPr>
      <w:r w:rsidRPr="00550E39">
        <w:rPr>
          <w:sz w:val="28"/>
          <w:szCs w:val="28"/>
        </w:rPr>
        <w:t xml:space="preserve">4.2.2. </w:t>
      </w:r>
      <w:r w:rsidRPr="00550E39">
        <w:rPr>
          <w:sz w:val="28"/>
          <w:szCs w:val="28"/>
        </w:rPr>
        <w:tab/>
      </w:r>
      <w:r w:rsidR="00FA7FE3" w:rsidRPr="00550E39">
        <w:rPr>
          <w:sz w:val="28"/>
          <w:szCs w:val="28"/>
        </w:rPr>
        <w:t xml:space="preserve">Текущий </w:t>
      </w:r>
      <w:proofErr w:type="gramStart"/>
      <w:r w:rsidR="00FA7FE3" w:rsidRPr="00550E39">
        <w:rPr>
          <w:sz w:val="28"/>
          <w:szCs w:val="28"/>
        </w:rPr>
        <w:t>контроль за</w:t>
      </w:r>
      <w:proofErr w:type="gramEnd"/>
      <w:r w:rsidR="00FA7FE3" w:rsidRPr="00550E39">
        <w:rPr>
          <w:sz w:val="28"/>
          <w:szCs w:val="28"/>
        </w:rPr>
        <w:t xml:space="preserve"> осуществлением лицензионного контроля осуществляется в форме плановых и внеплановых проверок.</w:t>
      </w:r>
    </w:p>
    <w:p w:rsidR="00FA7FE3" w:rsidRPr="00550E39" w:rsidRDefault="00FA7FE3" w:rsidP="000E2FE2">
      <w:pPr>
        <w:widowControl w:val="0"/>
        <w:tabs>
          <w:tab w:val="left" w:pos="1418"/>
          <w:tab w:val="left" w:pos="1560"/>
        </w:tabs>
        <w:autoSpaceDE w:val="0"/>
        <w:autoSpaceDN w:val="0"/>
        <w:adjustRightInd w:val="0"/>
        <w:spacing w:line="235" w:lineRule="auto"/>
        <w:ind w:firstLine="709"/>
        <w:jc w:val="both"/>
        <w:rPr>
          <w:sz w:val="28"/>
          <w:szCs w:val="28"/>
        </w:rPr>
      </w:pPr>
      <w:r w:rsidRPr="00550E39">
        <w:rPr>
          <w:sz w:val="28"/>
          <w:szCs w:val="28"/>
        </w:rPr>
        <w:t>В ходе текущего контроля проводятся комплексные и тематические проверки. При проведении комплексной проверки рассматривается осуществление лицензионного контроля в целом, при проведении тематической проверки – вопросы, связа</w:t>
      </w:r>
      <w:r w:rsidR="00EE1695" w:rsidRPr="00550E39">
        <w:rPr>
          <w:sz w:val="28"/>
          <w:szCs w:val="28"/>
        </w:rPr>
        <w:t xml:space="preserve">нные с исполнением определённой </w:t>
      </w:r>
      <w:r w:rsidRPr="00550E39">
        <w:rPr>
          <w:sz w:val="28"/>
          <w:szCs w:val="28"/>
        </w:rPr>
        <w:t>административной процедуры.</w:t>
      </w:r>
    </w:p>
    <w:p w:rsidR="00FA7FE3" w:rsidRPr="00550E39" w:rsidRDefault="00A3093D" w:rsidP="000E2FE2">
      <w:pPr>
        <w:widowControl w:val="0"/>
        <w:tabs>
          <w:tab w:val="left" w:pos="1418"/>
          <w:tab w:val="left" w:pos="1560"/>
        </w:tabs>
        <w:autoSpaceDE w:val="0"/>
        <w:autoSpaceDN w:val="0"/>
        <w:adjustRightInd w:val="0"/>
        <w:spacing w:line="235" w:lineRule="auto"/>
        <w:ind w:firstLine="709"/>
        <w:jc w:val="both"/>
        <w:rPr>
          <w:sz w:val="28"/>
          <w:szCs w:val="28"/>
        </w:rPr>
      </w:pPr>
      <w:r w:rsidRPr="00550E39">
        <w:rPr>
          <w:sz w:val="28"/>
          <w:szCs w:val="28"/>
        </w:rPr>
        <w:t xml:space="preserve">4.2.3. </w:t>
      </w:r>
      <w:r w:rsidRPr="00550E39">
        <w:rPr>
          <w:sz w:val="28"/>
          <w:szCs w:val="28"/>
        </w:rPr>
        <w:tab/>
      </w:r>
      <w:r w:rsidR="00FA7FE3" w:rsidRPr="00550E39">
        <w:rPr>
          <w:sz w:val="28"/>
          <w:szCs w:val="28"/>
        </w:rPr>
        <w:t xml:space="preserve">Периодичность </w:t>
      </w:r>
      <w:r w:rsidRPr="00550E39">
        <w:rPr>
          <w:sz w:val="28"/>
          <w:szCs w:val="28"/>
        </w:rPr>
        <w:t xml:space="preserve">осуществления текущего контроля </w:t>
      </w:r>
      <w:r w:rsidR="00FA7FE3" w:rsidRPr="00550E39">
        <w:rPr>
          <w:sz w:val="28"/>
          <w:szCs w:val="28"/>
        </w:rPr>
        <w:t>устанавливается Министром (заместителем Министра)</w:t>
      </w:r>
      <w:r w:rsidRPr="00550E39">
        <w:rPr>
          <w:sz w:val="28"/>
          <w:szCs w:val="28"/>
        </w:rPr>
        <w:t xml:space="preserve"> не реже двух</w:t>
      </w:r>
      <w:r w:rsidR="00FA7FE3" w:rsidRPr="00550E39">
        <w:rPr>
          <w:sz w:val="28"/>
          <w:szCs w:val="28"/>
        </w:rPr>
        <w:t xml:space="preserve"> раз в год.</w:t>
      </w:r>
    </w:p>
    <w:p w:rsidR="00FA7FE3" w:rsidRPr="00550E39" w:rsidRDefault="001C2DD3" w:rsidP="000E2FE2">
      <w:pPr>
        <w:widowControl w:val="0"/>
        <w:tabs>
          <w:tab w:val="left" w:pos="1560"/>
        </w:tabs>
        <w:autoSpaceDE w:val="0"/>
        <w:autoSpaceDN w:val="0"/>
        <w:adjustRightInd w:val="0"/>
        <w:spacing w:line="235" w:lineRule="auto"/>
        <w:ind w:firstLine="709"/>
        <w:jc w:val="both"/>
        <w:rPr>
          <w:sz w:val="28"/>
          <w:szCs w:val="28"/>
        </w:rPr>
      </w:pPr>
      <w:r w:rsidRPr="00550E39">
        <w:rPr>
          <w:sz w:val="28"/>
          <w:szCs w:val="28"/>
        </w:rPr>
        <w:t xml:space="preserve">4.2.4. </w:t>
      </w:r>
      <w:r w:rsidR="00FA7FE3" w:rsidRPr="00550E39">
        <w:rPr>
          <w:sz w:val="28"/>
          <w:szCs w:val="28"/>
        </w:rPr>
        <w:t>Внеплановые проверки проводятся по обращению заявителя.</w:t>
      </w:r>
    </w:p>
    <w:p w:rsidR="00FA7FE3" w:rsidRPr="00550E39" w:rsidRDefault="00FA7FE3" w:rsidP="000E2FE2">
      <w:pPr>
        <w:widowControl w:val="0"/>
        <w:tabs>
          <w:tab w:val="left" w:pos="1276"/>
        </w:tabs>
        <w:autoSpaceDE w:val="0"/>
        <w:autoSpaceDN w:val="0"/>
        <w:adjustRightInd w:val="0"/>
        <w:spacing w:line="235" w:lineRule="auto"/>
        <w:ind w:firstLine="709"/>
        <w:jc w:val="both"/>
        <w:rPr>
          <w:sz w:val="28"/>
          <w:szCs w:val="28"/>
        </w:rPr>
      </w:pPr>
      <w:r w:rsidRPr="00550E39">
        <w:rPr>
          <w:sz w:val="28"/>
          <w:szCs w:val="28"/>
        </w:rPr>
        <w:t xml:space="preserve">4.3. </w:t>
      </w:r>
      <w:r w:rsidRPr="00550E39">
        <w:rPr>
          <w:sz w:val="28"/>
          <w:szCs w:val="28"/>
        </w:rPr>
        <w:tab/>
        <w:t>Ответственность должностных лиц</w:t>
      </w:r>
      <w:r w:rsidR="00A232A9" w:rsidRPr="00550E39">
        <w:rPr>
          <w:sz w:val="28"/>
          <w:szCs w:val="28"/>
        </w:rPr>
        <w:t xml:space="preserve"> Министерства</w:t>
      </w:r>
      <w:r w:rsidRPr="00550E39">
        <w:rPr>
          <w:sz w:val="28"/>
          <w:szCs w:val="28"/>
        </w:rPr>
        <w:t xml:space="preserve"> за решения </w:t>
      </w:r>
      <w:r w:rsidR="007C6690">
        <w:rPr>
          <w:sz w:val="28"/>
          <w:szCs w:val="28"/>
        </w:rPr>
        <w:br/>
      </w:r>
      <w:r w:rsidRPr="00550E39">
        <w:rPr>
          <w:sz w:val="28"/>
          <w:szCs w:val="28"/>
        </w:rPr>
        <w:t>и действия (бездействие), принимаемые (осуществляемые) ими в ходе осуществления лицензионного контроля.</w:t>
      </w:r>
    </w:p>
    <w:p w:rsidR="00FA7FE3" w:rsidRPr="00550E39" w:rsidRDefault="00FA7FE3" w:rsidP="000E2FE2">
      <w:pPr>
        <w:widowControl w:val="0"/>
        <w:autoSpaceDE w:val="0"/>
        <w:autoSpaceDN w:val="0"/>
        <w:adjustRightInd w:val="0"/>
        <w:spacing w:line="228" w:lineRule="auto"/>
        <w:ind w:firstLine="709"/>
        <w:jc w:val="both"/>
        <w:rPr>
          <w:sz w:val="28"/>
          <w:szCs w:val="28"/>
        </w:rPr>
      </w:pPr>
      <w:r w:rsidRPr="00550E39">
        <w:rPr>
          <w:sz w:val="28"/>
          <w:szCs w:val="28"/>
        </w:rPr>
        <w:lastRenderedPageBreak/>
        <w:t>Должностные лица</w:t>
      </w:r>
      <w:r w:rsidR="001049CA" w:rsidRPr="00550E39">
        <w:rPr>
          <w:sz w:val="28"/>
          <w:szCs w:val="28"/>
        </w:rPr>
        <w:t xml:space="preserve"> Министерства</w:t>
      </w:r>
      <w:r w:rsidRPr="00550E39">
        <w:rPr>
          <w:sz w:val="28"/>
          <w:szCs w:val="28"/>
        </w:rPr>
        <w:t xml:space="preserve">, участвующие в осуществлении лицензионного контроля, несут персональную ответственность за полноту </w:t>
      </w:r>
      <w:r w:rsidR="00C5281D" w:rsidRPr="00550E39">
        <w:rPr>
          <w:sz w:val="28"/>
          <w:szCs w:val="28"/>
        </w:rPr>
        <w:t xml:space="preserve">        </w:t>
      </w:r>
      <w:r w:rsidRPr="00550E39">
        <w:rPr>
          <w:sz w:val="28"/>
          <w:szCs w:val="28"/>
        </w:rPr>
        <w:t xml:space="preserve">и качество осуществления государственной функции, за соблюдение </w:t>
      </w:r>
      <w:r w:rsidR="00697BAD" w:rsidRPr="00550E39">
        <w:rPr>
          <w:sz w:val="28"/>
          <w:szCs w:val="28"/>
        </w:rPr>
        <w:t xml:space="preserve">                    </w:t>
      </w:r>
      <w:r w:rsidRPr="00550E39">
        <w:rPr>
          <w:sz w:val="28"/>
          <w:szCs w:val="28"/>
        </w:rPr>
        <w:t xml:space="preserve">и исполнение положений настоящего Административного регламента </w:t>
      </w:r>
      <w:r w:rsidR="00697BAD" w:rsidRPr="00550E39">
        <w:rPr>
          <w:sz w:val="28"/>
          <w:szCs w:val="28"/>
        </w:rPr>
        <w:t xml:space="preserve">               </w:t>
      </w:r>
      <w:r w:rsidRPr="00550E39">
        <w:rPr>
          <w:sz w:val="28"/>
          <w:szCs w:val="28"/>
        </w:rPr>
        <w:t xml:space="preserve">и нормативных правовых актов, устанавливающих требования </w:t>
      </w:r>
      <w:r w:rsidR="00697BAD" w:rsidRPr="00550E39">
        <w:rPr>
          <w:sz w:val="28"/>
          <w:szCs w:val="28"/>
        </w:rPr>
        <w:t xml:space="preserve">                            </w:t>
      </w:r>
      <w:r w:rsidRPr="00550E39">
        <w:rPr>
          <w:sz w:val="28"/>
          <w:szCs w:val="28"/>
        </w:rPr>
        <w:t>к осуществлению лицензионного контроля. Ответственность должностных лиц</w:t>
      </w:r>
      <w:r w:rsidR="00A14FE3">
        <w:rPr>
          <w:sz w:val="28"/>
          <w:szCs w:val="28"/>
        </w:rPr>
        <w:t xml:space="preserve"> Министерства</w:t>
      </w:r>
      <w:r w:rsidRPr="00550E39">
        <w:rPr>
          <w:sz w:val="28"/>
          <w:szCs w:val="28"/>
        </w:rPr>
        <w:t>, участвующих в осуществлении лицензионного контроля, устанавливается</w:t>
      </w:r>
      <w:r w:rsidR="00A14FE3">
        <w:rPr>
          <w:sz w:val="28"/>
          <w:szCs w:val="28"/>
        </w:rPr>
        <w:t xml:space="preserve"> </w:t>
      </w:r>
      <w:r w:rsidRPr="00550E39">
        <w:rPr>
          <w:sz w:val="28"/>
          <w:szCs w:val="28"/>
        </w:rPr>
        <w:t>в их должностных регламентах в соответствии с требованиями законодательных и нормативных правовых актов Российской Федерации.</w:t>
      </w:r>
    </w:p>
    <w:p w:rsidR="00FA7FE3" w:rsidRPr="00550E39" w:rsidRDefault="00FA7FE3" w:rsidP="000E2FE2">
      <w:pPr>
        <w:widowControl w:val="0"/>
        <w:autoSpaceDE w:val="0"/>
        <w:autoSpaceDN w:val="0"/>
        <w:adjustRightInd w:val="0"/>
        <w:spacing w:line="228" w:lineRule="auto"/>
        <w:ind w:firstLine="709"/>
        <w:jc w:val="both"/>
        <w:rPr>
          <w:sz w:val="28"/>
          <w:szCs w:val="28"/>
        </w:rPr>
      </w:pPr>
      <w:r w:rsidRPr="00550E39">
        <w:rPr>
          <w:sz w:val="28"/>
          <w:szCs w:val="28"/>
        </w:rPr>
        <w:t>Должностные лица</w:t>
      </w:r>
      <w:r w:rsidR="001049CA" w:rsidRPr="00550E39">
        <w:rPr>
          <w:sz w:val="28"/>
          <w:szCs w:val="28"/>
        </w:rPr>
        <w:t xml:space="preserve"> Министерства</w:t>
      </w:r>
      <w:r w:rsidRPr="00550E39">
        <w:rPr>
          <w:sz w:val="28"/>
          <w:szCs w:val="28"/>
        </w:rPr>
        <w:t xml:space="preserve">, ответственные за организацию осуществления лицензионного контроля, несут персональную ответственность за организацию работы по </w:t>
      </w:r>
      <w:r w:rsidR="00375658" w:rsidRPr="00550E39">
        <w:rPr>
          <w:sz w:val="28"/>
          <w:szCs w:val="28"/>
        </w:rPr>
        <w:t xml:space="preserve">осуществлению </w:t>
      </w:r>
      <w:r w:rsidRPr="00550E39">
        <w:rPr>
          <w:sz w:val="28"/>
          <w:szCs w:val="28"/>
        </w:rPr>
        <w:t xml:space="preserve">государственной функции </w:t>
      </w:r>
      <w:r w:rsidR="00697BAD" w:rsidRPr="00550E39">
        <w:rPr>
          <w:sz w:val="28"/>
          <w:szCs w:val="28"/>
        </w:rPr>
        <w:t xml:space="preserve">                </w:t>
      </w:r>
      <w:r w:rsidRPr="00550E39">
        <w:rPr>
          <w:sz w:val="28"/>
          <w:szCs w:val="28"/>
        </w:rPr>
        <w:t xml:space="preserve">в соответствии с настоящим Административным регламентом и иными нормативными правовыми актами, устанавливающими требования </w:t>
      </w:r>
      <w:r w:rsidR="00697BAD" w:rsidRPr="00550E39">
        <w:rPr>
          <w:sz w:val="28"/>
          <w:szCs w:val="28"/>
        </w:rPr>
        <w:t xml:space="preserve">                    </w:t>
      </w:r>
      <w:r w:rsidRPr="00550E39">
        <w:rPr>
          <w:sz w:val="28"/>
          <w:szCs w:val="28"/>
        </w:rPr>
        <w:t>к осуществлению лицензионного контроля, за обеспечение полноты и качества осуществления лицензионного контроля.</w:t>
      </w:r>
    </w:p>
    <w:p w:rsidR="00FA7FE3" w:rsidRPr="00550E39" w:rsidRDefault="00FA7FE3" w:rsidP="000E2FE2">
      <w:pPr>
        <w:widowControl w:val="0"/>
        <w:autoSpaceDE w:val="0"/>
        <w:autoSpaceDN w:val="0"/>
        <w:adjustRightInd w:val="0"/>
        <w:spacing w:line="228" w:lineRule="auto"/>
        <w:ind w:firstLine="709"/>
        <w:jc w:val="both"/>
        <w:rPr>
          <w:sz w:val="28"/>
          <w:szCs w:val="28"/>
        </w:rPr>
      </w:pPr>
      <w:r w:rsidRPr="00550E39">
        <w:rPr>
          <w:sz w:val="28"/>
          <w:szCs w:val="28"/>
        </w:rPr>
        <w:t>По результатам проведённых проверок в случае выявления нарушений прав физических и (или) юридических лиц действиями (бездействием) должностных лиц</w:t>
      </w:r>
      <w:r w:rsidR="00A14FE3">
        <w:rPr>
          <w:sz w:val="28"/>
          <w:szCs w:val="28"/>
        </w:rPr>
        <w:t xml:space="preserve"> Министерства</w:t>
      </w:r>
      <w:r w:rsidRPr="00550E39">
        <w:rPr>
          <w:sz w:val="28"/>
          <w:szCs w:val="28"/>
        </w:rPr>
        <w:t xml:space="preserve">, участвующих в осуществлении лицензионного контроля, виновные лица привлекаются к ответственности </w:t>
      </w:r>
      <w:r w:rsidR="00A14FE3">
        <w:rPr>
          <w:sz w:val="28"/>
          <w:szCs w:val="28"/>
        </w:rPr>
        <w:br/>
      </w:r>
      <w:r w:rsidRPr="00550E39">
        <w:rPr>
          <w:sz w:val="28"/>
          <w:szCs w:val="28"/>
        </w:rPr>
        <w:t>в порядке, установленном законодательством Российской Федерации.</w:t>
      </w:r>
    </w:p>
    <w:p w:rsidR="00FA7FE3" w:rsidRPr="00550E39" w:rsidRDefault="00FA7FE3" w:rsidP="000E2FE2">
      <w:pPr>
        <w:widowControl w:val="0"/>
        <w:tabs>
          <w:tab w:val="left" w:pos="1276"/>
        </w:tabs>
        <w:autoSpaceDE w:val="0"/>
        <w:autoSpaceDN w:val="0"/>
        <w:adjustRightInd w:val="0"/>
        <w:spacing w:line="228" w:lineRule="auto"/>
        <w:ind w:firstLine="709"/>
        <w:jc w:val="both"/>
        <w:rPr>
          <w:sz w:val="28"/>
          <w:szCs w:val="28"/>
        </w:rPr>
      </w:pPr>
      <w:r w:rsidRPr="00550E39">
        <w:rPr>
          <w:sz w:val="28"/>
          <w:szCs w:val="28"/>
        </w:rPr>
        <w:t xml:space="preserve">4.4. </w:t>
      </w:r>
      <w:r w:rsidRPr="00550E39">
        <w:rPr>
          <w:sz w:val="28"/>
          <w:szCs w:val="28"/>
        </w:rPr>
        <w:tab/>
        <w:t xml:space="preserve">Положения, характеризующие требования к порядку и формам </w:t>
      </w:r>
      <w:proofErr w:type="gramStart"/>
      <w:r w:rsidRPr="00550E39">
        <w:rPr>
          <w:sz w:val="28"/>
          <w:szCs w:val="28"/>
        </w:rPr>
        <w:t>контроля за</w:t>
      </w:r>
      <w:proofErr w:type="gramEnd"/>
      <w:r w:rsidRPr="00550E39">
        <w:rPr>
          <w:sz w:val="28"/>
          <w:szCs w:val="28"/>
        </w:rPr>
        <w:t xml:space="preserve"> осуществлением лицензионного контроля, в том числе со стороны граждан, их объединений и организаций.</w:t>
      </w:r>
    </w:p>
    <w:p w:rsidR="00FA7FE3" w:rsidRPr="00550E39" w:rsidRDefault="00FC7A82" w:rsidP="000E2FE2">
      <w:pPr>
        <w:widowControl w:val="0"/>
        <w:tabs>
          <w:tab w:val="left" w:pos="1560"/>
        </w:tabs>
        <w:autoSpaceDE w:val="0"/>
        <w:autoSpaceDN w:val="0"/>
        <w:adjustRightInd w:val="0"/>
        <w:spacing w:line="228" w:lineRule="auto"/>
        <w:ind w:firstLine="709"/>
        <w:jc w:val="both"/>
        <w:rPr>
          <w:sz w:val="28"/>
          <w:szCs w:val="28"/>
        </w:rPr>
      </w:pPr>
      <w:r w:rsidRPr="00550E39">
        <w:rPr>
          <w:sz w:val="28"/>
          <w:szCs w:val="28"/>
        </w:rPr>
        <w:t>4.4.1.</w:t>
      </w:r>
      <w:r w:rsidR="00FA7FE3" w:rsidRPr="00550E39">
        <w:rPr>
          <w:sz w:val="28"/>
          <w:szCs w:val="28"/>
        </w:rPr>
        <w:tab/>
        <w:t xml:space="preserve">К порядку и формам </w:t>
      </w:r>
      <w:proofErr w:type="gramStart"/>
      <w:r w:rsidR="00FA7FE3" w:rsidRPr="00550E39">
        <w:rPr>
          <w:sz w:val="28"/>
          <w:szCs w:val="28"/>
        </w:rPr>
        <w:t>контроля за</w:t>
      </w:r>
      <w:proofErr w:type="gramEnd"/>
      <w:r w:rsidR="00FA7FE3" w:rsidRPr="00550E39">
        <w:rPr>
          <w:sz w:val="28"/>
          <w:szCs w:val="28"/>
        </w:rPr>
        <w:t xml:space="preserve"> осуществлением лицензионного контроля, в том числе со стороны граждан, их объединений и организаций</w:t>
      </w:r>
      <w:r w:rsidR="00D21B8D" w:rsidRPr="00550E39">
        <w:rPr>
          <w:sz w:val="28"/>
          <w:szCs w:val="28"/>
        </w:rPr>
        <w:t>,</w:t>
      </w:r>
      <w:r w:rsidR="00FA7FE3" w:rsidRPr="00550E39">
        <w:rPr>
          <w:sz w:val="28"/>
          <w:szCs w:val="28"/>
        </w:rPr>
        <w:t xml:space="preserve"> устанавливаются следующие требования:</w:t>
      </w:r>
    </w:p>
    <w:p w:rsidR="00FA7FE3" w:rsidRPr="00550E39" w:rsidRDefault="00FA7FE3" w:rsidP="000E2FE2">
      <w:pPr>
        <w:widowControl w:val="0"/>
        <w:autoSpaceDE w:val="0"/>
        <w:autoSpaceDN w:val="0"/>
        <w:adjustRightInd w:val="0"/>
        <w:spacing w:line="228" w:lineRule="auto"/>
        <w:ind w:firstLine="709"/>
        <w:jc w:val="both"/>
        <w:rPr>
          <w:sz w:val="28"/>
          <w:szCs w:val="28"/>
        </w:rPr>
      </w:pPr>
      <w:r w:rsidRPr="00550E39">
        <w:rPr>
          <w:sz w:val="28"/>
          <w:szCs w:val="28"/>
        </w:rPr>
        <w:t>проведение текущего контроля не реже двух раз в год;</w:t>
      </w:r>
    </w:p>
    <w:p w:rsidR="00FA7FE3" w:rsidRPr="00550E39" w:rsidRDefault="00FA7FE3" w:rsidP="000E2FE2">
      <w:pPr>
        <w:widowControl w:val="0"/>
        <w:autoSpaceDE w:val="0"/>
        <w:autoSpaceDN w:val="0"/>
        <w:adjustRightInd w:val="0"/>
        <w:spacing w:line="228" w:lineRule="auto"/>
        <w:ind w:firstLine="709"/>
        <w:jc w:val="both"/>
        <w:rPr>
          <w:sz w:val="28"/>
          <w:szCs w:val="28"/>
        </w:rPr>
      </w:pPr>
      <w:r w:rsidRPr="00550E39">
        <w:rPr>
          <w:sz w:val="28"/>
          <w:szCs w:val="28"/>
        </w:rPr>
        <w:t xml:space="preserve">осуществление </w:t>
      </w:r>
      <w:r w:rsidR="00A95633" w:rsidRPr="00550E39">
        <w:rPr>
          <w:sz w:val="28"/>
          <w:szCs w:val="28"/>
        </w:rPr>
        <w:t xml:space="preserve">текущего </w:t>
      </w:r>
      <w:r w:rsidRPr="00550E39">
        <w:rPr>
          <w:sz w:val="28"/>
          <w:szCs w:val="28"/>
        </w:rPr>
        <w:t>контроля в виде плановых и внеплановых проверок.</w:t>
      </w:r>
    </w:p>
    <w:p w:rsidR="00FA7FE3" w:rsidRPr="00550E39" w:rsidRDefault="00FA7FE3" w:rsidP="000E2FE2">
      <w:pPr>
        <w:widowControl w:val="0"/>
        <w:tabs>
          <w:tab w:val="left" w:pos="1560"/>
        </w:tabs>
        <w:autoSpaceDE w:val="0"/>
        <w:autoSpaceDN w:val="0"/>
        <w:adjustRightInd w:val="0"/>
        <w:spacing w:line="228" w:lineRule="auto"/>
        <w:ind w:firstLine="709"/>
        <w:jc w:val="both"/>
        <w:rPr>
          <w:sz w:val="28"/>
          <w:szCs w:val="28"/>
        </w:rPr>
      </w:pPr>
      <w:r w:rsidRPr="00550E39">
        <w:rPr>
          <w:sz w:val="28"/>
          <w:szCs w:val="28"/>
        </w:rPr>
        <w:t xml:space="preserve">4.4.2. </w:t>
      </w:r>
      <w:r w:rsidRPr="00550E39">
        <w:rPr>
          <w:sz w:val="28"/>
          <w:szCs w:val="28"/>
        </w:rPr>
        <w:tab/>
      </w:r>
      <w:proofErr w:type="gramStart"/>
      <w:r w:rsidRPr="00550E39">
        <w:rPr>
          <w:sz w:val="28"/>
          <w:szCs w:val="28"/>
        </w:rPr>
        <w:t>Контроль за</w:t>
      </w:r>
      <w:proofErr w:type="gramEnd"/>
      <w:r w:rsidRPr="00550E39">
        <w:rPr>
          <w:sz w:val="28"/>
          <w:szCs w:val="28"/>
        </w:rPr>
        <w:t xml:space="preserve"> осуществлением лицензионного контроля может осуществляться со стороны граждан, их объединений и организаций путём направления в Министерство, органы прокуратуры Ульяновской области </w:t>
      </w:r>
      <w:r w:rsidR="008C1739" w:rsidRPr="00550E39">
        <w:rPr>
          <w:sz w:val="28"/>
          <w:szCs w:val="28"/>
        </w:rPr>
        <w:t xml:space="preserve">          </w:t>
      </w:r>
      <w:r w:rsidRPr="00550E39">
        <w:rPr>
          <w:sz w:val="28"/>
          <w:szCs w:val="28"/>
        </w:rPr>
        <w:t>и (или) Федеральную службу по надзору в сфере образования и науки:</w:t>
      </w:r>
    </w:p>
    <w:p w:rsidR="00FA7FE3" w:rsidRPr="00550E39" w:rsidRDefault="00FA7FE3" w:rsidP="000E2FE2">
      <w:pPr>
        <w:widowControl w:val="0"/>
        <w:autoSpaceDE w:val="0"/>
        <w:autoSpaceDN w:val="0"/>
        <w:adjustRightInd w:val="0"/>
        <w:spacing w:line="228" w:lineRule="auto"/>
        <w:ind w:firstLine="709"/>
        <w:jc w:val="both"/>
        <w:rPr>
          <w:sz w:val="28"/>
          <w:szCs w:val="28"/>
        </w:rPr>
      </w:pPr>
      <w:r w:rsidRPr="00550E39">
        <w:rPr>
          <w:sz w:val="28"/>
          <w:szCs w:val="28"/>
        </w:rPr>
        <w:t xml:space="preserve">предложений о совершенствовании нормативных правовых актов, регламентирующих осуществление должностными лицами Министерства </w:t>
      </w:r>
      <w:r w:rsidR="00E429F6" w:rsidRPr="00550E39">
        <w:rPr>
          <w:sz w:val="28"/>
          <w:szCs w:val="28"/>
        </w:rPr>
        <w:t>лицензионного контроля</w:t>
      </w:r>
      <w:r w:rsidRPr="00550E39">
        <w:rPr>
          <w:sz w:val="28"/>
          <w:szCs w:val="28"/>
        </w:rPr>
        <w:t>;</w:t>
      </w:r>
    </w:p>
    <w:p w:rsidR="00FA7FE3" w:rsidRPr="00550E39" w:rsidRDefault="00FA7FE3" w:rsidP="000E2FE2">
      <w:pPr>
        <w:widowControl w:val="0"/>
        <w:autoSpaceDE w:val="0"/>
        <w:autoSpaceDN w:val="0"/>
        <w:adjustRightInd w:val="0"/>
        <w:spacing w:line="228" w:lineRule="auto"/>
        <w:ind w:firstLine="709"/>
        <w:jc w:val="both"/>
        <w:rPr>
          <w:sz w:val="28"/>
          <w:szCs w:val="28"/>
        </w:rPr>
      </w:pPr>
      <w:r w:rsidRPr="00550E39">
        <w:rPr>
          <w:sz w:val="28"/>
          <w:szCs w:val="28"/>
        </w:rPr>
        <w:t>сообщений о нарушении законов и иных нормативных правовых актов, недостатках в работе Министерства, его должностных лиц;</w:t>
      </w:r>
    </w:p>
    <w:p w:rsidR="00FA7FE3" w:rsidRPr="00550E39" w:rsidRDefault="00FA7FE3" w:rsidP="000E2FE2">
      <w:pPr>
        <w:widowControl w:val="0"/>
        <w:autoSpaceDE w:val="0"/>
        <w:autoSpaceDN w:val="0"/>
        <w:adjustRightInd w:val="0"/>
        <w:spacing w:line="228" w:lineRule="auto"/>
        <w:ind w:firstLine="709"/>
        <w:jc w:val="both"/>
        <w:rPr>
          <w:sz w:val="28"/>
          <w:szCs w:val="28"/>
        </w:rPr>
      </w:pPr>
      <w:r w:rsidRPr="00550E39">
        <w:rPr>
          <w:sz w:val="28"/>
          <w:szCs w:val="28"/>
        </w:rPr>
        <w:t xml:space="preserve">жалоб по фактам нарушения должностными лицами </w:t>
      </w:r>
      <w:r w:rsidR="000A22DF" w:rsidRPr="00550E39">
        <w:rPr>
          <w:sz w:val="28"/>
          <w:szCs w:val="28"/>
        </w:rPr>
        <w:t xml:space="preserve">Министерства </w:t>
      </w:r>
      <w:r w:rsidRPr="00550E39">
        <w:rPr>
          <w:sz w:val="28"/>
          <w:szCs w:val="28"/>
        </w:rPr>
        <w:t>прав, свобод или законных интересов граждан.</w:t>
      </w:r>
    </w:p>
    <w:p w:rsidR="00FA7FE3" w:rsidRPr="000E2FE2" w:rsidRDefault="00FA7FE3" w:rsidP="000E2FE2">
      <w:pPr>
        <w:widowControl w:val="0"/>
        <w:autoSpaceDE w:val="0"/>
        <w:autoSpaceDN w:val="0"/>
        <w:adjustRightInd w:val="0"/>
        <w:spacing w:line="228" w:lineRule="auto"/>
        <w:ind w:firstLine="709"/>
        <w:jc w:val="center"/>
        <w:outlineLvl w:val="1"/>
        <w:rPr>
          <w:szCs w:val="28"/>
        </w:rPr>
      </w:pPr>
    </w:p>
    <w:p w:rsidR="00FA7FE3" w:rsidRPr="00550E39" w:rsidRDefault="00FA7FE3" w:rsidP="000E2FE2">
      <w:pPr>
        <w:widowControl w:val="0"/>
        <w:autoSpaceDE w:val="0"/>
        <w:autoSpaceDN w:val="0"/>
        <w:adjustRightInd w:val="0"/>
        <w:spacing w:line="228" w:lineRule="auto"/>
        <w:jc w:val="center"/>
        <w:outlineLvl w:val="1"/>
        <w:rPr>
          <w:sz w:val="28"/>
          <w:szCs w:val="28"/>
        </w:rPr>
      </w:pPr>
      <w:r w:rsidRPr="00550E39">
        <w:rPr>
          <w:sz w:val="28"/>
          <w:szCs w:val="28"/>
        </w:rPr>
        <w:t>5. Досудебный (внесудебный) порядок обжалования решений и действий (бездействия) Министерства, а также его должностных лиц</w:t>
      </w:r>
    </w:p>
    <w:p w:rsidR="00FA7FE3" w:rsidRPr="000E2FE2" w:rsidRDefault="00FA7FE3" w:rsidP="000E2FE2">
      <w:pPr>
        <w:widowControl w:val="0"/>
        <w:autoSpaceDE w:val="0"/>
        <w:autoSpaceDN w:val="0"/>
        <w:adjustRightInd w:val="0"/>
        <w:spacing w:line="228" w:lineRule="auto"/>
        <w:ind w:firstLine="709"/>
        <w:jc w:val="center"/>
        <w:rPr>
          <w:sz w:val="20"/>
          <w:szCs w:val="28"/>
        </w:rPr>
      </w:pPr>
    </w:p>
    <w:p w:rsidR="00FA7FE3" w:rsidRPr="00550E39" w:rsidRDefault="00FA7FE3" w:rsidP="000E2FE2">
      <w:pPr>
        <w:widowControl w:val="0"/>
        <w:tabs>
          <w:tab w:val="left" w:pos="1276"/>
        </w:tabs>
        <w:autoSpaceDE w:val="0"/>
        <w:autoSpaceDN w:val="0"/>
        <w:adjustRightInd w:val="0"/>
        <w:spacing w:line="228" w:lineRule="auto"/>
        <w:ind w:firstLine="709"/>
        <w:jc w:val="both"/>
        <w:rPr>
          <w:sz w:val="28"/>
          <w:szCs w:val="28"/>
        </w:rPr>
      </w:pPr>
      <w:r w:rsidRPr="00550E39">
        <w:rPr>
          <w:sz w:val="28"/>
          <w:szCs w:val="28"/>
        </w:rPr>
        <w:t xml:space="preserve">5.1. </w:t>
      </w:r>
      <w:r w:rsidRPr="00550E39">
        <w:rPr>
          <w:sz w:val="28"/>
          <w:szCs w:val="28"/>
        </w:rPr>
        <w:tab/>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лицензионного контроля.</w:t>
      </w:r>
    </w:p>
    <w:p w:rsidR="00BE1B0B" w:rsidRPr="00550E39" w:rsidRDefault="00FA7FE3" w:rsidP="000E2FE2">
      <w:pPr>
        <w:widowControl w:val="0"/>
        <w:autoSpaceDE w:val="0"/>
        <w:autoSpaceDN w:val="0"/>
        <w:adjustRightInd w:val="0"/>
        <w:spacing w:line="245" w:lineRule="auto"/>
        <w:ind w:firstLine="709"/>
        <w:jc w:val="both"/>
        <w:rPr>
          <w:sz w:val="28"/>
          <w:szCs w:val="28"/>
        </w:rPr>
      </w:pPr>
      <w:proofErr w:type="gramStart"/>
      <w:r w:rsidRPr="00550E39">
        <w:rPr>
          <w:sz w:val="28"/>
          <w:szCs w:val="28"/>
        </w:rPr>
        <w:lastRenderedPageBreak/>
        <w:t xml:space="preserve">Заинтересованные лица вправе обжаловать </w:t>
      </w:r>
      <w:r w:rsidR="005526FD" w:rsidRPr="00550E39">
        <w:rPr>
          <w:sz w:val="28"/>
          <w:szCs w:val="28"/>
        </w:rPr>
        <w:t xml:space="preserve">вышестоящим должностным лицам, а также прокурору </w:t>
      </w:r>
      <w:r w:rsidRPr="00550E39">
        <w:rPr>
          <w:sz w:val="28"/>
          <w:szCs w:val="28"/>
        </w:rPr>
        <w:t>действия (бездействие) Министерств</w:t>
      </w:r>
      <w:r w:rsidR="00F174C7" w:rsidRPr="00550E39">
        <w:rPr>
          <w:sz w:val="28"/>
          <w:szCs w:val="28"/>
        </w:rPr>
        <w:t>а, его должностных лиц и решения, принятые (осуществляемые</w:t>
      </w:r>
      <w:r w:rsidRPr="00550E39">
        <w:rPr>
          <w:sz w:val="28"/>
          <w:szCs w:val="28"/>
        </w:rPr>
        <w:t>) ими в ходе осуществления лицензионного контроля, в досудебном (внесудебном) порядке в случаях возникновения у должностных лиц Министерства конфликта интересов, нарушения прав и законных интересов граждан в результате неправомерных решений, действий (бездействия) должностных лиц Министерства, нарушений положений настоящего Административного регламента, нарушения</w:t>
      </w:r>
      <w:proofErr w:type="gramEnd"/>
      <w:r w:rsidRPr="00550E39">
        <w:rPr>
          <w:sz w:val="28"/>
          <w:szCs w:val="28"/>
        </w:rPr>
        <w:t xml:space="preserve"> требований к служебному поведению гражданского служащего, установленных статьёй 18 Федерального закона от 27.07.2004 </w:t>
      </w:r>
      <w:r w:rsidR="005526FD" w:rsidRPr="00550E39">
        <w:rPr>
          <w:sz w:val="28"/>
          <w:szCs w:val="28"/>
        </w:rPr>
        <w:t xml:space="preserve">       </w:t>
      </w:r>
      <w:r w:rsidRPr="00550E39">
        <w:rPr>
          <w:sz w:val="28"/>
          <w:szCs w:val="28"/>
        </w:rPr>
        <w:t>№ 79-ФЗ «О государственной гражданск</w:t>
      </w:r>
      <w:r w:rsidR="005526FD" w:rsidRPr="00550E39">
        <w:rPr>
          <w:sz w:val="28"/>
          <w:szCs w:val="28"/>
        </w:rPr>
        <w:t>ой службе Российской Федерации».</w:t>
      </w:r>
    </w:p>
    <w:p w:rsidR="00FA7FE3" w:rsidRPr="00550E39" w:rsidRDefault="00FA7FE3" w:rsidP="000E2FE2">
      <w:pPr>
        <w:widowControl w:val="0"/>
        <w:tabs>
          <w:tab w:val="left" w:pos="1276"/>
        </w:tabs>
        <w:autoSpaceDE w:val="0"/>
        <w:autoSpaceDN w:val="0"/>
        <w:adjustRightInd w:val="0"/>
        <w:spacing w:line="245" w:lineRule="auto"/>
        <w:ind w:firstLine="709"/>
        <w:jc w:val="both"/>
        <w:rPr>
          <w:sz w:val="28"/>
          <w:szCs w:val="28"/>
        </w:rPr>
      </w:pPr>
      <w:r w:rsidRPr="00550E39">
        <w:rPr>
          <w:sz w:val="28"/>
          <w:szCs w:val="28"/>
        </w:rPr>
        <w:t xml:space="preserve">5.2. </w:t>
      </w:r>
      <w:r w:rsidRPr="00550E39">
        <w:rPr>
          <w:sz w:val="28"/>
          <w:szCs w:val="28"/>
        </w:rPr>
        <w:tab/>
        <w:t>Предмет досудебного (внесудебного) обжалования.</w:t>
      </w:r>
    </w:p>
    <w:p w:rsidR="00FA7FE3" w:rsidRPr="00550E39" w:rsidRDefault="00FA7FE3" w:rsidP="000E2FE2">
      <w:pPr>
        <w:widowControl w:val="0"/>
        <w:autoSpaceDE w:val="0"/>
        <w:autoSpaceDN w:val="0"/>
        <w:adjustRightInd w:val="0"/>
        <w:spacing w:line="245" w:lineRule="auto"/>
        <w:ind w:firstLine="709"/>
        <w:jc w:val="both"/>
        <w:rPr>
          <w:sz w:val="28"/>
          <w:szCs w:val="28"/>
        </w:rPr>
      </w:pPr>
      <w:r w:rsidRPr="00550E39">
        <w:rPr>
          <w:sz w:val="28"/>
          <w:szCs w:val="28"/>
        </w:rPr>
        <w:t>Предметом досудебного (внесудебного) обжалования являются решения и действия (бездействие) Министерства, его должностных лиц.</w:t>
      </w:r>
    </w:p>
    <w:p w:rsidR="00FA7FE3" w:rsidRPr="00550E39" w:rsidRDefault="00FA7FE3" w:rsidP="000E2FE2">
      <w:pPr>
        <w:widowControl w:val="0"/>
        <w:tabs>
          <w:tab w:val="left" w:pos="1276"/>
        </w:tabs>
        <w:autoSpaceDE w:val="0"/>
        <w:autoSpaceDN w:val="0"/>
        <w:adjustRightInd w:val="0"/>
        <w:spacing w:line="245" w:lineRule="auto"/>
        <w:ind w:firstLine="709"/>
        <w:jc w:val="both"/>
        <w:rPr>
          <w:sz w:val="28"/>
          <w:szCs w:val="28"/>
        </w:rPr>
      </w:pPr>
      <w:r w:rsidRPr="00550E39">
        <w:rPr>
          <w:sz w:val="28"/>
          <w:szCs w:val="28"/>
        </w:rPr>
        <w:t xml:space="preserve">5.3. </w:t>
      </w:r>
      <w:r w:rsidRPr="00550E39">
        <w:rPr>
          <w:sz w:val="28"/>
          <w:szCs w:val="28"/>
        </w:rPr>
        <w:tab/>
        <w:t>Исчерпывающий перечень оснований для приостановления рассмотрения жалобы и случаев, в которых ответ на жалобу не даётся.</w:t>
      </w:r>
    </w:p>
    <w:p w:rsidR="00FA7FE3" w:rsidRPr="00550E39" w:rsidRDefault="0014404A" w:rsidP="000E2FE2">
      <w:pPr>
        <w:widowControl w:val="0"/>
        <w:tabs>
          <w:tab w:val="left" w:pos="1560"/>
        </w:tabs>
        <w:autoSpaceDE w:val="0"/>
        <w:autoSpaceDN w:val="0"/>
        <w:adjustRightInd w:val="0"/>
        <w:spacing w:line="245" w:lineRule="auto"/>
        <w:ind w:firstLine="709"/>
        <w:jc w:val="both"/>
        <w:rPr>
          <w:sz w:val="28"/>
          <w:szCs w:val="28"/>
        </w:rPr>
      </w:pPr>
      <w:r w:rsidRPr="00550E39">
        <w:rPr>
          <w:sz w:val="28"/>
          <w:szCs w:val="28"/>
        </w:rPr>
        <w:t xml:space="preserve">5.3.1. </w:t>
      </w:r>
      <w:r w:rsidRPr="00550E39">
        <w:rPr>
          <w:sz w:val="28"/>
          <w:szCs w:val="28"/>
        </w:rPr>
        <w:tab/>
        <w:t>Основания</w:t>
      </w:r>
      <w:r w:rsidR="00FA7FE3" w:rsidRPr="00550E39">
        <w:rPr>
          <w:sz w:val="28"/>
          <w:szCs w:val="28"/>
        </w:rPr>
        <w:t xml:space="preserve"> для приостановления рассмотрения жалобы законодательством Росси</w:t>
      </w:r>
      <w:r w:rsidRPr="00550E39">
        <w:rPr>
          <w:sz w:val="28"/>
          <w:szCs w:val="28"/>
        </w:rPr>
        <w:t>йской Федерации не предусмотрены</w:t>
      </w:r>
      <w:r w:rsidR="00FA7FE3" w:rsidRPr="00550E39">
        <w:rPr>
          <w:sz w:val="28"/>
          <w:szCs w:val="28"/>
        </w:rPr>
        <w:t>.</w:t>
      </w:r>
    </w:p>
    <w:p w:rsidR="00FA7FE3" w:rsidRPr="00550E39" w:rsidRDefault="00FA7FE3" w:rsidP="000E2FE2">
      <w:pPr>
        <w:widowControl w:val="0"/>
        <w:tabs>
          <w:tab w:val="left" w:pos="1560"/>
        </w:tabs>
        <w:autoSpaceDE w:val="0"/>
        <w:autoSpaceDN w:val="0"/>
        <w:adjustRightInd w:val="0"/>
        <w:spacing w:line="245" w:lineRule="auto"/>
        <w:ind w:firstLine="709"/>
        <w:jc w:val="both"/>
        <w:rPr>
          <w:sz w:val="28"/>
          <w:szCs w:val="28"/>
        </w:rPr>
      </w:pPr>
      <w:r w:rsidRPr="00550E39">
        <w:rPr>
          <w:sz w:val="28"/>
          <w:szCs w:val="28"/>
        </w:rPr>
        <w:t xml:space="preserve">5.3.2. </w:t>
      </w:r>
      <w:r w:rsidRPr="00550E39">
        <w:rPr>
          <w:sz w:val="28"/>
          <w:szCs w:val="28"/>
        </w:rPr>
        <w:tab/>
        <w:t xml:space="preserve">В случае если принятие решения по жалобе не входит </w:t>
      </w:r>
      <w:r w:rsidR="007D3011" w:rsidRPr="00550E39">
        <w:rPr>
          <w:sz w:val="28"/>
          <w:szCs w:val="28"/>
        </w:rPr>
        <w:t xml:space="preserve">                    </w:t>
      </w:r>
      <w:r w:rsidRPr="00550E39">
        <w:rPr>
          <w:sz w:val="28"/>
          <w:szCs w:val="28"/>
        </w:rPr>
        <w:t>в компетенцию Министерства, жалоба в теч</w:t>
      </w:r>
      <w:r w:rsidR="0014404A" w:rsidRPr="00550E39">
        <w:rPr>
          <w:sz w:val="28"/>
          <w:szCs w:val="28"/>
        </w:rPr>
        <w:t xml:space="preserve">ение трёх рабочих дней со дня </w:t>
      </w:r>
      <w:r w:rsidR="007D3011" w:rsidRPr="00550E39">
        <w:rPr>
          <w:sz w:val="28"/>
          <w:szCs w:val="28"/>
        </w:rPr>
        <w:t xml:space="preserve">       </w:t>
      </w:r>
      <w:r w:rsidR="0014404A" w:rsidRPr="00550E39">
        <w:rPr>
          <w:sz w:val="28"/>
          <w:szCs w:val="28"/>
        </w:rPr>
        <w:t>её</w:t>
      </w:r>
      <w:r w:rsidRPr="00550E39">
        <w:rPr>
          <w:sz w:val="28"/>
          <w:szCs w:val="28"/>
        </w:rPr>
        <w:t xml:space="preserve"> регистрации направляется в уполномоченный на её рассмотрение орган, </w:t>
      </w:r>
      <w:r w:rsidR="007D3011" w:rsidRPr="00550E39">
        <w:rPr>
          <w:sz w:val="28"/>
          <w:szCs w:val="28"/>
        </w:rPr>
        <w:t xml:space="preserve">       </w:t>
      </w:r>
      <w:r w:rsidRPr="00550E39">
        <w:rPr>
          <w:sz w:val="28"/>
          <w:szCs w:val="28"/>
        </w:rPr>
        <w:t>о чём в письменной форме Министерство информирует заявителя.</w:t>
      </w:r>
    </w:p>
    <w:p w:rsidR="00FA7FE3" w:rsidRPr="00550E39" w:rsidRDefault="00FA7FE3" w:rsidP="000E2FE2">
      <w:pPr>
        <w:widowControl w:val="0"/>
        <w:tabs>
          <w:tab w:val="left" w:pos="1560"/>
        </w:tabs>
        <w:autoSpaceDE w:val="0"/>
        <w:autoSpaceDN w:val="0"/>
        <w:adjustRightInd w:val="0"/>
        <w:spacing w:line="245" w:lineRule="auto"/>
        <w:ind w:firstLine="709"/>
        <w:jc w:val="both"/>
        <w:rPr>
          <w:sz w:val="28"/>
          <w:szCs w:val="28"/>
        </w:rPr>
      </w:pPr>
      <w:r w:rsidRPr="00550E39">
        <w:rPr>
          <w:sz w:val="28"/>
          <w:szCs w:val="28"/>
        </w:rPr>
        <w:t>Если в жалобе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она подлежит направлению в государственный орган в соответствии с его компетенцией.</w:t>
      </w:r>
    </w:p>
    <w:p w:rsidR="00FA7FE3" w:rsidRPr="00550E39" w:rsidRDefault="00FA7FE3" w:rsidP="000E2FE2">
      <w:pPr>
        <w:widowControl w:val="0"/>
        <w:tabs>
          <w:tab w:val="left" w:pos="1560"/>
        </w:tabs>
        <w:autoSpaceDE w:val="0"/>
        <w:autoSpaceDN w:val="0"/>
        <w:adjustRightInd w:val="0"/>
        <w:spacing w:line="245" w:lineRule="auto"/>
        <w:ind w:firstLine="709"/>
        <w:jc w:val="both"/>
        <w:rPr>
          <w:sz w:val="28"/>
          <w:szCs w:val="28"/>
        </w:rPr>
      </w:pPr>
      <w:r w:rsidRPr="00550E39">
        <w:rPr>
          <w:sz w:val="28"/>
          <w:szCs w:val="28"/>
        </w:rPr>
        <w:t xml:space="preserve">5.3.3. </w:t>
      </w:r>
      <w:r w:rsidRPr="00550E39">
        <w:rPr>
          <w:sz w:val="28"/>
          <w:szCs w:val="28"/>
        </w:rPr>
        <w:tab/>
        <w:t xml:space="preserve">Если в жалобе не </w:t>
      </w:r>
      <w:proofErr w:type="gramStart"/>
      <w:r w:rsidRPr="00550E39">
        <w:rPr>
          <w:sz w:val="28"/>
          <w:szCs w:val="28"/>
        </w:rPr>
        <w:t>указаны</w:t>
      </w:r>
      <w:proofErr w:type="gramEnd"/>
      <w:r w:rsidRPr="00550E39">
        <w:rPr>
          <w:sz w:val="28"/>
          <w:szCs w:val="28"/>
        </w:rPr>
        <w:t xml:space="preserve"> фамилия гражданина, направившего жалобу, или почтовый адрес, по которому должен быть направлен ответ, ответ на жалобу не даётся. </w:t>
      </w:r>
    </w:p>
    <w:p w:rsidR="00FA7FE3" w:rsidRPr="00550E39" w:rsidRDefault="00FA7FE3" w:rsidP="000E2FE2">
      <w:pPr>
        <w:widowControl w:val="0"/>
        <w:tabs>
          <w:tab w:val="left" w:pos="1560"/>
        </w:tabs>
        <w:autoSpaceDE w:val="0"/>
        <w:autoSpaceDN w:val="0"/>
        <w:adjustRightInd w:val="0"/>
        <w:spacing w:line="245" w:lineRule="auto"/>
        <w:ind w:firstLine="709"/>
        <w:jc w:val="both"/>
        <w:rPr>
          <w:sz w:val="28"/>
          <w:szCs w:val="28"/>
        </w:rPr>
      </w:pPr>
      <w:r w:rsidRPr="00550E39">
        <w:rPr>
          <w:sz w:val="28"/>
          <w:szCs w:val="28"/>
        </w:rPr>
        <w:t xml:space="preserve">5.3.4. </w:t>
      </w:r>
      <w:r w:rsidRPr="00550E39">
        <w:rPr>
          <w:sz w:val="28"/>
          <w:szCs w:val="28"/>
        </w:rPr>
        <w:tab/>
        <w:t xml:space="preserve">Жалоба, в которой обжалуется судебное решение, в течение семи дней со дня регистрации возвращается заявителю, направившему жалобу, </w:t>
      </w:r>
      <w:r w:rsidR="007D3011" w:rsidRPr="00550E39">
        <w:rPr>
          <w:sz w:val="28"/>
          <w:szCs w:val="28"/>
        </w:rPr>
        <w:t xml:space="preserve">          </w:t>
      </w:r>
      <w:r w:rsidRPr="00550E39">
        <w:rPr>
          <w:sz w:val="28"/>
          <w:szCs w:val="28"/>
        </w:rPr>
        <w:t>с разъяснением порядка обжалования данного судебного решения.</w:t>
      </w:r>
    </w:p>
    <w:p w:rsidR="00FA7FE3" w:rsidRPr="00550E39" w:rsidRDefault="00FA7FE3" w:rsidP="000E2FE2">
      <w:pPr>
        <w:widowControl w:val="0"/>
        <w:tabs>
          <w:tab w:val="left" w:pos="1560"/>
        </w:tabs>
        <w:autoSpaceDE w:val="0"/>
        <w:autoSpaceDN w:val="0"/>
        <w:adjustRightInd w:val="0"/>
        <w:spacing w:line="245" w:lineRule="auto"/>
        <w:ind w:firstLine="709"/>
        <w:jc w:val="both"/>
        <w:rPr>
          <w:sz w:val="28"/>
          <w:szCs w:val="28"/>
        </w:rPr>
      </w:pPr>
      <w:r w:rsidRPr="00550E39">
        <w:rPr>
          <w:sz w:val="28"/>
          <w:szCs w:val="28"/>
        </w:rPr>
        <w:t xml:space="preserve">5.3.5. </w:t>
      </w:r>
      <w:r w:rsidRPr="00550E39">
        <w:rPr>
          <w:sz w:val="28"/>
          <w:szCs w:val="28"/>
        </w:rPr>
        <w:tab/>
        <w:t xml:space="preserve">Министерство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w:t>
      </w:r>
      <w:r w:rsidR="007D3011" w:rsidRPr="00550E39">
        <w:rPr>
          <w:sz w:val="28"/>
          <w:szCs w:val="28"/>
        </w:rPr>
        <w:t xml:space="preserve">              </w:t>
      </w:r>
      <w:r w:rsidRPr="00550E39">
        <w:rPr>
          <w:sz w:val="28"/>
          <w:szCs w:val="28"/>
        </w:rPr>
        <w:t>и сообщить заявителю, направившему жалобу, о недопустимости злоупотребления правом.</w:t>
      </w:r>
    </w:p>
    <w:p w:rsidR="00FA7FE3" w:rsidRPr="00550E39" w:rsidRDefault="00FA7FE3" w:rsidP="000E2FE2">
      <w:pPr>
        <w:widowControl w:val="0"/>
        <w:tabs>
          <w:tab w:val="left" w:pos="1560"/>
        </w:tabs>
        <w:autoSpaceDE w:val="0"/>
        <w:autoSpaceDN w:val="0"/>
        <w:adjustRightInd w:val="0"/>
        <w:spacing w:line="245" w:lineRule="auto"/>
        <w:ind w:firstLine="709"/>
        <w:jc w:val="both"/>
        <w:rPr>
          <w:sz w:val="28"/>
          <w:szCs w:val="28"/>
        </w:rPr>
      </w:pPr>
      <w:r w:rsidRPr="00550E39">
        <w:rPr>
          <w:sz w:val="28"/>
          <w:szCs w:val="28"/>
        </w:rPr>
        <w:t xml:space="preserve">5.3.6. </w:t>
      </w:r>
      <w:r w:rsidRPr="00550E39">
        <w:rPr>
          <w:sz w:val="28"/>
          <w:szCs w:val="28"/>
        </w:rPr>
        <w:tab/>
        <w:t>Если текст письменной жалобы не поддаётся прочт</w:t>
      </w:r>
      <w:r w:rsidR="005D0B62" w:rsidRPr="00550E39">
        <w:rPr>
          <w:sz w:val="28"/>
          <w:szCs w:val="28"/>
        </w:rPr>
        <w:t xml:space="preserve">ению, ответ </w:t>
      </w:r>
      <w:r w:rsidR="007D3011" w:rsidRPr="00550E39">
        <w:rPr>
          <w:sz w:val="28"/>
          <w:szCs w:val="28"/>
        </w:rPr>
        <w:t xml:space="preserve">   </w:t>
      </w:r>
      <w:r w:rsidR="005D0B62" w:rsidRPr="00550E39">
        <w:rPr>
          <w:sz w:val="28"/>
          <w:szCs w:val="28"/>
        </w:rPr>
        <w:t xml:space="preserve">на жалобу не </w:t>
      </w:r>
      <w:proofErr w:type="gramStart"/>
      <w:r w:rsidR="005D0B62" w:rsidRPr="00550E39">
        <w:rPr>
          <w:sz w:val="28"/>
          <w:szCs w:val="28"/>
        </w:rPr>
        <w:t>даётся</w:t>
      </w:r>
      <w:proofErr w:type="gramEnd"/>
      <w:r w:rsidRPr="00550E39">
        <w:rPr>
          <w:sz w:val="28"/>
          <w:szCs w:val="28"/>
        </w:rPr>
        <w:t xml:space="preserve"> и она не подлежит направлению на рассмотрение </w:t>
      </w:r>
      <w:r w:rsidR="007D3011" w:rsidRPr="00550E39">
        <w:rPr>
          <w:sz w:val="28"/>
          <w:szCs w:val="28"/>
        </w:rPr>
        <w:t xml:space="preserve">                </w:t>
      </w:r>
      <w:r w:rsidRPr="00550E39">
        <w:rPr>
          <w:sz w:val="28"/>
          <w:szCs w:val="28"/>
        </w:rPr>
        <w:t xml:space="preserve">в государственный орган или должностному лицу в соответствии </w:t>
      </w:r>
      <w:r w:rsidR="007D3011" w:rsidRPr="00550E39">
        <w:rPr>
          <w:sz w:val="28"/>
          <w:szCs w:val="28"/>
        </w:rPr>
        <w:t xml:space="preserve">                       </w:t>
      </w:r>
      <w:r w:rsidRPr="00550E39">
        <w:rPr>
          <w:sz w:val="28"/>
          <w:szCs w:val="28"/>
        </w:rPr>
        <w:t>с их компетенцией, о чём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A7FE3" w:rsidRPr="00550E39" w:rsidRDefault="00FA7FE3" w:rsidP="00AF6090">
      <w:pPr>
        <w:widowControl w:val="0"/>
        <w:tabs>
          <w:tab w:val="left" w:pos="1560"/>
        </w:tabs>
        <w:autoSpaceDE w:val="0"/>
        <w:autoSpaceDN w:val="0"/>
        <w:adjustRightInd w:val="0"/>
        <w:ind w:firstLine="709"/>
        <w:jc w:val="both"/>
        <w:rPr>
          <w:sz w:val="28"/>
          <w:szCs w:val="28"/>
        </w:rPr>
      </w:pPr>
      <w:r w:rsidRPr="00550E39">
        <w:rPr>
          <w:sz w:val="28"/>
          <w:szCs w:val="28"/>
        </w:rPr>
        <w:lastRenderedPageBreak/>
        <w:t xml:space="preserve">5.3.7. </w:t>
      </w:r>
      <w:r w:rsidRPr="00550E39">
        <w:rPr>
          <w:sz w:val="28"/>
          <w:szCs w:val="28"/>
        </w:rPr>
        <w:tab/>
      </w:r>
      <w:proofErr w:type="gramStart"/>
      <w:r w:rsidRPr="00550E39">
        <w:rPr>
          <w:sz w:val="28"/>
          <w:szCs w:val="28"/>
        </w:rPr>
        <w:t xml:space="preserve">В случае если в письменной жалобе заявителя содержится вопрос, на который ему неоднократно давались письменные ответы по существу </w:t>
      </w:r>
      <w:r w:rsidR="007D3011" w:rsidRPr="00550E39">
        <w:rPr>
          <w:sz w:val="28"/>
          <w:szCs w:val="28"/>
        </w:rPr>
        <w:t xml:space="preserve">           </w:t>
      </w:r>
      <w:r w:rsidRPr="00550E39">
        <w:rPr>
          <w:sz w:val="28"/>
          <w:szCs w:val="28"/>
        </w:rPr>
        <w:t>в связи с ранее направляемыми жалобами, и при этом в жалобе не приводятся новые доводы или обстоятельства, Министр (заместитель Минис</w:t>
      </w:r>
      <w:r w:rsidR="00820AD3" w:rsidRPr="00550E39">
        <w:rPr>
          <w:sz w:val="28"/>
          <w:szCs w:val="28"/>
        </w:rPr>
        <w:t>тра</w:t>
      </w:r>
      <w:r w:rsidRPr="00550E39">
        <w:rPr>
          <w:sz w:val="28"/>
          <w:szCs w:val="28"/>
        </w:rPr>
        <w:t xml:space="preserve">), иное уполномоченное на то должностное лицо вправе принять решение </w:t>
      </w:r>
      <w:r w:rsidR="007D3011" w:rsidRPr="00550E39">
        <w:rPr>
          <w:sz w:val="28"/>
          <w:szCs w:val="28"/>
        </w:rPr>
        <w:t xml:space="preserve">                     </w:t>
      </w:r>
      <w:r w:rsidRPr="00550E39">
        <w:rPr>
          <w:sz w:val="28"/>
          <w:szCs w:val="28"/>
        </w:rPr>
        <w:t xml:space="preserve">о безосновательности очередного обращения и прекращении переписки </w:t>
      </w:r>
      <w:r w:rsidR="007D3011" w:rsidRPr="00550E39">
        <w:rPr>
          <w:sz w:val="28"/>
          <w:szCs w:val="28"/>
        </w:rPr>
        <w:t xml:space="preserve">             </w:t>
      </w:r>
      <w:r w:rsidRPr="00550E39">
        <w:rPr>
          <w:sz w:val="28"/>
          <w:szCs w:val="28"/>
        </w:rPr>
        <w:t>с заявителем по данному вопросу.</w:t>
      </w:r>
      <w:proofErr w:type="gramEnd"/>
      <w:r w:rsidRPr="00550E39">
        <w:rPr>
          <w:sz w:val="28"/>
          <w:szCs w:val="28"/>
        </w:rPr>
        <w:t xml:space="preserve"> О данном решении уведомляется заявитель, направивший жалобу.</w:t>
      </w:r>
    </w:p>
    <w:p w:rsidR="00FA7FE3" w:rsidRPr="00550E39" w:rsidRDefault="00FA7FE3" w:rsidP="00AF6090">
      <w:pPr>
        <w:widowControl w:val="0"/>
        <w:tabs>
          <w:tab w:val="left" w:pos="1560"/>
        </w:tabs>
        <w:autoSpaceDE w:val="0"/>
        <w:autoSpaceDN w:val="0"/>
        <w:adjustRightInd w:val="0"/>
        <w:ind w:firstLine="709"/>
        <w:jc w:val="both"/>
        <w:rPr>
          <w:sz w:val="28"/>
          <w:szCs w:val="28"/>
        </w:rPr>
      </w:pPr>
      <w:r w:rsidRPr="00550E39">
        <w:rPr>
          <w:sz w:val="28"/>
          <w:szCs w:val="28"/>
        </w:rPr>
        <w:t xml:space="preserve">5.3.8. </w:t>
      </w:r>
      <w:r w:rsidRPr="00550E39">
        <w:rPr>
          <w:sz w:val="28"/>
          <w:szCs w:val="28"/>
        </w:rPr>
        <w:tab/>
        <w:t xml:space="preserve">Если причины, по которым ответ по существу поставленных </w:t>
      </w:r>
      <w:r w:rsidR="007D3011" w:rsidRPr="00550E39">
        <w:rPr>
          <w:sz w:val="28"/>
          <w:szCs w:val="28"/>
        </w:rPr>
        <w:t xml:space="preserve">         </w:t>
      </w:r>
      <w:r w:rsidRPr="00550E39">
        <w:rPr>
          <w:sz w:val="28"/>
          <w:szCs w:val="28"/>
        </w:rPr>
        <w:t>в жалобе вопросов не мог быть дан, в последующем были устранены, заявитель вправе вновь направить жалобу в Министерство.</w:t>
      </w:r>
    </w:p>
    <w:p w:rsidR="00FA7FE3" w:rsidRPr="00550E39" w:rsidRDefault="00FA7FE3" w:rsidP="00AF6090">
      <w:pPr>
        <w:widowControl w:val="0"/>
        <w:tabs>
          <w:tab w:val="left" w:pos="1560"/>
        </w:tabs>
        <w:autoSpaceDE w:val="0"/>
        <w:autoSpaceDN w:val="0"/>
        <w:adjustRightInd w:val="0"/>
        <w:ind w:firstLine="709"/>
        <w:jc w:val="both"/>
        <w:rPr>
          <w:sz w:val="28"/>
          <w:szCs w:val="28"/>
        </w:rPr>
      </w:pPr>
      <w:r w:rsidRPr="00550E39">
        <w:rPr>
          <w:sz w:val="28"/>
          <w:szCs w:val="28"/>
        </w:rPr>
        <w:t xml:space="preserve">5.3.9. </w:t>
      </w:r>
      <w:r w:rsidRPr="00550E39">
        <w:rPr>
          <w:sz w:val="28"/>
          <w:szCs w:val="28"/>
        </w:rPr>
        <w:tab/>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w:t>
      </w:r>
      <w:r w:rsidR="00F32E27" w:rsidRPr="00550E39">
        <w:rPr>
          <w:sz w:val="28"/>
          <w:szCs w:val="28"/>
        </w:rPr>
        <w:t xml:space="preserve"> направившему жалобу, </w:t>
      </w:r>
      <w:r w:rsidRPr="00550E39">
        <w:rPr>
          <w:sz w:val="28"/>
          <w:szCs w:val="28"/>
        </w:rPr>
        <w:t>сообщается о невозможности дать ответ по существу поставленного в ней вопроса в связи с недопустимостью разглашения указанных сведений.</w:t>
      </w:r>
    </w:p>
    <w:p w:rsidR="00FA7FE3" w:rsidRPr="00550E39" w:rsidRDefault="00FA7FE3" w:rsidP="00AF6090">
      <w:pPr>
        <w:widowControl w:val="0"/>
        <w:tabs>
          <w:tab w:val="left" w:pos="1276"/>
        </w:tabs>
        <w:autoSpaceDE w:val="0"/>
        <w:autoSpaceDN w:val="0"/>
        <w:adjustRightInd w:val="0"/>
        <w:ind w:firstLine="709"/>
        <w:jc w:val="both"/>
        <w:rPr>
          <w:sz w:val="28"/>
          <w:szCs w:val="28"/>
        </w:rPr>
      </w:pPr>
      <w:r w:rsidRPr="00550E39">
        <w:rPr>
          <w:sz w:val="28"/>
          <w:szCs w:val="28"/>
        </w:rPr>
        <w:t xml:space="preserve">5.4. </w:t>
      </w:r>
      <w:r w:rsidRPr="00550E39">
        <w:rPr>
          <w:sz w:val="28"/>
          <w:szCs w:val="28"/>
        </w:rPr>
        <w:tab/>
        <w:t>Основания для начала процедуры досудебного (внесудебного) обжалования.</w:t>
      </w:r>
    </w:p>
    <w:p w:rsidR="00FA7FE3" w:rsidRPr="00550E39" w:rsidRDefault="00FA7FE3" w:rsidP="00AF6090">
      <w:pPr>
        <w:widowControl w:val="0"/>
        <w:autoSpaceDE w:val="0"/>
        <w:autoSpaceDN w:val="0"/>
        <w:adjustRightInd w:val="0"/>
        <w:ind w:firstLine="709"/>
        <w:jc w:val="both"/>
        <w:rPr>
          <w:sz w:val="28"/>
          <w:szCs w:val="28"/>
        </w:rPr>
      </w:pPr>
      <w:r w:rsidRPr="00550E39">
        <w:rPr>
          <w:sz w:val="28"/>
          <w:szCs w:val="28"/>
        </w:rPr>
        <w:t xml:space="preserve">Основанием для начала процедуры досудебного (внесудебного) обжалования действий (бездействия) должностных лиц, ответственных </w:t>
      </w:r>
      <w:r w:rsidR="00566F77" w:rsidRPr="00550E39">
        <w:rPr>
          <w:sz w:val="28"/>
          <w:szCs w:val="28"/>
        </w:rPr>
        <w:t xml:space="preserve">            </w:t>
      </w:r>
      <w:r w:rsidRPr="00550E39">
        <w:rPr>
          <w:sz w:val="28"/>
          <w:szCs w:val="28"/>
        </w:rPr>
        <w:t xml:space="preserve">за осуществление </w:t>
      </w:r>
      <w:r w:rsidR="00CB5924" w:rsidRPr="00550E39">
        <w:rPr>
          <w:sz w:val="28"/>
          <w:szCs w:val="28"/>
        </w:rPr>
        <w:t>лицензионного контроля</w:t>
      </w:r>
      <w:r w:rsidRPr="00550E39">
        <w:rPr>
          <w:sz w:val="28"/>
          <w:szCs w:val="28"/>
        </w:rPr>
        <w:t>, является жалоба заявителя.</w:t>
      </w:r>
    </w:p>
    <w:p w:rsidR="00FA7FE3" w:rsidRPr="00550E39" w:rsidRDefault="00FA7FE3" w:rsidP="00AF6090">
      <w:pPr>
        <w:widowControl w:val="0"/>
        <w:autoSpaceDE w:val="0"/>
        <w:autoSpaceDN w:val="0"/>
        <w:adjustRightInd w:val="0"/>
        <w:ind w:firstLine="709"/>
        <w:jc w:val="both"/>
        <w:rPr>
          <w:sz w:val="28"/>
          <w:szCs w:val="28"/>
        </w:rPr>
      </w:pPr>
      <w:r w:rsidRPr="00550E39">
        <w:rPr>
          <w:sz w:val="28"/>
          <w:szCs w:val="28"/>
        </w:rPr>
        <w:t xml:space="preserve">Жалоба </w:t>
      </w:r>
      <w:r w:rsidR="002A0814" w:rsidRPr="00550E39">
        <w:rPr>
          <w:sz w:val="28"/>
          <w:szCs w:val="28"/>
        </w:rPr>
        <w:t xml:space="preserve">заявителем </w:t>
      </w:r>
      <w:r w:rsidRPr="00550E39">
        <w:rPr>
          <w:sz w:val="28"/>
          <w:szCs w:val="28"/>
        </w:rPr>
        <w:t xml:space="preserve">подаётся в Министерство </w:t>
      </w:r>
      <w:r w:rsidR="00787FB7" w:rsidRPr="00550E39">
        <w:rPr>
          <w:sz w:val="28"/>
          <w:szCs w:val="28"/>
        </w:rPr>
        <w:t>в письменной форме, в том числе при личном приё</w:t>
      </w:r>
      <w:r w:rsidRPr="00550E39">
        <w:rPr>
          <w:sz w:val="28"/>
          <w:szCs w:val="28"/>
        </w:rPr>
        <w:t xml:space="preserve">ме </w:t>
      </w:r>
      <w:r w:rsidR="002A0814" w:rsidRPr="00550E39">
        <w:rPr>
          <w:sz w:val="28"/>
          <w:szCs w:val="28"/>
        </w:rPr>
        <w:t xml:space="preserve">должностными лицами Министерства </w:t>
      </w:r>
      <w:r w:rsidRPr="00550E39">
        <w:rPr>
          <w:sz w:val="28"/>
          <w:szCs w:val="28"/>
        </w:rPr>
        <w:t xml:space="preserve">заявителя, </w:t>
      </w:r>
      <w:r w:rsidR="00566F77" w:rsidRPr="00550E39">
        <w:rPr>
          <w:sz w:val="28"/>
          <w:szCs w:val="28"/>
        </w:rPr>
        <w:t xml:space="preserve">       </w:t>
      </w:r>
      <w:r w:rsidR="002A0814" w:rsidRPr="00550E39">
        <w:rPr>
          <w:sz w:val="28"/>
          <w:szCs w:val="28"/>
        </w:rPr>
        <w:t xml:space="preserve">а также может </w:t>
      </w:r>
      <w:r w:rsidR="000E2956" w:rsidRPr="00550E39">
        <w:rPr>
          <w:sz w:val="28"/>
          <w:szCs w:val="28"/>
        </w:rPr>
        <w:t>направляться</w:t>
      </w:r>
      <w:r w:rsidR="002A0814" w:rsidRPr="00550E39">
        <w:rPr>
          <w:sz w:val="28"/>
          <w:szCs w:val="28"/>
        </w:rPr>
        <w:t xml:space="preserve"> в электронном виде. Жалоба заявителя </w:t>
      </w:r>
      <w:r w:rsidRPr="00550E39">
        <w:rPr>
          <w:sz w:val="28"/>
          <w:szCs w:val="28"/>
        </w:rPr>
        <w:t>должна содержать:</w:t>
      </w:r>
    </w:p>
    <w:p w:rsidR="00FA7FE3" w:rsidRPr="00550E39" w:rsidRDefault="00FA7FE3" w:rsidP="00AF6090">
      <w:pPr>
        <w:widowControl w:val="0"/>
        <w:numPr>
          <w:ilvl w:val="0"/>
          <w:numId w:val="28"/>
        </w:numPr>
        <w:tabs>
          <w:tab w:val="left" w:pos="1134"/>
        </w:tabs>
        <w:autoSpaceDE w:val="0"/>
        <w:autoSpaceDN w:val="0"/>
        <w:adjustRightInd w:val="0"/>
        <w:ind w:left="0" w:firstLine="709"/>
        <w:jc w:val="both"/>
        <w:rPr>
          <w:sz w:val="28"/>
          <w:szCs w:val="28"/>
        </w:rPr>
      </w:pPr>
      <w:r w:rsidRPr="00550E39">
        <w:rPr>
          <w:sz w:val="28"/>
          <w:szCs w:val="28"/>
        </w:rPr>
        <w:t xml:space="preserve">наименование </w:t>
      </w:r>
      <w:r w:rsidR="00977B9A" w:rsidRPr="00550E39">
        <w:rPr>
          <w:sz w:val="28"/>
          <w:szCs w:val="28"/>
        </w:rPr>
        <w:t xml:space="preserve">исполнительного </w:t>
      </w:r>
      <w:r w:rsidRPr="00550E39">
        <w:rPr>
          <w:sz w:val="28"/>
          <w:szCs w:val="28"/>
        </w:rPr>
        <w:t>органа</w:t>
      </w:r>
      <w:r w:rsidR="00977B9A" w:rsidRPr="00550E39">
        <w:rPr>
          <w:sz w:val="28"/>
          <w:szCs w:val="28"/>
        </w:rPr>
        <w:t xml:space="preserve"> государственной власти Ульяновской области</w:t>
      </w:r>
      <w:r w:rsidRPr="00550E39">
        <w:rPr>
          <w:sz w:val="28"/>
          <w:szCs w:val="28"/>
        </w:rPr>
        <w:t>, в который направляетс</w:t>
      </w:r>
      <w:r w:rsidR="000E2956" w:rsidRPr="00550E39">
        <w:rPr>
          <w:sz w:val="28"/>
          <w:szCs w:val="28"/>
        </w:rPr>
        <w:t>я жалоба</w:t>
      </w:r>
      <w:r w:rsidR="006639B9" w:rsidRPr="00550E39">
        <w:rPr>
          <w:sz w:val="28"/>
          <w:szCs w:val="28"/>
        </w:rPr>
        <w:t xml:space="preserve">, </w:t>
      </w:r>
      <w:r w:rsidR="009E1E3A" w:rsidRPr="00550E39">
        <w:rPr>
          <w:sz w:val="28"/>
          <w:szCs w:val="28"/>
        </w:rPr>
        <w:t>либо фамилия</w:t>
      </w:r>
      <w:r w:rsidRPr="00550E39">
        <w:rPr>
          <w:sz w:val="28"/>
          <w:szCs w:val="28"/>
        </w:rPr>
        <w:t>, имя, отчество соответствующего должностного лица</w:t>
      </w:r>
      <w:r w:rsidR="000E2956" w:rsidRPr="00550E39">
        <w:rPr>
          <w:sz w:val="28"/>
          <w:szCs w:val="28"/>
        </w:rPr>
        <w:t xml:space="preserve"> Министерства</w:t>
      </w:r>
      <w:r w:rsidR="009E1E3A" w:rsidRPr="00550E39">
        <w:rPr>
          <w:sz w:val="28"/>
          <w:szCs w:val="28"/>
        </w:rPr>
        <w:t>,</w:t>
      </w:r>
      <w:r w:rsidRPr="00550E39">
        <w:rPr>
          <w:sz w:val="28"/>
          <w:szCs w:val="28"/>
        </w:rPr>
        <w:t xml:space="preserve"> либо должность соответствующего </w:t>
      </w:r>
      <w:r w:rsidR="007F3717" w:rsidRPr="00550E39">
        <w:rPr>
          <w:sz w:val="28"/>
          <w:szCs w:val="28"/>
        </w:rPr>
        <w:t>должностного лица Министерства</w:t>
      </w:r>
      <w:r w:rsidRPr="00550E39">
        <w:rPr>
          <w:sz w:val="28"/>
          <w:szCs w:val="28"/>
        </w:rPr>
        <w:t>;</w:t>
      </w:r>
    </w:p>
    <w:p w:rsidR="00FA7FE3" w:rsidRPr="00550E39" w:rsidRDefault="00FA7FE3" w:rsidP="00AF6090">
      <w:pPr>
        <w:widowControl w:val="0"/>
        <w:numPr>
          <w:ilvl w:val="0"/>
          <w:numId w:val="28"/>
        </w:numPr>
        <w:tabs>
          <w:tab w:val="left" w:pos="1134"/>
        </w:tabs>
        <w:autoSpaceDE w:val="0"/>
        <w:autoSpaceDN w:val="0"/>
        <w:adjustRightInd w:val="0"/>
        <w:ind w:left="0" w:firstLine="709"/>
        <w:jc w:val="both"/>
        <w:rPr>
          <w:sz w:val="28"/>
          <w:szCs w:val="28"/>
        </w:rPr>
      </w:pPr>
      <w:proofErr w:type="gramStart"/>
      <w:r w:rsidRPr="00550E39">
        <w:rPr>
          <w:sz w:val="28"/>
          <w:szCs w:val="28"/>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7FE3" w:rsidRPr="00550E39" w:rsidRDefault="00FA7FE3" w:rsidP="00AF6090">
      <w:pPr>
        <w:widowControl w:val="0"/>
        <w:numPr>
          <w:ilvl w:val="0"/>
          <w:numId w:val="28"/>
        </w:numPr>
        <w:tabs>
          <w:tab w:val="left" w:pos="1134"/>
        </w:tabs>
        <w:autoSpaceDE w:val="0"/>
        <w:autoSpaceDN w:val="0"/>
        <w:adjustRightInd w:val="0"/>
        <w:ind w:left="0" w:firstLine="709"/>
        <w:jc w:val="both"/>
        <w:rPr>
          <w:sz w:val="28"/>
          <w:szCs w:val="28"/>
        </w:rPr>
      </w:pPr>
      <w:r w:rsidRPr="00550E39">
        <w:rPr>
          <w:sz w:val="28"/>
          <w:szCs w:val="28"/>
        </w:rPr>
        <w:t xml:space="preserve">сведения об обжалуемых решениях и действиях (бездействии) Министерства, </w:t>
      </w:r>
      <w:r w:rsidR="00104230" w:rsidRPr="00550E39">
        <w:rPr>
          <w:sz w:val="28"/>
          <w:szCs w:val="28"/>
        </w:rPr>
        <w:t>должностных</w:t>
      </w:r>
      <w:r w:rsidRPr="00550E39">
        <w:rPr>
          <w:sz w:val="28"/>
          <w:szCs w:val="28"/>
        </w:rPr>
        <w:t xml:space="preserve"> лиц</w:t>
      </w:r>
      <w:r w:rsidR="00104230" w:rsidRPr="00550E39">
        <w:rPr>
          <w:sz w:val="28"/>
          <w:szCs w:val="28"/>
        </w:rPr>
        <w:t xml:space="preserve"> Министерства</w:t>
      </w:r>
      <w:r w:rsidRPr="00550E39">
        <w:rPr>
          <w:sz w:val="28"/>
          <w:szCs w:val="28"/>
        </w:rPr>
        <w:t>;</w:t>
      </w:r>
    </w:p>
    <w:p w:rsidR="00FA7FE3" w:rsidRPr="00550E39" w:rsidRDefault="00FA7FE3" w:rsidP="00AF6090">
      <w:pPr>
        <w:widowControl w:val="0"/>
        <w:numPr>
          <w:ilvl w:val="0"/>
          <w:numId w:val="28"/>
        </w:numPr>
        <w:tabs>
          <w:tab w:val="left" w:pos="1134"/>
        </w:tabs>
        <w:autoSpaceDE w:val="0"/>
        <w:autoSpaceDN w:val="0"/>
        <w:adjustRightInd w:val="0"/>
        <w:ind w:left="0" w:firstLine="709"/>
        <w:jc w:val="both"/>
        <w:rPr>
          <w:sz w:val="28"/>
          <w:szCs w:val="28"/>
        </w:rPr>
      </w:pPr>
      <w:r w:rsidRPr="00550E39">
        <w:rPr>
          <w:sz w:val="28"/>
          <w:szCs w:val="28"/>
        </w:rPr>
        <w:t xml:space="preserve">доводы, на основании которых заявитель не согласен с решением </w:t>
      </w:r>
      <w:r w:rsidR="00566F77" w:rsidRPr="00550E39">
        <w:rPr>
          <w:sz w:val="28"/>
          <w:szCs w:val="28"/>
        </w:rPr>
        <w:t xml:space="preserve">       </w:t>
      </w:r>
      <w:r w:rsidRPr="00550E39">
        <w:rPr>
          <w:sz w:val="28"/>
          <w:szCs w:val="28"/>
        </w:rPr>
        <w:t xml:space="preserve">и действием (бездействием) </w:t>
      </w:r>
      <w:r w:rsidR="00104230" w:rsidRPr="00550E39">
        <w:rPr>
          <w:sz w:val="28"/>
          <w:szCs w:val="28"/>
        </w:rPr>
        <w:t>Министерства, должностных лиц Министерства</w:t>
      </w:r>
      <w:r w:rsidRPr="00550E39">
        <w:rPr>
          <w:sz w:val="28"/>
          <w:szCs w:val="28"/>
        </w:rPr>
        <w:t>. Заявителем могут быть представлены документы (при наличии), подтверждающие доводы заявителя, либо их копии.</w:t>
      </w:r>
    </w:p>
    <w:p w:rsidR="00FA7FE3" w:rsidRPr="00550E39" w:rsidRDefault="00FA7FE3" w:rsidP="00AF6090">
      <w:pPr>
        <w:widowControl w:val="0"/>
        <w:autoSpaceDE w:val="0"/>
        <w:autoSpaceDN w:val="0"/>
        <w:adjustRightInd w:val="0"/>
        <w:ind w:firstLine="709"/>
        <w:jc w:val="both"/>
        <w:rPr>
          <w:sz w:val="28"/>
          <w:szCs w:val="28"/>
        </w:rPr>
      </w:pPr>
      <w:r w:rsidRPr="00550E39">
        <w:rPr>
          <w:sz w:val="28"/>
          <w:szCs w:val="28"/>
        </w:rPr>
        <w:t xml:space="preserve">Письменное обращение (жалоба), принятое в ходе личного приёма, подлежит регистрации и рассмотрению в порядке, установленном </w:t>
      </w:r>
      <w:r w:rsidR="00456D67" w:rsidRPr="00550E39">
        <w:rPr>
          <w:sz w:val="28"/>
          <w:szCs w:val="28"/>
        </w:rPr>
        <w:t>под</w:t>
      </w:r>
      <w:r w:rsidRPr="00550E39">
        <w:rPr>
          <w:sz w:val="28"/>
          <w:szCs w:val="28"/>
        </w:rPr>
        <w:t xml:space="preserve">пунктом 2.1.4.3 </w:t>
      </w:r>
      <w:r w:rsidR="00456D67" w:rsidRPr="00550E39">
        <w:rPr>
          <w:sz w:val="28"/>
          <w:szCs w:val="28"/>
        </w:rPr>
        <w:t xml:space="preserve">пункта 2.1 </w:t>
      </w:r>
      <w:r w:rsidRPr="00550E39">
        <w:rPr>
          <w:sz w:val="28"/>
          <w:szCs w:val="28"/>
        </w:rPr>
        <w:t>настоящего Административного регламента.</w:t>
      </w:r>
    </w:p>
    <w:p w:rsidR="00FA7FE3" w:rsidRPr="00550E39" w:rsidRDefault="00FA7FE3" w:rsidP="00AF6090">
      <w:pPr>
        <w:widowControl w:val="0"/>
        <w:autoSpaceDE w:val="0"/>
        <w:autoSpaceDN w:val="0"/>
        <w:adjustRightInd w:val="0"/>
        <w:ind w:firstLine="709"/>
        <w:jc w:val="both"/>
        <w:rPr>
          <w:sz w:val="28"/>
          <w:szCs w:val="28"/>
        </w:rPr>
      </w:pPr>
      <w:r w:rsidRPr="00550E39">
        <w:rPr>
          <w:sz w:val="28"/>
          <w:szCs w:val="28"/>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FA7FE3" w:rsidRPr="00550E39" w:rsidRDefault="00FA7FE3" w:rsidP="00AF6090">
      <w:pPr>
        <w:widowControl w:val="0"/>
        <w:tabs>
          <w:tab w:val="left" w:pos="1276"/>
        </w:tabs>
        <w:autoSpaceDE w:val="0"/>
        <w:autoSpaceDN w:val="0"/>
        <w:adjustRightInd w:val="0"/>
        <w:ind w:firstLine="709"/>
        <w:jc w:val="both"/>
        <w:rPr>
          <w:sz w:val="28"/>
          <w:szCs w:val="28"/>
        </w:rPr>
      </w:pPr>
      <w:r w:rsidRPr="00550E39">
        <w:rPr>
          <w:sz w:val="28"/>
          <w:szCs w:val="28"/>
        </w:rPr>
        <w:lastRenderedPageBreak/>
        <w:t xml:space="preserve">5.5. </w:t>
      </w:r>
      <w:r w:rsidRPr="00550E39">
        <w:rPr>
          <w:sz w:val="28"/>
          <w:szCs w:val="28"/>
        </w:rPr>
        <w:tab/>
        <w:t xml:space="preserve">Права заинтересованных лиц на получение информации </w:t>
      </w:r>
      <w:r w:rsidR="00566F77" w:rsidRPr="00550E39">
        <w:rPr>
          <w:sz w:val="28"/>
          <w:szCs w:val="28"/>
        </w:rPr>
        <w:t xml:space="preserve">                    </w:t>
      </w:r>
      <w:r w:rsidRPr="00550E39">
        <w:rPr>
          <w:sz w:val="28"/>
          <w:szCs w:val="28"/>
        </w:rPr>
        <w:t>и документов, необходимых для обоснования и рассмотрения жалобы.</w:t>
      </w:r>
    </w:p>
    <w:p w:rsidR="00CB5924" w:rsidRPr="00550E39" w:rsidRDefault="00FA7FE3" w:rsidP="00AF6090">
      <w:pPr>
        <w:widowControl w:val="0"/>
        <w:autoSpaceDE w:val="0"/>
        <w:autoSpaceDN w:val="0"/>
        <w:adjustRightInd w:val="0"/>
        <w:ind w:firstLine="709"/>
        <w:jc w:val="both"/>
        <w:rPr>
          <w:sz w:val="28"/>
          <w:szCs w:val="28"/>
        </w:rPr>
      </w:pPr>
      <w:r w:rsidRPr="00550E39">
        <w:rPr>
          <w:sz w:val="28"/>
          <w:szCs w:val="28"/>
        </w:rPr>
        <w:t xml:space="preserve">Заявитель вправе: </w:t>
      </w:r>
    </w:p>
    <w:p w:rsidR="00CB5924" w:rsidRPr="00550E39" w:rsidRDefault="00FA7FE3" w:rsidP="00AF6090">
      <w:pPr>
        <w:widowControl w:val="0"/>
        <w:autoSpaceDE w:val="0"/>
        <w:autoSpaceDN w:val="0"/>
        <w:adjustRightInd w:val="0"/>
        <w:ind w:firstLine="709"/>
        <w:jc w:val="both"/>
        <w:rPr>
          <w:sz w:val="28"/>
          <w:szCs w:val="28"/>
        </w:rPr>
      </w:pPr>
      <w:r w:rsidRPr="00550E39">
        <w:rPr>
          <w:sz w:val="28"/>
          <w:szCs w:val="28"/>
        </w:rPr>
        <w:t xml:space="preserve">получать информацию и документы, необходимые ему для обоснования </w:t>
      </w:r>
      <w:r w:rsidR="000E2FE2">
        <w:rPr>
          <w:sz w:val="28"/>
          <w:szCs w:val="28"/>
        </w:rPr>
        <w:br/>
      </w:r>
      <w:r w:rsidRPr="00550E39">
        <w:rPr>
          <w:sz w:val="28"/>
          <w:szCs w:val="28"/>
        </w:rPr>
        <w:t>и рассмотрения его жалобы;</w:t>
      </w:r>
    </w:p>
    <w:p w:rsidR="00CB5924" w:rsidRPr="00550E39" w:rsidRDefault="00130C63" w:rsidP="00AF6090">
      <w:pPr>
        <w:widowControl w:val="0"/>
        <w:autoSpaceDE w:val="0"/>
        <w:autoSpaceDN w:val="0"/>
        <w:adjustRightInd w:val="0"/>
        <w:ind w:firstLine="709"/>
        <w:jc w:val="both"/>
        <w:rPr>
          <w:sz w:val="28"/>
          <w:szCs w:val="28"/>
        </w:rPr>
      </w:pPr>
      <w:r w:rsidRPr="00550E39">
        <w:rPr>
          <w:sz w:val="28"/>
          <w:szCs w:val="28"/>
        </w:rPr>
        <w:t xml:space="preserve">обращаться с жалобой на принятое по обращению решение или </w:t>
      </w:r>
      <w:r w:rsidR="000E2FE2">
        <w:rPr>
          <w:sz w:val="28"/>
          <w:szCs w:val="28"/>
        </w:rPr>
        <w:br/>
      </w:r>
      <w:r w:rsidRPr="00550E39">
        <w:rPr>
          <w:sz w:val="28"/>
          <w:szCs w:val="28"/>
        </w:rPr>
        <w:t xml:space="preserve">на действие (бездействие) в связи с рассмотрением обращения </w:t>
      </w:r>
      <w:r w:rsidR="004F6084" w:rsidRPr="00550E39">
        <w:rPr>
          <w:sz w:val="28"/>
          <w:szCs w:val="28"/>
        </w:rPr>
        <w:t xml:space="preserve">                                 </w:t>
      </w:r>
      <w:r w:rsidRPr="00550E39">
        <w:rPr>
          <w:sz w:val="28"/>
          <w:szCs w:val="28"/>
        </w:rPr>
        <w:t xml:space="preserve">в административном и (или) судебном порядке в соответствии </w:t>
      </w:r>
      <w:r w:rsidR="004F6084" w:rsidRPr="00550E39">
        <w:rPr>
          <w:sz w:val="28"/>
          <w:szCs w:val="28"/>
        </w:rPr>
        <w:t xml:space="preserve">                             </w:t>
      </w:r>
      <w:r w:rsidRPr="00550E39">
        <w:rPr>
          <w:sz w:val="28"/>
          <w:szCs w:val="28"/>
        </w:rPr>
        <w:t>с законодательством Российской Федерации;</w:t>
      </w:r>
    </w:p>
    <w:p w:rsidR="00CC2282" w:rsidRPr="00550E39" w:rsidRDefault="00CC2282" w:rsidP="00AF6090">
      <w:pPr>
        <w:widowControl w:val="0"/>
        <w:autoSpaceDE w:val="0"/>
        <w:autoSpaceDN w:val="0"/>
        <w:adjustRightInd w:val="0"/>
        <w:ind w:firstLine="709"/>
        <w:jc w:val="both"/>
        <w:rPr>
          <w:sz w:val="28"/>
          <w:szCs w:val="28"/>
        </w:rPr>
      </w:pPr>
      <w:r w:rsidRPr="00550E39">
        <w:rPr>
          <w:sz w:val="28"/>
          <w:szCs w:val="28"/>
        </w:rPr>
        <w:t>обращаться с заявлением о прекращении рассмотрения обращения.</w:t>
      </w:r>
    </w:p>
    <w:p w:rsidR="00FA7FE3" w:rsidRPr="00550E39" w:rsidRDefault="00FA7FE3" w:rsidP="00AF6090">
      <w:pPr>
        <w:widowControl w:val="0"/>
        <w:autoSpaceDE w:val="0"/>
        <w:autoSpaceDN w:val="0"/>
        <w:adjustRightInd w:val="0"/>
        <w:ind w:firstLine="709"/>
        <w:jc w:val="both"/>
        <w:rPr>
          <w:sz w:val="28"/>
          <w:szCs w:val="28"/>
        </w:rPr>
      </w:pPr>
      <w:r w:rsidRPr="00550E39">
        <w:rPr>
          <w:sz w:val="28"/>
          <w:szCs w:val="28"/>
        </w:rPr>
        <w:t>На жалобу, поступившую в Министерство лично от заявителя или в виде почтового отправления, даётся письменный ответ, содержащий результаты рассмотрения, который направляется заявителю. Ответ на жалобу, поступившую в Министерство в форме электронного документа, направляется электронной почтой по указанному в ж</w:t>
      </w:r>
      <w:r w:rsidR="00AC6339" w:rsidRPr="00550E39">
        <w:rPr>
          <w:sz w:val="28"/>
          <w:szCs w:val="28"/>
        </w:rPr>
        <w:t xml:space="preserve">алобе адресу электронной почты </w:t>
      </w:r>
      <w:r w:rsidRPr="00550E39">
        <w:rPr>
          <w:sz w:val="28"/>
          <w:szCs w:val="28"/>
        </w:rPr>
        <w:t xml:space="preserve">или </w:t>
      </w:r>
      <w:r w:rsidR="00566F77" w:rsidRPr="00550E39">
        <w:rPr>
          <w:sz w:val="28"/>
          <w:szCs w:val="28"/>
        </w:rPr>
        <w:t xml:space="preserve">      </w:t>
      </w:r>
      <w:r w:rsidRPr="00550E39">
        <w:rPr>
          <w:sz w:val="28"/>
          <w:szCs w:val="28"/>
        </w:rPr>
        <w:t>в письменной форме по указанному в жалобе почтовому адресу.</w:t>
      </w:r>
    </w:p>
    <w:p w:rsidR="00FA7FE3" w:rsidRPr="00550E39" w:rsidRDefault="00FA7FE3" w:rsidP="00AF6090">
      <w:pPr>
        <w:widowControl w:val="0"/>
        <w:tabs>
          <w:tab w:val="left" w:pos="1276"/>
        </w:tabs>
        <w:autoSpaceDE w:val="0"/>
        <w:autoSpaceDN w:val="0"/>
        <w:adjustRightInd w:val="0"/>
        <w:ind w:firstLine="709"/>
        <w:jc w:val="both"/>
        <w:rPr>
          <w:sz w:val="28"/>
          <w:szCs w:val="28"/>
        </w:rPr>
      </w:pPr>
      <w:r w:rsidRPr="00550E39">
        <w:rPr>
          <w:sz w:val="28"/>
          <w:szCs w:val="28"/>
        </w:rPr>
        <w:t xml:space="preserve">5.6. </w:t>
      </w:r>
      <w:r w:rsidRPr="00550E39">
        <w:rPr>
          <w:sz w:val="28"/>
          <w:szCs w:val="28"/>
        </w:rPr>
        <w:tab/>
        <w:t>Органы и должностные лица, которым может быть адресована жалоба заявителя в досудебном (внесудебном) порядке.</w:t>
      </w:r>
    </w:p>
    <w:p w:rsidR="00FA7FE3" w:rsidRPr="00550E39" w:rsidRDefault="00FA7FE3" w:rsidP="00AF6090">
      <w:pPr>
        <w:widowControl w:val="0"/>
        <w:autoSpaceDE w:val="0"/>
        <w:autoSpaceDN w:val="0"/>
        <w:adjustRightInd w:val="0"/>
        <w:ind w:firstLine="709"/>
        <w:jc w:val="both"/>
        <w:rPr>
          <w:sz w:val="28"/>
          <w:szCs w:val="28"/>
        </w:rPr>
      </w:pPr>
      <w:r w:rsidRPr="00550E39">
        <w:rPr>
          <w:sz w:val="28"/>
          <w:szCs w:val="28"/>
        </w:rPr>
        <w:t xml:space="preserve">В случае нарушения порядка осуществления лицензионного контроля вследствие решений и действий (бездействия) Министерства, его должностных лиц, такие действия (бездействие), решения могут быть обжалованы: </w:t>
      </w:r>
    </w:p>
    <w:p w:rsidR="00FA7FE3" w:rsidRPr="00550E39" w:rsidRDefault="00FA7FE3" w:rsidP="00AF6090">
      <w:pPr>
        <w:widowControl w:val="0"/>
        <w:autoSpaceDE w:val="0"/>
        <w:autoSpaceDN w:val="0"/>
        <w:adjustRightInd w:val="0"/>
        <w:ind w:firstLine="709"/>
        <w:jc w:val="both"/>
        <w:rPr>
          <w:sz w:val="28"/>
          <w:szCs w:val="28"/>
        </w:rPr>
      </w:pPr>
      <w:r w:rsidRPr="00550E39">
        <w:rPr>
          <w:sz w:val="28"/>
          <w:szCs w:val="28"/>
        </w:rPr>
        <w:t>в Федеральную службу по надзору в сфере образования и науки;</w:t>
      </w:r>
    </w:p>
    <w:p w:rsidR="00FA7FE3" w:rsidRPr="00550E39" w:rsidRDefault="00FA7FE3" w:rsidP="00AF6090">
      <w:pPr>
        <w:widowControl w:val="0"/>
        <w:autoSpaceDE w:val="0"/>
        <w:autoSpaceDN w:val="0"/>
        <w:adjustRightInd w:val="0"/>
        <w:ind w:firstLine="709"/>
        <w:jc w:val="both"/>
        <w:rPr>
          <w:sz w:val="28"/>
          <w:szCs w:val="28"/>
        </w:rPr>
      </w:pPr>
      <w:r w:rsidRPr="00550E39">
        <w:rPr>
          <w:sz w:val="28"/>
          <w:szCs w:val="28"/>
        </w:rPr>
        <w:t>в Правительство Ульяновской области;</w:t>
      </w:r>
    </w:p>
    <w:p w:rsidR="00FA7FE3" w:rsidRPr="00550E39" w:rsidRDefault="00FA7FE3" w:rsidP="00AF6090">
      <w:pPr>
        <w:widowControl w:val="0"/>
        <w:autoSpaceDE w:val="0"/>
        <w:autoSpaceDN w:val="0"/>
        <w:adjustRightInd w:val="0"/>
        <w:ind w:firstLine="709"/>
        <w:jc w:val="both"/>
        <w:rPr>
          <w:sz w:val="28"/>
          <w:szCs w:val="28"/>
        </w:rPr>
      </w:pPr>
      <w:r w:rsidRPr="00550E39">
        <w:rPr>
          <w:sz w:val="28"/>
          <w:szCs w:val="28"/>
        </w:rPr>
        <w:t>вышестоящему</w:t>
      </w:r>
      <w:r w:rsidR="00104230" w:rsidRPr="00550E39">
        <w:rPr>
          <w:sz w:val="28"/>
          <w:szCs w:val="28"/>
        </w:rPr>
        <w:t xml:space="preserve"> должностному лицу Министерства</w:t>
      </w:r>
      <w:r w:rsidRPr="00550E39">
        <w:rPr>
          <w:sz w:val="28"/>
          <w:szCs w:val="28"/>
        </w:rPr>
        <w:t xml:space="preserve">; </w:t>
      </w:r>
    </w:p>
    <w:p w:rsidR="00FA7FE3" w:rsidRPr="00550E39" w:rsidRDefault="00FA7FE3" w:rsidP="00AF6090">
      <w:pPr>
        <w:widowControl w:val="0"/>
        <w:autoSpaceDE w:val="0"/>
        <w:autoSpaceDN w:val="0"/>
        <w:adjustRightInd w:val="0"/>
        <w:ind w:firstLine="709"/>
        <w:jc w:val="both"/>
        <w:rPr>
          <w:sz w:val="28"/>
          <w:szCs w:val="28"/>
        </w:rPr>
      </w:pPr>
      <w:r w:rsidRPr="00550E39">
        <w:rPr>
          <w:sz w:val="28"/>
          <w:szCs w:val="28"/>
        </w:rPr>
        <w:t>прокурору.</w:t>
      </w:r>
    </w:p>
    <w:p w:rsidR="00FA7FE3" w:rsidRPr="00550E39" w:rsidRDefault="00FA7FE3" w:rsidP="00AF6090">
      <w:pPr>
        <w:widowControl w:val="0"/>
        <w:tabs>
          <w:tab w:val="left" w:pos="1276"/>
        </w:tabs>
        <w:autoSpaceDE w:val="0"/>
        <w:autoSpaceDN w:val="0"/>
        <w:adjustRightInd w:val="0"/>
        <w:ind w:firstLine="709"/>
        <w:jc w:val="both"/>
        <w:rPr>
          <w:sz w:val="28"/>
          <w:szCs w:val="28"/>
        </w:rPr>
      </w:pPr>
      <w:r w:rsidRPr="00550E39">
        <w:rPr>
          <w:sz w:val="28"/>
          <w:szCs w:val="28"/>
        </w:rPr>
        <w:t xml:space="preserve">5.7. </w:t>
      </w:r>
      <w:r w:rsidRPr="00550E39">
        <w:rPr>
          <w:sz w:val="28"/>
          <w:szCs w:val="28"/>
        </w:rPr>
        <w:tab/>
        <w:t>Сроки рассмотрения жалобы.</w:t>
      </w:r>
    </w:p>
    <w:p w:rsidR="00FA7FE3" w:rsidRPr="00550E39" w:rsidRDefault="00FA7FE3" w:rsidP="00AF6090">
      <w:pPr>
        <w:widowControl w:val="0"/>
        <w:tabs>
          <w:tab w:val="left" w:pos="1560"/>
        </w:tabs>
        <w:autoSpaceDE w:val="0"/>
        <w:autoSpaceDN w:val="0"/>
        <w:adjustRightInd w:val="0"/>
        <w:ind w:firstLine="709"/>
        <w:jc w:val="both"/>
        <w:rPr>
          <w:sz w:val="28"/>
          <w:szCs w:val="28"/>
        </w:rPr>
      </w:pPr>
      <w:r w:rsidRPr="00550E39">
        <w:rPr>
          <w:sz w:val="28"/>
          <w:szCs w:val="28"/>
        </w:rPr>
        <w:t xml:space="preserve">5.7.1. </w:t>
      </w:r>
      <w:r w:rsidRPr="00550E39">
        <w:rPr>
          <w:sz w:val="28"/>
          <w:szCs w:val="28"/>
        </w:rPr>
        <w:tab/>
        <w:t xml:space="preserve">Поступившая жалоба рассматривается Министерством в течение </w:t>
      </w:r>
      <w:r w:rsidR="002031FE" w:rsidRPr="00550E39">
        <w:rPr>
          <w:sz w:val="28"/>
          <w:szCs w:val="28"/>
        </w:rPr>
        <w:t>пятнадцати</w:t>
      </w:r>
      <w:r w:rsidR="008376B1" w:rsidRPr="00550E39">
        <w:rPr>
          <w:sz w:val="28"/>
          <w:szCs w:val="28"/>
        </w:rPr>
        <w:t xml:space="preserve"> рабочих</w:t>
      </w:r>
      <w:r w:rsidRPr="00550E39">
        <w:rPr>
          <w:sz w:val="28"/>
          <w:szCs w:val="28"/>
        </w:rPr>
        <w:t xml:space="preserve"> дней со дня </w:t>
      </w:r>
      <w:r w:rsidR="00E328BF" w:rsidRPr="00550E39">
        <w:rPr>
          <w:sz w:val="28"/>
          <w:szCs w:val="28"/>
        </w:rPr>
        <w:t xml:space="preserve">её </w:t>
      </w:r>
      <w:r w:rsidRPr="00550E39">
        <w:rPr>
          <w:sz w:val="28"/>
          <w:szCs w:val="28"/>
        </w:rPr>
        <w:t>регистрации.</w:t>
      </w:r>
    </w:p>
    <w:p w:rsidR="00FA7FE3" w:rsidRPr="00550E39" w:rsidRDefault="00FA7FE3" w:rsidP="00AF6090">
      <w:pPr>
        <w:widowControl w:val="0"/>
        <w:tabs>
          <w:tab w:val="left" w:pos="1560"/>
        </w:tabs>
        <w:autoSpaceDE w:val="0"/>
        <w:autoSpaceDN w:val="0"/>
        <w:adjustRightInd w:val="0"/>
        <w:ind w:firstLine="709"/>
        <w:jc w:val="both"/>
        <w:rPr>
          <w:sz w:val="28"/>
          <w:szCs w:val="28"/>
        </w:rPr>
      </w:pPr>
      <w:r w:rsidRPr="00550E39">
        <w:rPr>
          <w:sz w:val="28"/>
          <w:szCs w:val="28"/>
        </w:rPr>
        <w:t xml:space="preserve">5.7.2. </w:t>
      </w:r>
      <w:r w:rsidRPr="00550E39">
        <w:rPr>
          <w:sz w:val="28"/>
          <w:szCs w:val="28"/>
        </w:rPr>
        <w:tab/>
        <w:t xml:space="preserve">Срок рассмотрения жалобы может быть продлён в случае принятия Министром (заместителем Министра) решения о необходимости проведения проверки по жалобе, запроса дополнительной информации, </w:t>
      </w:r>
      <w:r w:rsidR="000E2FE2">
        <w:rPr>
          <w:sz w:val="28"/>
          <w:szCs w:val="28"/>
        </w:rPr>
        <w:br/>
      </w:r>
      <w:r w:rsidRPr="00550E39">
        <w:rPr>
          <w:sz w:val="28"/>
          <w:szCs w:val="28"/>
        </w:rPr>
        <w:t>но не более чем на тридцать календарных дней.</w:t>
      </w:r>
    </w:p>
    <w:p w:rsidR="00FA7FE3" w:rsidRPr="00550E39" w:rsidRDefault="00FA7FE3" w:rsidP="00AF6090">
      <w:pPr>
        <w:widowControl w:val="0"/>
        <w:tabs>
          <w:tab w:val="left" w:pos="1560"/>
        </w:tabs>
        <w:autoSpaceDE w:val="0"/>
        <w:autoSpaceDN w:val="0"/>
        <w:adjustRightInd w:val="0"/>
        <w:ind w:firstLine="709"/>
        <w:jc w:val="both"/>
        <w:rPr>
          <w:sz w:val="28"/>
          <w:szCs w:val="28"/>
        </w:rPr>
      </w:pPr>
      <w:r w:rsidRPr="00550E39">
        <w:rPr>
          <w:sz w:val="28"/>
          <w:szCs w:val="28"/>
        </w:rPr>
        <w:t xml:space="preserve">5.7.3. </w:t>
      </w:r>
      <w:r w:rsidRPr="00550E39">
        <w:rPr>
          <w:sz w:val="28"/>
          <w:szCs w:val="28"/>
        </w:rPr>
        <w:tab/>
        <w:t>О продлении срока рассмотрения жалобы гражданин, направивший обращение, уведомляется письменно с указанием причин продления.</w:t>
      </w:r>
    </w:p>
    <w:p w:rsidR="00FA7FE3" w:rsidRPr="00550E39" w:rsidRDefault="00FA7FE3" w:rsidP="00AF6090">
      <w:pPr>
        <w:widowControl w:val="0"/>
        <w:tabs>
          <w:tab w:val="left" w:pos="1276"/>
        </w:tabs>
        <w:autoSpaceDE w:val="0"/>
        <w:autoSpaceDN w:val="0"/>
        <w:adjustRightInd w:val="0"/>
        <w:ind w:firstLine="709"/>
        <w:jc w:val="both"/>
        <w:rPr>
          <w:sz w:val="28"/>
          <w:szCs w:val="28"/>
        </w:rPr>
      </w:pPr>
      <w:r w:rsidRPr="00550E39">
        <w:rPr>
          <w:sz w:val="28"/>
          <w:szCs w:val="28"/>
        </w:rPr>
        <w:t xml:space="preserve">5.8. </w:t>
      </w:r>
      <w:r w:rsidRPr="00550E39">
        <w:rPr>
          <w:sz w:val="28"/>
          <w:szCs w:val="28"/>
        </w:rPr>
        <w:tab/>
        <w:t>Результат досудебного (внесудебного) обжалования применительно к каждой процедуре либо инстанции обжалования.</w:t>
      </w:r>
    </w:p>
    <w:p w:rsidR="00FA7FE3" w:rsidRPr="00550E39" w:rsidRDefault="00FA7FE3" w:rsidP="00AF6090">
      <w:pPr>
        <w:widowControl w:val="0"/>
        <w:tabs>
          <w:tab w:val="left" w:pos="1560"/>
        </w:tabs>
        <w:autoSpaceDE w:val="0"/>
        <w:autoSpaceDN w:val="0"/>
        <w:adjustRightInd w:val="0"/>
        <w:ind w:firstLine="709"/>
        <w:jc w:val="both"/>
        <w:rPr>
          <w:sz w:val="28"/>
          <w:szCs w:val="28"/>
        </w:rPr>
      </w:pPr>
      <w:r w:rsidRPr="00550E39">
        <w:rPr>
          <w:sz w:val="28"/>
          <w:szCs w:val="28"/>
        </w:rPr>
        <w:t xml:space="preserve">5.8.1. </w:t>
      </w:r>
      <w:r w:rsidRPr="00550E39">
        <w:rPr>
          <w:sz w:val="28"/>
          <w:szCs w:val="28"/>
        </w:rPr>
        <w:tab/>
        <w:t>Результатом досудебного (вне</w:t>
      </w:r>
      <w:r w:rsidR="00AC6339" w:rsidRPr="00550E39">
        <w:rPr>
          <w:sz w:val="28"/>
          <w:szCs w:val="28"/>
        </w:rPr>
        <w:t xml:space="preserve">судебного) обжалования является </w:t>
      </w:r>
      <w:r w:rsidRPr="00550E39">
        <w:rPr>
          <w:sz w:val="28"/>
          <w:szCs w:val="28"/>
        </w:rPr>
        <w:t>принятие необходимых мер, направленных на восстановление или защиту нарушенных прав, свобод и законных интересов гражданина (юридического лица).</w:t>
      </w:r>
    </w:p>
    <w:p w:rsidR="00FA7FE3" w:rsidRPr="00550E39" w:rsidRDefault="00FA7FE3" w:rsidP="00AF6090">
      <w:pPr>
        <w:widowControl w:val="0"/>
        <w:tabs>
          <w:tab w:val="left" w:pos="1560"/>
        </w:tabs>
        <w:autoSpaceDE w:val="0"/>
        <w:autoSpaceDN w:val="0"/>
        <w:adjustRightInd w:val="0"/>
        <w:ind w:firstLine="709"/>
        <w:jc w:val="both"/>
        <w:rPr>
          <w:sz w:val="28"/>
          <w:szCs w:val="28"/>
        </w:rPr>
      </w:pPr>
      <w:r w:rsidRPr="00550E39">
        <w:rPr>
          <w:sz w:val="28"/>
          <w:szCs w:val="28"/>
        </w:rPr>
        <w:t xml:space="preserve">5.8.2. </w:t>
      </w:r>
      <w:r w:rsidRPr="00550E39">
        <w:rPr>
          <w:sz w:val="28"/>
          <w:szCs w:val="28"/>
        </w:rPr>
        <w:tab/>
        <w:t>По результатам рассмотрения обращения в досудебном порядке вышестоящее должностное лицо</w:t>
      </w:r>
      <w:r w:rsidR="00D47683">
        <w:rPr>
          <w:sz w:val="28"/>
          <w:szCs w:val="28"/>
        </w:rPr>
        <w:t xml:space="preserve"> Министерства</w:t>
      </w:r>
      <w:r w:rsidRPr="00550E39">
        <w:rPr>
          <w:sz w:val="28"/>
          <w:szCs w:val="28"/>
        </w:rPr>
        <w:t>, рассмотревшее жалобу, принимает одно из следующих решений:</w:t>
      </w:r>
    </w:p>
    <w:p w:rsidR="00FA7FE3" w:rsidRPr="00550E39" w:rsidRDefault="00FA7FE3" w:rsidP="00AF6090">
      <w:pPr>
        <w:widowControl w:val="0"/>
        <w:tabs>
          <w:tab w:val="left" w:pos="1560"/>
        </w:tabs>
        <w:autoSpaceDE w:val="0"/>
        <w:autoSpaceDN w:val="0"/>
        <w:adjustRightInd w:val="0"/>
        <w:ind w:firstLine="709"/>
        <w:jc w:val="both"/>
        <w:rPr>
          <w:sz w:val="28"/>
          <w:szCs w:val="28"/>
        </w:rPr>
      </w:pPr>
      <w:r w:rsidRPr="00550E39">
        <w:rPr>
          <w:sz w:val="28"/>
          <w:szCs w:val="28"/>
        </w:rPr>
        <w:t>отказать в удовлетворении жалобы;</w:t>
      </w:r>
    </w:p>
    <w:p w:rsidR="00FA7FE3" w:rsidRPr="00550E39" w:rsidRDefault="00FA7FE3" w:rsidP="00AF6090">
      <w:pPr>
        <w:widowControl w:val="0"/>
        <w:tabs>
          <w:tab w:val="left" w:pos="1560"/>
        </w:tabs>
        <w:autoSpaceDE w:val="0"/>
        <w:autoSpaceDN w:val="0"/>
        <w:adjustRightInd w:val="0"/>
        <w:ind w:firstLine="709"/>
        <w:jc w:val="both"/>
        <w:rPr>
          <w:sz w:val="28"/>
          <w:szCs w:val="28"/>
        </w:rPr>
      </w:pPr>
      <w:r w:rsidRPr="00550E39">
        <w:rPr>
          <w:sz w:val="28"/>
          <w:szCs w:val="28"/>
        </w:rPr>
        <w:lastRenderedPageBreak/>
        <w:t>удовлетворить жалобу полностью или в части, в том числе в форме отмены принятого решения, исправления допущенных Министерством опечаток и ошибок в выданных в результате осуществления лицензионного контроля документах, а также в иных формах.</w:t>
      </w:r>
    </w:p>
    <w:p w:rsidR="00FA7FE3" w:rsidRPr="00550E39" w:rsidRDefault="00FA7FE3" w:rsidP="00AF6090">
      <w:pPr>
        <w:widowControl w:val="0"/>
        <w:tabs>
          <w:tab w:val="left" w:pos="1560"/>
        </w:tabs>
        <w:autoSpaceDE w:val="0"/>
        <w:autoSpaceDN w:val="0"/>
        <w:adjustRightInd w:val="0"/>
        <w:ind w:firstLine="709"/>
        <w:jc w:val="both"/>
        <w:rPr>
          <w:sz w:val="28"/>
          <w:szCs w:val="28"/>
        </w:rPr>
      </w:pPr>
      <w:r w:rsidRPr="00550E39">
        <w:rPr>
          <w:sz w:val="28"/>
          <w:szCs w:val="28"/>
        </w:rPr>
        <w:t xml:space="preserve">5.8.3. </w:t>
      </w:r>
      <w:r w:rsidRPr="00550E39">
        <w:rPr>
          <w:sz w:val="28"/>
          <w:szCs w:val="28"/>
        </w:rPr>
        <w:tab/>
      </w:r>
      <w:proofErr w:type="gramStart"/>
      <w:r w:rsidRPr="00550E39">
        <w:rPr>
          <w:sz w:val="28"/>
          <w:szCs w:val="28"/>
        </w:rPr>
        <w:t xml:space="preserve">В случае удовлетворения жалобы </w:t>
      </w:r>
      <w:r w:rsidR="00104230" w:rsidRPr="00550E39">
        <w:rPr>
          <w:sz w:val="28"/>
          <w:szCs w:val="28"/>
        </w:rPr>
        <w:t>должностным лицом Министерства</w:t>
      </w:r>
      <w:r w:rsidRPr="00550E39">
        <w:rPr>
          <w:sz w:val="28"/>
          <w:szCs w:val="28"/>
        </w:rPr>
        <w:t xml:space="preserve"> представляется Министру (заместителю Министра) служебная записка с изложением сути нарушения и указанием должностных лиц, его допустивших, для принятия ре</w:t>
      </w:r>
      <w:r w:rsidR="008A1B33" w:rsidRPr="00550E39">
        <w:rPr>
          <w:sz w:val="28"/>
          <w:szCs w:val="28"/>
        </w:rPr>
        <w:t xml:space="preserve">шения о проведении в отношении </w:t>
      </w:r>
      <w:r w:rsidRPr="00550E39">
        <w:rPr>
          <w:sz w:val="28"/>
          <w:szCs w:val="28"/>
        </w:rPr>
        <w:t xml:space="preserve">их служебной проверки в целях установления факта нарушения законодательства Российской Федерации о государственной гражданской службе Российской Федерации </w:t>
      </w:r>
      <w:r w:rsidR="00566F77" w:rsidRPr="00550E39">
        <w:rPr>
          <w:sz w:val="28"/>
          <w:szCs w:val="28"/>
        </w:rPr>
        <w:t xml:space="preserve">      </w:t>
      </w:r>
      <w:r w:rsidRPr="00550E39">
        <w:rPr>
          <w:sz w:val="28"/>
          <w:szCs w:val="28"/>
        </w:rPr>
        <w:t>и применени</w:t>
      </w:r>
      <w:r w:rsidR="008A1B33" w:rsidRPr="00550E39">
        <w:rPr>
          <w:sz w:val="28"/>
          <w:szCs w:val="28"/>
        </w:rPr>
        <w:t>я мер дисциплинарного взыскания</w:t>
      </w:r>
      <w:r w:rsidRPr="00550E39">
        <w:rPr>
          <w:sz w:val="28"/>
          <w:szCs w:val="28"/>
        </w:rPr>
        <w:t xml:space="preserve"> либо принятия решения </w:t>
      </w:r>
      <w:r w:rsidR="00566F77" w:rsidRPr="00550E39">
        <w:rPr>
          <w:sz w:val="28"/>
          <w:szCs w:val="28"/>
        </w:rPr>
        <w:t xml:space="preserve">             </w:t>
      </w:r>
      <w:r w:rsidRPr="00550E39">
        <w:rPr>
          <w:sz w:val="28"/>
          <w:szCs w:val="28"/>
        </w:rPr>
        <w:t>о других видах ответственности.</w:t>
      </w:r>
      <w:proofErr w:type="gramEnd"/>
    </w:p>
    <w:p w:rsidR="00FA7FE3" w:rsidRPr="00550E39" w:rsidRDefault="00FA7FE3" w:rsidP="00AF6090">
      <w:pPr>
        <w:widowControl w:val="0"/>
        <w:tabs>
          <w:tab w:val="left" w:pos="1560"/>
        </w:tabs>
        <w:autoSpaceDE w:val="0"/>
        <w:autoSpaceDN w:val="0"/>
        <w:adjustRightInd w:val="0"/>
        <w:ind w:firstLine="709"/>
        <w:jc w:val="both"/>
        <w:rPr>
          <w:sz w:val="28"/>
          <w:szCs w:val="28"/>
        </w:rPr>
      </w:pPr>
      <w:r w:rsidRPr="00550E39">
        <w:rPr>
          <w:sz w:val="28"/>
          <w:szCs w:val="28"/>
        </w:rPr>
        <w:t xml:space="preserve">5.8.4. </w:t>
      </w:r>
      <w:r w:rsidRPr="00550E39">
        <w:rPr>
          <w:sz w:val="28"/>
          <w:szCs w:val="28"/>
        </w:rPr>
        <w:tab/>
        <w:t xml:space="preserve">Не позднее дня, следующего за днём принятия решения </w:t>
      </w:r>
      <w:r w:rsidR="00566F77" w:rsidRPr="00550E39">
        <w:rPr>
          <w:sz w:val="28"/>
          <w:szCs w:val="28"/>
        </w:rPr>
        <w:t xml:space="preserve">                </w:t>
      </w:r>
      <w:r w:rsidRPr="00550E39">
        <w:rPr>
          <w:sz w:val="28"/>
          <w:szCs w:val="28"/>
        </w:rPr>
        <w:t xml:space="preserve">по результатам рассмотрения жалобы, заявителю в письменной форме </w:t>
      </w:r>
      <w:r w:rsidR="00566F77" w:rsidRPr="00550E39">
        <w:rPr>
          <w:sz w:val="28"/>
          <w:szCs w:val="28"/>
        </w:rPr>
        <w:t xml:space="preserve">              </w:t>
      </w:r>
      <w:r w:rsidRPr="00550E39">
        <w:rPr>
          <w:sz w:val="28"/>
          <w:szCs w:val="28"/>
        </w:rPr>
        <w:t xml:space="preserve">и по желанию заявителя в электронной форме направляется мотивированный ответ </w:t>
      </w:r>
      <w:r w:rsidR="00BD2C9A" w:rsidRPr="00550E39">
        <w:rPr>
          <w:sz w:val="28"/>
          <w:szCs w:val="28"/>
        </w:rPr>
        <w:t xml:space="preserve"> </w:t>
      </w:r>
      <w:r w:rsidRPr="00550E39">
        <w:rPr>
          <w:sz w:val="28"/>
          <w:szCs w:val="28"/>
        </w:rPr>
        <w:t>о результатах рассмотрения жалобы.</w:t>
      </w:r>
    </w:p>
    <w:p w:rsidR="00FA7FE3" w:rsidRPr="00550E39" w:rsidRDefault="00FA7FE3" w:rsidP="00AF6090">
      <w:pPr>
        <w:widowControl w:val="0"/>
        <w:tabs>
          <w:tab w:val="left" w:pos="1560"/>
        </w:tabs>
        <w:autoSpaceDE w:val="0"/>
        <w:autoSpaceDN w:val="0"/>
        <w:adjustRightInd w:val="0"/>
        <w:ind w:firstLine="709"/>
        <w:jc w:val="both"/>
        <w:rPr>
          <w:sz w:val="28"/>
          <w:szCs w:val="28"/>
        </w:rPr>
      </w:pPr>
      <w:r w:rsidRPr="00550E39">
        <w:rPr>
          <w:sz w:val="28"/>
          <w:szCs w:val="28"/>
        </w:rPr>
        <w:t xml:space="preserve">5.8.5. </w:t>
      </w:r>
      <w:r w:rsidRPr="00550E39">
        <w:rPr>
          <w:sz w:val="28"/>
          <w:szCs w:val="28"/>
        </w:rPr>
        <w:tab/>
        <w:t>Жалобы на действия (бездействие) и решения должностных лиц Министерства, не относящиеся к административным процедурам, установленным настоящим Административным регламентом, рассматриваются в порядке, установленном законодательством Российской Федерации.</w:t>
      </w:r>
    </w:p>
    <w:p w:rsidR="00CC2282" w:rsidRPr="00550E39" w:rsidRDefault="00FA7FE3" w:rsidP="00AF6090">
      <w:pPr>
        <w:widowControl w:val="0"/>
        <w:autoSpaceDE w:val="0"/>
        <w:autoSpaceDN w:val="0"/>
        <w:adjustRightInd w:val="0"/>
        <w:ind w:firstLine="709"/>
        <w:jc w:val="both"/>
        <w:rPr>
          <w:sz w:val="28"/>
          <w:szCs w:val="28"/>
        </w:rPr>
      </w:pPr>
      <w:r w:rsidRPr="00550E39">
        <w:rPr>
          <w:sz w:val="28"/>
          <w:szCs w:val="28"/>
        </w:rPr>
        <w:t xml:space="preserve">5.9. </w:t>
      </w:r>
      <w:r w:rsidRPr="00550E39">
        <w:rPr>
          <w:sz w:val="28"/>
          <w:szCs w:val="28"/>
        </w:rPr>
        <w:tab/>
        <w:t xml:space="preserve">Защита прав лиц, в отношении которых осуществляется лицензионный контроль, осуществляется в соответствии со статьями 23 и 24 </w:t>
      </w:r>
      <w:r w:rsidR="00EE0571" w:rsidRPr="00550E39">
        <w:rPr>
          <w:sz w:val="28"/>
          <w:szCs w:val="28"/>
        </w:rPr>
        <w:t>Федерального закона № 294-ФЗ.</w:t>
      </w:r>
    </w:p>
    <w:p w:rsidR="00550E39" w:rsidRDefault="00550E39" w:rsidP="000E2FE2">
      <w:pPr>
        <w:jc w:val="center"/>
        <w:rPr>
          <w:szCs w:val="28"/>
        </w:rPr>
      </w:pPr>
    </w:p>
    <w:p w:rsidR="00550E39" w:rsidRDefault="00550E39" w:rsidP="000E2FE2">
      <w:pPr>
        <w:jc w:val="center"/>
        <w:rPr>
          <w:szCs w:val="28"/>
        </w:rPr>
      </w:pPr>
    </w:p>
    <w:p w:rsidR="0099022B" w:rsidRPr="00550E39" w:rsidRDefault="000E2FE2" w:rsidP="000E2FE2">
      <w:pPr>
        <w:jc w:val="center"/>
        <w:rPr>
          <w:szCs w:val="28"/>
        </w:rPr>
        <w:sectPr w:rsidR="0099022B" w:rsidRPr="00550E39" w:rsidSect="00AF6090">
          <w:headerReference w:type="first" r:id="rId27"/>
          <w:pgSz w:w="11906" w:h="16838" w:code="9"/>
          <w:pgMar w:top="1134" w:right="567" w:bottom="1134" w:left="1701" w:header="709" w:footer="709" w:gutter="0"/>
          <w:pgNumType w:start="1"/>
          <w:cols w:space="720"/>
          <w:titlePg/>
        </w:sectPr>
      </w:pPr>
      <w:r>
        <w:rPr>
          <w:szCs w:val="28"/>
        </w:rPr>
        <w:t>______</w:t>
      </w:r>
      <w:r w:rsidR="00A02918" w:rsidRPr="00550E39">
        <w:rPr>
          <w:szCs w:val="28"/>
        </w:rPr>
        <w:t>_____________</w:t>
      </w:r>
    </w:p>
    <w:p w:rsidR="000E2FE2" w:rsidRPr="00550E39" w:rsidRDefault="000E2FE2" w:rsidP="000E2FE2">
      <w:pPr>
        <w:widowControl w:val="0"/>
        <w:autoSpaceDE w:val="0"/>
        <w:autoSpaceDN w:val="0"/>
        <w:adjustRightInd w:val="0"/>
        <w:spacing w:line="360" w:lineRule="auto"/>
        <w:ind w:left="6804"/>
        <w:jc w:val="center"/>
        <w:outlineLvl w:val="1"/>
        <w:rPr>
          <w:sz w:val="28"/>
          <w:szCs w:val="28"/>
        </w:rPr>
      </w:pPr>
      <w:r w:rsidRPr="00550E39">
        <w:rPr>
          <w:sz w:val="28"/>
          <w:szCs w:val="28"/>
        </w:rPr>
        <w:lastRenderedPageBreak/>
        <w:t>ПРИЛОЖЕНИЕ</w:t>
      </w:r>
    </w:p>
    <w:p w:rsidR="000E2FE2" w:rsidRPr="00550E39" w:rsidRDefault="000E2FE2" w:rsidP="000E2FE2">
      <w:pPr>
        <w:widowControl w:val="0"/>
        <w:autoSpaceDE w:val="0"/>
        <w:autoSpaceDN w:val="0"/>
        <w:adjustRightInd w:val="0"/>
        <w:ind w:left="6804"/>
        <w:jc w:val="center"/>
        <w:rPr>
          <w:sz w:val="28"/>
          <w:szCs w:val="28"/>
        </w:rPr>
      </w:pPr>
      <w:r w:rsidRPr="00550E39">
        <w:rPr>
          <w:sz w:val="28"/>
          <w:szCs w:val="28"/>
        </w:rPr>
        <w:t>к Административному</w:t>
      </w:r>
    </w:p>
    <w:p w:rsidR="00A02918" w:rsidRPr="00550E39" w:rsidRDefault="000E2FE2" w:rsidP="000E2FE2">
      <w:pPr>
        <w:widowControl w:val="0"/>
        <w:autoSpaceDE w:val="0"/>
        <w:autoSpaceDN w:val="0"/>
        <w:adjustRightInd w:val="0"/>
        <w:ind w:left="6804"/>
        <w:jc w:val="center"/>
        <w:rPr>
          <w:rFonts w:cs="Calibri"/>
        </w:rPr>
      </w:pPr>
      <w:r w:rsidRPr="00550E39">
        <w:rPr>
          <w:sz w:val="28"/>
          <w:szCs w:val="28"/>
        </w:rPr>
        <w:t>регламенту</w:t>
      </w:r>
    </w:p>
    <w:p w:rsidR="00A02918" w:rsidRPr="00550E39" w:rsidRDefault="00A02918" w:rsidP="00A02918">
      <w:pPr>
        <w:widowControl w:val="0"/>
        <w:autoSpaceDE w:val="0"/>
        <w:autoSpaceDN w:val="0"/>
        <w:adjustRightInd w:val="0"/>
        <w:ind w:firstLine="540"/>
        <w:rPr>
          <w:rFonts w:cs="Calibri"/>
        </w:rPr>
      </w:pPr>
    </w:p>
    <w:p w:rsidR="00A02918" w:rsidRPr="00550E39" w:rsidRDefault="00A02918" w:rsidP="00A02918">
      <w:pPr>
        <w:widowControl w:val="0"/>
        <w:autoSpaceDE w:val="0"/>
        <w:autoSpaceDN w:val="0"/>
        <w:adjustRightInd w:val="0"/>
        <w:ind w:firstLine="540"/>
        <w:rPr>
          <w:rFonts w:cs="Calibri"/>
        </w:rPr>
      </w:pPr>
    </w:p>
    <w:p w:rsidR="00A02918" w:rsidRPr="00550E39" w:rsidRDefault="00A02918" w:rsidP="00A02918">
      <w:pPr>
        <w:widowControl w:val="0"/>
        <w:autoSpaceDE w:val="0"/>
        <w:autoSpaceDN w:val="0"/>
        <w:adjustRightInd w:val="0"/>
        <w:ind w:firstLine="540"/>
        <w:rPr>
          <w:rFonts w:cs="Calibri"/>
        </w:rPr>
      </w:pPr>
    </w:p>
    <w:p w:rsidR="00A02918" w:rsidRPr="00550E39" w:rsidRDefault="00A02918" w:rsidP="00A02918">
      <w:pPr>
        <w:widowControl w:val="0"/>
        <w:autoSpaceDE w:val="0"/>
        <w:autoSpaceDN w:val="0"/>
        <w:adjustRightInd w:val="0"/>
        <w:jc w:val="center"/>
        <w:rPr>
          <w:bCs/>
          <w:sz w:val="28"/>
          <w:szCs w:val="28"/>
        </w:rPr>
      </w:pPr>
      <w:bookmarkStart w:id="2" w:name="Par1236"/>
      <w:bookmarkEnd w:id="2"/>
      <w:r w:rsidRPr="00550E39">
        <w:rPr>
          <w:b/>
          <w:sz w:val="28"/>
          <w:szCs w:val="28"/>
        </w:rPr>
        <w:t>БЛОК-СХЕМА</w:t>
      </w:r>
    </w:p>
    <w:p w:rsidR="00A02918" w:rsidRPr="00550E39" w:rsidRDefault="00A02918" w:rsidP="00A02918">
      <w:pPr>
        <w:widowControl w:val="0"/>
        <w:autoSpaceDE w:val="0"/>
        <w:autoSpaceDN w:val="0"/>
        <w:adjustRightInd w:val="0"/>
        <w:jc w:val="center"/>
        <w:rPr>
          <w:b/>
          <w:bCs/>
          <w:sz w:val="28"/>
          <w:szCs w:val="28"/>
        </w:rPr>
      </w:pPr>
      <w:r w:rsidRPr="00550E39">
        <w:rPr>
          <w:b/>
          <w:bCs/>
          <w:sz w:val="28"/>
          <w:szCs w:val="28"/>
        </w:rPr>
        <w:t xml:space="preserve">последовательности действий при </w:t>
      </w:r>
      <w:r w:rsidR="0063799C" w:rsidRPr="00550E39">
        <w:rPr>
          <w:b/>
          <w:bCs/>
          <w:sz w:val="28"/>
          <w:szCs w:val="28"/>
        </w:rPr>
        <w:t>осуществлении</w:t>
      </w:r>
    </w:p>
    <w:p w:rsidR="00A02918" w:rsidRPr="00550E39" w:rsidRDefault="00A02918" w:rsidP="00A02918">
      <w:pPr>
        <w:widowControl w:val="0"/>
        <w:autoSpaceDE w:val="0"/>
        <w:autoSpaceDN w:val="0"/>
        <w:adjustRightInd w:val="0"/>
        <w:jc w:val="center"/>
        <w:rPr>
          <w:b/>
          <w:bCs/>
          <w:sz w:val="28"/>
          <w:szCs w:val="28"/>
        </w:rPr>
      </w:pPr>
      <w:r w:rsidRPr="00550E39">
        <w:rPr>
          <w:b/>
          <w:bCs/>
          <w:sz w:val="28"/>
          <w:szCs w:val="28"/>
        </w:rPr>
        <w:t>государственной функции по лицензионному контролю</w:t>
      </w:r>
    </w:p>
    <w:p w:rsidR="00A02918" w:rsidRPr="00550E39" w:rsidRDefault="00A02918" w:rsidP="00A02918">
      <w:pPr>
        <w:pStyle w:val="ConsPlusNormal"/>
        <w:jc w:val="right"/>
        <w:rPr>
          <w:rFonts w:ascii="Times New Roman" w:hAnsi="Times New Roman" w:cs="Times New Roman"/>
        </w:rPr>
      </w:pPr>
    </w:p>
    <w:p w:rsidR="00A02918" w:rsidRPr="00550E39" w:rsidRDefault="00DA0B5B" w:rsidP="00A02918">
      <w:pPr>
        <w:pStyle w:val="ConsPlusNormal"/>
        <w:jc w:val="right"/>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42368" behindDoc="0" locked="0" layoutInCell="1" allowOverlap="1" wp14:anchorId="439614FF" wp14:editId="6FB04AF5">
                <wp:simplePos x="0" y="0"/>
                <wp:positionH relativeFrom="column">
                  <wp:posOffset>2514599</wp:posOffset>
                </wp:positionH>
                <wp:positionV relativeFrom="paragraph">
                  <wp:posOffset>2296795</wp:posOffset>
                </wp:positionV>
                <wp:extent cx="0" cy="237490"/>
                <wp:effectExtent l="76200" t="0" r="76200" b="4826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47" o:spid="_x0000_s1026" style="position:absolute;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180.85pt" to="198pt,1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" strokeweight=".26mm">
                <v:stroke endarrow="block" joinstyle="miter"/>
              </v:line>
            </w:pict>
          </mc:Fallback>
        </mc:AlternateContent>
      </w:r>
      <w:r>
        <w:rPr>
          <w:rFonts w:ascii="Times New Roman" w:hAnsi="Times New Roman" w:cs="Times New Roman"/>
          <w:noProof/>
        </w:rPr>
        <mc:AlternateContent>
          <mc:Choice Requires="wps">
            <w:drawing>
              <wp:anchor distT="0" distB="0" distL="114935" distR="114935" simplePos="0" relativeHeight="251643392" behindDoc="0" locked="0" layoutInCell="1" allowOverlap="1" wp14:anchorId="59388E6A" wp14:editId="69BC6A9F">
                <wp:simplePos x="0" y="0"/>
                <wp:positionH relativeFrom="column">
                  <wp:posOffset>-158750</wp:posOffset>
                </wp:positionH>
                <wp:positionV relativeFrom="paragraph">
                  <wp:posOffset>96520</wp:posOffset>
                </wp:positionV>
                <wp:extent cx="2600325" cy="466725"/>
                <wp:effectExtent l="0" t="0" r="28575" b="2857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66725"/>
                        </a:xfrm>
                        <a:prstGeom prst="rect">
                          <a:avLst/>
                        </a:prstGeom>
                        <a:solidFill>
                          <a:srgbClr val="FFFFFF"/>
                        </a:solidFill>
                        <a:ln w="6350">
                          <a:solidFill>
                            <a:srgbClr val="000000"/>
                          </a:solidFill>
                          <a:miter lim="800000"/>
                          <a:headEnd/>
                          <a:tailEnd/>
                        </a:ln>
                      </wps:spPr>
                      <wps:txbx>
                        <w:txbxContent>
                          <w:p w:rsidR="008F4B9C" w:rsidRPr="008645CC" w:rsidRDefault="008F4B9C" w:rsidP="00C05BFD">
                            <w:pPr>
                              <w:pStyle w:val="210"/>
                              <w:spacing w:before="120" w:after="0" w:line="240" w:lineRule="auto"/>
                              <w:ind w:firstLine="0"/>
                              <w:jc w:val="center"/>
                              <w:rPr>
                                <w:color w:val="000000"/>
                              </w:rPr>
                            </w:pPr>
                            <w:r w:rsidRPr="008645CC">
                              <w:rPr>
                                <w:color w:val="000000"/>
                              </w:rPr>
                              <w:t>Планирование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Поле 46" o:spid="_x0000_s1026" type="#_x0000_t202" style="position:absolute;left:0;text-align:left;margin-left:-12.5pt;margin-top:7.6pt;width:204.75pt;height:36.75pt;z-index:251643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" strokeweight=".5pt">
                <v:textbox inset="7.45pt,3.85pt,7.45pt,3.85pt">
                  <w:txbxContent>
                    <w:p w:rsidR="008F4B9C" w:rsidRPr="008645CC" w:rsidRDefault="008F4B9C" w:rsidP="00C05BFD">
                      <w:pPr>
                        <w:pStyle w:val="210"/>
                        <w:spacing w:before="120" w:after="0" w:line="240" w:lineRule="auto"/>
                        <w:ind w:firstLine="0"/>
                        <w:jc w:val="center"/>
                        <w:rPr>
                          <w:color w:val="000000"/>
                        </w:rPr>
                      </w:pPr>
                      <w:r w:rsidRPr="008645CC">
                        <w:rPr>
                          <w:color w:val="000000"/>
                        </w:rPr>
                        <w:t>Планирование проверки</w:t>
                      </w:r>
                    </w:p>
                  </w:txbxContent>
                </v:textbox>
              </v:shape>
            </w:pict>
          </mc:Fallback>
        </mc:AlternateContent>
      </w:r>
      <w:r>
        <w:rPr>
          <w:rFonts w:ascii="Times New Roman" w:hAnsi="Times New Roman" w:cs="Times New Roman"/>
          <w:noProof/>
        </w:rPr>
        <mc:AlternateContent>
          <mc:Choice Requires="wps">
            <w:drawing>
              <wp:anchor distT="0" distB="0" distL="114935" distR="114935" simplePos="0" relativeHeight="251644416" behindDoc="0" locked="0" layoutInCell="1" allowOverlap="1" wp14:anchorId="7C534819" wp14:editId="2201EE54">
                <wp:simplePos x="0" y="0"/>
                <wp:positionH relativeFrom="column">
                  <wp:posOffset>2813050</wp:posOffset>
                </wp:positionH>
                <wp:positionV relativeFrom="paragraph">
                  <wp:posOffset>96520</wp:posOffset>
                </wp:positionV>
                <wp:extent cx="2676525" cy="466725"/>
                <wp:effectExtent l="0" t="0" r="28575" b="2857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66725"/>
                        </a:xfrm>
                        <a:prstGeom prst="rect">
                          <a:avLst/>
                        </a:prstGeom>
                        <a:solidFill>
                          <a:srgbClr val="FFFFFF"/>
                        </a:solidFill>
                        <a:ln w="6350">
                          <a:solidFill>
                            <a:srgbClr val="000000"/>
                          </a:solidFill>
                          <a:miter lim="800000"/>
                          <a:headEnd/>
                          <a:tailEnd/>
                        </a:ln>
                      </wps:spPr>
                      <wps:txbx>
                        <w:txbxContent>
                          <w:p w:rsidR="008F4B9C" w:rsidRPr="008645CC" w:rsidRDefault="008F4B9C" w:rsidP="00A02918">
                            <w:pPr>
                              <w:jc w:val="center"/>
                              <w:rPr>
                                <w:color w:val="000000"/>
                              </w:rPr>
                            </w:pPr>
                            <w:r w:rsidRPr="008645CC">
                              <w:rPr>
                                <w:color w:val="000000"/>
                              </w:rPr>
                              <w:t>Решение</w:t>
                            </w:r>
                            <w:r w:rsidRPr="008645CC">
                              <w:t xml:space="preserve"> о </w:t>
                            </w:r>
                            <w:r w:rsidRPr="008645CC">
                              <w:rPr>
                                <w:color w:val="000000"/>
                              </w:rPr>
                              <w:t xml:space="preserve">проведении </w:t>
                            </w:r>
                            <w:r w:rsidRPr="008645CC">
                              <w:t>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45" o:spid="_x0000_s1027" type="#_x0000_t202" style="position:absolute;left:0;text-align:left;margin-left:221.5pt;margin-top:7.6pt;width:210.75pt;height:36.75pt;z-index:251644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" strokeweight=".5pt">
                <v:textbox inset="7.45pt,3.85pt,7.45pt,3.85pt">
                  <w:txbxContent>
                    <w:p w:rsidR="008F4B9C" w:rsidRPr="008645CC" w:rsidRDefault="008F4B9C" w:rsidP="00A02918">
                      <w:pPr>
                        <w:jc w:val="center"/>
                        <w:rPr>
                          <w:color w:val="000000"/>
                        </w:rPr>
                      </w:pPr>
                      <w:r w:rsidRPr="008645CC">
                        <w:rPr>
                          <w:color w:val="000000"/>
                        </w:rPr>
                        <w:t>Решение</w:t>
                      </w:r>
                      <w:r w:rsidRPr="008645CC">
                        <w:t xml:space="preserve"> о </w:t>
                      </w:r>
                      <w:r w:rsidRPr="008645CC">
                        <w:rPr>
                          <w:color w:val="000000"/>
                        </w:rPr>
                        <w:t xml:space="preserve">проведении </w:t>
                      </w:r>
                      <w:r w:rsidRPr="008645CC">
                        <w:t>внеплановой проверки</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47488" behindDoc="0" locked="0" layoutInCell="1" allowOverlap="1" wp14:anchorId="3F20E11C" wp14:editId="6B68CBC8">
                <wp:simplePos x="0" y="0"/>
                <wp:positionH relativeFrom="column">
                  <wp:posOffset>1257300</wp:posOffset>
                </wp:positionH>
                <wp:positionV relativeFrom="paragraph">
                  <wp:posOffset>2531110</wp:posOffset>
                </wp:positionV>
                <wp:extent cx="2514600" cy="575310"/>
                <wp:effectExtent l="38100" t="19050" r="57150" b="34290"/>
                <wp:wrapNone/>
                <wp:docPr id="44" name="Блок-схема: решение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75310"/>
                        </a:xfrm>
                        <a:prstGeom prst="flowChartDecision">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110" coordsize="21600,21600" o:spt="110" path="m10800,l,10800,10800,21600,21600,10800xe">
                <v:stroke joinstyle="miter"/>
                <v:path gradientshapeok="t" o:connecttype="rect" textboxrect="5400,5400,16200,16200"/>
              </v:shapetype>
              <v:shape id="Блок-схема: решение 44" o:spid="_x0000_s1026" type="#_x0000_t110" style="position:absolute;margin-left:99pt;margin-top:199.3pt;width:198pt;height:45.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" strokeweight=".26mm"/>
            </w:pict>
          </mc:Fallback>
        </mc:AlternateContent>
      </w:r>
      <w:r>
        <w:rPr>
          <w:rFonts w:ascii="Times New Roman" w:hAnsi="Times New Roman" w:cs="Times New Roman"/>
          <w:noProof/>
        </w:rPr>
        <mc:AlternateContent>
          <mc:Choice Requires="wps">
            <w:drawing>
              <wp:anchor distT="0" distB="0" distL="114299" distR="114299" simplePos="0" relativeHeight="251655680" behindDoc="0" locked="0" layoutInCell="1" allowOverlap="1" wp14:anchorId="2E5EA4FA" wp14:editId="7FEBE541">
                <wp:simplePos x="0" y="0"/>
                <wp:positionH relativeFrom="column">
                  <wp:posOffset>2514599</wp:posOffset>
                </wp:positionH>
                <wp:positionV relativeFrom="paragraph">
                  <wp:posOffset>1178560</wp:posOffset>
                </wp:positionV>
                <wp:extent cx="0" cy="228600"/>
                <wp:effectExtent l="76200" t="0" r="57150" b="571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42"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92.8pt" to="198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" strokeweight=".26mm">
                <v:stroke endarrow="block" joinstyle="miter"/>
              </v:line>
            </w:pict>
          </mc:Fallback>
        </mc:AlternateContent>
      </w:r>
      <w:r>
        <w:rPr>
          <w:rFonts w:ascii="Times New Roman" w:hAnsi="Times New Roman" w:cs="Times New Roman"/>
          <w:noProof/>
        </w:rPr>
        <mc:AlternateContent>
          <mc:Choice Requires="wps">
            <w:drawing>
              <wp:anchor distT="0" distB="0" distL="114299" distR="114299" simplePos="0" relativeHeight="251657728" behindDoc="0" locked="0" layoutInCell="1" allowOverlap="1" wp14:anchorId="17C6F809" wp14:editId="472629D7">
                <wp:simplePos x="0" y="0"/>
                <wp:positionH relativeFrom="column">
                  <wp:posOffset>2514599</wp:posOffset>
                </wp:positionH>
                <wp:positionV relativeFrom="paragraph">
                  <wp:posOffset>1737995</wp:posOffset>
                </wp:positionV>
                <wp:extent cx="0" cy="228600"/>
                <wp:effectExtent l="76200" t="0" r="5715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41"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136.85pt" to="198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" strokeweight=".26mm">
                <v:stroke endarrow="block" joinstyle="miter"/>
              </v:line>
            </w:pict>
          </mc:Fallback>
        </mc:AlternateContent>
      </w:r>
    </w:p>
    <w:p w:rsidR="00A02918" w:rsidRPr="00550E39" w:rsidRDefault="00A02918" w:rsidP="00A02918">
      <w:pPr>
        <w:pStyle w:val="ConsPlusNormal"/>
        <w:jc w:val="right"/>
        <w:rPr>
          <w:rFonts w:ascii="Times New Roman" w:hAnsi="Times New Roman" w:cs="Times New Roman"/>
        </w:rPr>
      </w:pPr>
    </w:p>
    <w:p w:rsidR="00A02918" w:rsidRPr="00550E39" w:rsidRDefault="00A02918" w:rsidP="00A02918">
      <w:pPr>
        <w:pStyle w:val="ConsPlusNormal"/>
        <w:jc w:val="right"/>
        <w:rPr>
          <w:rFonts w:ascii="Times New Roman" w:hAnsi="Times New Roman" w:cs="Times New Roman"/>
        </w:rPr>
      </w:pPr>
    </w:p>
    <w:p w:rsidR="00A02918" w:rsidRPr="00550E39" w:rsidRDefault="00DA0B5B" w:rsidP="00A02918">
      <w:pPr>
        <w:pStyle w:val="ConsPlusNormal"/>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46464" behindDoc="0" locked="0" layoutInCell="1" allowOverlap="1" wp14:anchorId="1E1FFC44" wp14:editId="4C1D8A67">
                <wp:simplePos x="0" y="0"/>
                <wp:positionH relativeFrom="column">
                  <wp:posOffset>3086100</wp:posOffset>
                </wp:positionH>
                <wp:positionV relativeFrom="paragraph">
                  <wp:posOffset>125095</wp:posOffset>
                </wp:positionV>
                <wp:extent cx="805815" cy="275590"/>
                <wp:effectExtent l="38100" t="0" r="13335" b="6731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5815" cy="27559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40"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85pt" to="306.4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" strokeweight=".26mm">
                <v:stroke endarrow="block" joinstyle="miter"/>
              </v:line>
            </w:pict>
          </mc:Fallback>
        </mc:AlternateContent>
      </w:r>
      <w:r>
        <w:rPr>
          <w:rFonts w:ascii="Times New Roman" w:hAnsi="Times New Roman" w:cs="Times New Roman"/>
          <w:noProof/>
        </w:rPr>
        <mc:AlternateContent>
          <mc:Choice Requires="wps">
            <w:drawing>
              <wp:anchor distT="0" distB="0" distL="114300" distR="114300" simplePos="0" relativeHeight="251645440" behindDoc="0" locked="0" layoutInCell="1" allowOverlap="1" wp14:anchorId="2453791F" wp14:editId="315A5CB9">
                <wp:simplePos x="0" y="0"/>
                <wp:positionH relativeFrom="column">
                  <wp:posOffset>1205865</wp:posOffset>
                </wp:positionH>
                <wp:positionV relativeFrom="paragraph">
                  <wp:posOffset>125095</wp:posOffset>
                </wp:positionV>
                <wp:extent cx="648335" cy="275590"/>
                <wp:effectExtent l="0" t="0" r="94615" b="6731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27559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3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9.85pt" to="146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" strokeweight=".26mm">
                <v:stroke endarrow="block" joinstyle="miter"/>
              </v:line>
            </w:pict>
          </mc:Fallback>
        </mc:AlternateContent>
      </w:r>
    </w:p>
    <w:p w:rsidR="00A02918" w:rsidRPr="00550E39" w:rsidRDefault="00A02918" w:rsidP="00A02918">
      <w:pPr>
        <w:pStyle w:val="ConsPlusNormal"/>
        <w:jc w:val="right"/>
        <w:rPr>
          <w:rFonts w:ascii="Times New Roman" w:hAnsi="Times New Roman" w:cs="Times New Roman"/>
        </w:rPr>
      </w:pPr>
    </w:p>
    <w:p w:rsidR="00A02918" w:rsidRPr="00550E39" w:rsidRDefault="00DA0B5B" w:rsidP="00A02918">
      <w:pPr>
        <w:pStyle w:val="ConsPlusNormal"/>
        <w:jc w:val="right"/>
        <w:rPr>
          <w:rFonts w:ascii="Times New Roman" w:hAnsi="Times New Roman" w:cs="Times New Roman"/>
        </w:rPr>
      </w:pPr>
      <w:r>
        <w:rPr>
          <w:rFonts w:ascii="Times New Roman" w:hAnsi="Times New Roman" w:cs="Times New Roman"/>
          <w:noProof/>
        </w:rPr>
        <mc:AlternateContent>
          <mc:Choice Requires="wps">
            <w:drawing>
              <wp:anchor distT="0" distB="0" distL="114935" distR="114935" simplePos="0" relativeHeight="251640320" behindDoc="0" locked="0" layoutInCell="1" allowOverlap="1" wp14:anchorId="72A40377" wp14:editId="1925D967">
                <wp:simplePos x="0" y="0"/>
                <wp:positionH relativeFrom="column">
                  <wp:posOffset>793750</wp:posOffset>
                </wp:positionH>
                <wp:positionV relativeFrom="paragraph">
                  <wp:posOffset>108585</wp:posOffset>
                </wp:positionV>
                <wp:extent cx="3517265" cy="352425"/>
                <wp:effectExtent l="0" t="0" r="26035" b="2857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52425"/>
                        </a:xfrm>
                        <a:prstGeom prst="rect">
                          <a:avLst/>
                        </a:prstGeom>
                        <a:solidFill>
                          <a:srgbClr val="FFFFFF"/>
                        </a:solidFill>
                        <a:ln w="6350">
                          <a:solidFill>
                            <a:srgbClr val="000000"/>
                          </a:solidFill>
                          <a:miter lim="800000"/>
                          <a:headEnd/>
                          <a:tailEnd/>
                        </a:ln>
                      </wps:spPr>
                      <wps:txbx>
                        <w:txbxContent>
                          <w:p w:rsidR="008F4B9C" w:rsidRPr="008645CC" w:rsidRDefault="008F4B9C" w:rsidP="00A02918">
                            <w:pPr>
                              <w:pStyle w:val="210"/>
                              <w:spacing w:after="0" w:line="240" w:lineRule="auto"/>
                              <w:ind w:firstLine="0"/>
                              <w:jc w:val="center"/>
                              <w:rPr>
                                <w:color w:val="000000"/>
                              </w:rPr>
                            </w:pPr>
                            <w:r w:rsidRPr="008645CC">
                              <w:rPr>
                                <w:color w:val="000000"/>
                              </w:rPr>
                              <w:t xml:space="preserve">Подготовка к проведению проверки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38" o:spid="_x0000_s1028" type="#_x0000_t202" style="position:absolute;left:0;text-align:left;margin-left:62.5pt;margin-top:8.55pt;width:276.95pt;height:27.75pt;z-index:251640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" strokeweight=".5pt">
                <v:textbox inset="7.45pt,3.85pt,7.45pt,3.85pt">
                  <w:txbxContent>
                    <w:p w:rsidR="008F4B9C" w:rsidRPr="008645CC" w:rsidRDefault="008F4B9C" w:rsidP="00A02918">
                      <w:pPr>
                        <w:pStyle w:val="210"/>
                        <w:spacing w:after="0" w:line="240" w:lineRule="auto"/>
                        <w:ind w:firstLine="0"/>
                        <w:jc w:val="center"/>
                        <w:rPr>
                          <w:color w:val="000000"/>
                        </w:rPr>
                      </w:pPr>
                      <w:r w:rsidRPr="008645CC">
                        <w:rPr>
                          <w:color w:val="000000"/>
                        </w:rPr>
                        <w:t xml:space="preserve">Подготовка к проведению проверки </w:t>
                      </w:r>
                    </w:p>
                  </w:txbxContent>
                </v:textbox>
              </v:shape>
            </w:pict>
          </mc:Fallback>
        </mc:AlternateContent>
      </w:r>
    </w:p>
    <w:p w:rsidR="00A02918" w:rsidRPr="00550E39" w:rsidRDefault="00A02918" w:rsidP="00A02918">
      <w:pPr>
        <w:pStyle w:val="ConsPlusNormal"/>
        <w:jc w:val="right"/>
        <w:rPr>
          <w:rFonts w:ascii="Times New Roman" w:hAnsi="Times New Roman" w:cs="Times New Roman"/>
        </w:rPr>
      </w:pPr>
    </w:p>
    <w:p w:rsidR="00A02918" w:rsidRPr="00550E39" w:rsidRDefault="00A02918" w:rsidP="00A02918">
      <w:pPr>
        <w:pStyle w:val="ConsPlusNormal"/>
        <w:jc w:val="right"/>
        <w:rPr>
          <w:rFonts w:ascii="Times New Roman" w:hAnsi="Times New Roman" w:cs="Times New Roman"/>
        </w:rPr>
      </w:pPr>
    </w:p>
    <w:p w:rsidR="00A02918" w:rsidRPr="00550E39" w:rsidRDefault="00A02918" w:rsidP="00A02918">
      <w:pPr>
        <w:pStyle w:val="ConsPlusNormal"/>
        <w:jc w:val="right"/>
        <w:rPr>
          <w:rFonts w:ascii="Times New Roman" w:hAnsi="Times New Roman" w:cs="Times New Roman"/>
        </w:rPr>
      </w:pPr>
    </w:p>
    <w:p w:rsidR="00A02918" w:rsidRPr="00550E39" w:rsidRDefault="00DA0B5B" w:rsidP="00A02918">
      <w:pPr>
        <w:pStyle w:val="ConsPlusNormal"/>
        <w:jc w:val="right"/>
        <w:rPr>
          <w:rFonts w:ascii="Times New Roman" w:hAnsi="Times New Roman" w:cs="Times New Roman"/>
        </w:rPr>
      </w:pPr>
      <w:r>
        <w:rPr>
          <w:rFonts w:ascii="Times New Roman" w:hAnsi="Times New Roman" w:cs="Times New Roman"/>
          <w:noProof/>
        </w:rPr>
        <mc:AlternateContent>
          <mc:Choice Requires="wps">
            <w:drawing>
              <wp:anchor distT="0" distB="0" distL="114935" distR="114935" simplePos="0" relativeHeight="251654656" behindDoc="0" locked="0" layoutInCell="1" allowOverlap="1" wp14:anchorId="5C1210EB" wp14:editId="3C1FF2AB">
                <wp:simplePos x="0" y="0"/>
                <wp:positionH relativeFrom="column">
                  <wp:posOffset>793750</wp:posOffset>
                </wp:positionH>
                <wp:positionV relativeFrom="paragraph">
                  <wp:posOffset>83820</wp:posOffset>
                </wp:positionV>
                <wp:extent cx="3517265" cy="352425"/>
                <wp:effectExtent l="0" t="0" r="26035" b="2857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52425"/>
                        </a:xfrm>
                        <a:prstGeom prst="rect">
                          <a:avLst/>
                        </a:prstGeom>
                        <a:solidFill>
                          <a:srgbClr val="FFFFFF"/>
                        </a:solidFill>
                        <a:ln w="6350">
                          <a:solidFill>
                            <a:srgbClr val="000000"/>
                          </a:solidFill>
                          <a:miter lim="800000"/>
                          <a:headEnd/>
                          <a:tailEnd/>
                        </a:ln>
                      </wps:spPr>
                      <wps:txbx>
                        <w:txbxContent>
                          <w:p w:rsidR="008F4B9C" w:rsidRPr="008645CC" w:rsidRDefault="008F4B9C" w:rsidP="00A02918">
                            <w:pPr>
                              <w:pStyle w:val="210"/>
                              <w:spacing w:after="0" w:line="240" w:lineRule="auto"/>
                              <w:ind w:firstLine="0"/>
                              <w:jc w:val="center"/>
                              <w:rPr>
                                <w:color w:val="000000"/>
                              </w:rPr>
                            </w:pPr>
                            <w:r w:rsidRPr="008645CC">
                              <w:rPr>
                                <w:color w:val="000000"/>
                              </w:rPr>
                              <w:t xml:space="preserve">Проведение проверки </w:t>
                            </w:r>
                          </w:p>
                          <w:p w:rsidR="008F4B9C" w:rsidRDefault="008F4B9C" w:rsidP="00A0291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37" o:spid="_x0000_s1029" type="#_x0000_t202" style="position:absolute;left:0;text-align:left;margin-left:62.5pt;margin-top:6.6pt;width:276.95pt;height:27.7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" strokeweight=".5pt">
                <v:textbox inset="7.45pt,3.85pt,7.45pt,3.85pt">
                  <w:txbxContent>
                    <w:p w:rsidR="008F4B9C" w:rsidRPr="008645CC" w:rsidRDefault="008F4B9C" w:rsidP="00A02918">
                      <w:pPr>
                        <w:pStyle w:val="210"/>
                        <w:spacing w:after="0" w:line="240" w:lineRule="auto"/>
                        <w:ind w:firstLine="0"/>
                        <w:jc w:val="center"/>
                        <w:rPr>
                          <w:color w:val="000000"/>
                        </w:rPr>
                      </w:pPr>
                      <w:r w:rsidRPr="008645CC">
                        <w:rPr>
                          <w:color w:val="000000"/>
                        </w:rPr>
                        <w:t xml:space="preserve">Проведение проверки </w:t>
                      </w:r>
                    </w:p>
                    <w:p w:rsidR="008F4B9C" w:rsidRDefault="008F4B9C" w:rsidP="00A02918"/>
                  </w:txbxContent>
                </v:textbox>
              </v:shape>
            </w:pict>
          </mc:Fallback>
        </mc:AlternateContent>
      </w:r>
    </w:p>
    <w:p w:rsidR="00A02918" w:rsidRPr="00550E39" w:rsidRDefault="00A02918" w:rsidP="00A02918">
      <w:pPr>
        <w:pStyle w:val="ConsPlusNormal"/>
        <w:jc w:val="right"/>
        <w:rPr>
          <w:rFonts w:ascii="Times New Roman" w:hAnsi="Times New Roman" w:cs="Times New Roman"/>
        </w:rPr>
      </w:pPr>
    </w:p>
    <w:p w:rsidR="00A02918" w:rsidRPr="00550E39" w:rsidRDefault="00A02918" w:rsidP="00A02918">
      <w:pPr>
        <w:pStyle w:val="ConsPlusNormal"/>
        <w:jc w:val="right"/>
        <w:rPr>
          <w:rFonts w:ascii="Times New Roman" w:hAnsi="Times New Roman" w:cs="Times New Roman"/>
        </w:rPr>
      </w:pPr>
    </w:p>
    <w:p w:rsidR="00A02918" w:rsidRPr="00550E39" w:rsidRDefault="00A02918" w:rsidP="00A02918">
      <w:pPr>
        <w:pStyle w:val="ConsPlusNormal"/>
        <w:jc w:val="right"/>
        <w:rPr>
          <w:rFonts w:ascii="Times New Roman" w:hAnsi="Times New Roman" w:cs="Times New Roman"/>
        </w:rPr>
      </w:pPr>
    </w:p>
    <w:p w:rsidR="00A02918" w:rsidRPr="00550E39" w:rsidRDefault="00DA0B5B" w:rsidP="00A02918">
      <w:pPr>
        <w:pStyle w:val="ConsPlusNormal"/>
        <w:jc w:val="right"/>
        <w:rPr>
          <w:rFonts w:ascii="Times New Roman" w:hAnsi="Times New Roman" w:cs="Times New Roman"/>
        </w:rPr>
      </w:pPr>
      <w:r>
        <w:rPr>
          <w:rFonts w:ascii="Times New Roman" w:hAnsi="Times New Roman" w:cs="Times New Roman"/>
          <w:noProof/>
        </w:rPr>
        <mc:AlternateContent>
          <mc:Choice Requires="wps">
            <w:drawing>
              <wp:anchor distT="0" distB="0" distL="114935" distR="114935" simplePos="0" relativeHeight="251656704" behindDoc="0" locked="0" layoutInCell="1" allowOverlap="1" wp14:anchorId="30AD6828" wp14:editId="07819ECD">
                <wp:simplePos x="0" y="0"/>
                <wp:positionH relativeFrom="column">
                  <wp:posOffset>793750</wp:posOffset>
                </wp:positionH>
                <wp:positionV relativeFrom="paragraph">
                  <wp:posOffset>59055</wp:posOffset>
                </wp:positionV>
                <wp:extent cx="3517265" cy="352425"/>
                <wp:effectExtent l="0" t="0" r="26035" b="2857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52425"/>
                        </a:xfrm>
                        <a:prstGeom prst="rect">
                          <a:avLst/>
                        </a:prstGeom>
                        <a:solidFill>
                          <a:srgbClr val="FFFFFF"/>
                        </a:solidFill>
                        <a:ln w="6350">
                          <a:solidFill>
                            <a:srgbClr val="000000"/>
                          </a:solidFill>
                          <a:miter lim="800000"/>
                          <a:headEnd/>
                          <a:tailEnd/>
                        </a:ln>
                      </wps:spPr>
                      <wps:txbx>
                        <w:txbxContent>
                          <w:p w:rsidR="008F4B9C" w:rsidRPr="008645CC" w:rsidRDefault="008F4B9C" w:rsidP="00A02918">
                            <w:pPr>
                              <w:pStyle w:val="210"/>
                              <w:spacing w:after="0" w:line="240" w:lineRule="auto"/>
                              <w:ind w:firstLine="0"/>
                              <w:jc w:val="center"/>
                              <w:rPr>
                                <w:color w:val="000000"/>
                              </w:rPr>
                            </w:pPr>
                            <w:r w:rsidRPr="008645CC">
                              <w:rPr>
                                <w:color w:val="000000"/>
                              </w:rPr>
                              <w:t xml:space="preserve">Обработка результатов проверки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36" o:spid="_x0000_s1030" type="#_x0000_t202" style="position:absolute;left:0;text-align:left;margin-left:62.5pt;margin-top:4.65pt;width:276.95pt;height:27.7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" strokeweight=".5pt">
                <v:textbox inset="7.45pt,3.85pt,7.45pt,3.85pt">
                  <w:txbxContent>
                    <w:p w:rsidR="008F4B9C" w:rsidRPr="008645CC" w:rsidRDefault="008F4B9C" w:rsidP="00A02918">
                      <w:pPr>
                        <w:pStyle w:val="210"/>
                        <w:spacing w:after="0" w:line="240" w:lineRule="auto"/>
                        <w:ind w:firstLine="0"/>
                        <w:jc w:val="center"/>
                        <w:rPr>
                          <w:color w:val="000000"/>
                        </w:rPr>
                      </w:pPr>
                      <w:r w:rsidRPr="008645CC">
                        <w:rPr>
                          <w:color w:val="000000"/>
                        </w:rPr>
                        <w:t xml:space="preserve">Обработка результатов проверки </w:t>
                      </w:r>
                    </w:p>
                  </w:txbxContent>
                </v:textbox>
              </v:shape>
            </w:pict>
          </mc:Fallback>
        </mc:AlternateContent>
      </w:r>
    </w:p>
    <w:p w:rsidR="00A02918" w:rsidRPr="00550E39" w:rsidRDefault="00A02918" w:rsidP="00A02918">
      <w:pPr>
        <w:pStyle w:val="ConsPlusNormal"/>
        <w:jc w:val="right"/>
        <w:rPr>
          <w:rFonts w:ascii="Times New Roman" w:hAnsi="Times New Roman" w:cs="Times New Roman"/>
        </w:rPr>
      </w:pPr>
    </w:p>
    <w:p w:rsidR="00A02918" w:rsidRPr="00550E39" w:rsidRDefault="00A02918" w:rsidP="00A02918">
      <w:pPr>
        <w:pStyle w:val="ConsPlusNormal"/>
        <w:jc w:val="right"/>
        <w:rPr>
          <w:rFonts w:ascii="Times New Roman" w:hAnsi="Times New Roman" w:cs="Times New Roman"/>
        </w:rPr>
      </w:pPr>
    </w:p>
    <w:p w:rsidR="00A02918" w:rsidRPr="00550E39" w:rsidRDefault="00A02918" w:rsidP="00A02918">
      <w:pPr>
        <w:pStyle w:val="ConsPlusNormal"/>
        <w:jc w:val="right"/>
        <w:rPr>
          <w:rFonts w:ascii="Times New Roman" w:hAnsi="Times New Roman" w:cs="Times New Roman"/>
        </w:rPr>
      </w:pPr>
    </w:p>
    <w:p w:rsidR="00A02918" w:rsidRPr="00550E39" w:rsidRDefault="00A02918" w:rsidP="00A02918">
      <w:pPr>
        <w:pStyle w:val="ConsPlusNormal"/>
        <w:jc w:val="right"/>
        <w:rPr>
          <w:rFonts w:ascii="Times New Roman" w:hAnsi="Times New Roman" w:cs="Times New Roman"/>
        </w:rPr>
      </w:pPr>
    </w:p>
    <w:p w:rsidR="00A02918" w:rsidRPr="00550E39" w:rsidRDefault="00DA0B5B" w:rsidP="00A02918">
      <w:pPr>
        <w:pStyle w:val="ConsPlusNormal"/>
        <w:jc w:val="right"/>
        <w:rPr>
          <w:rFonts w:ascii="Times New Roman" w:hAnsi="Times New Roman" w:cs="Times New Roman"/>
        </w:rPr>
      </w:pPr>
      <w:r>
        <w:rPr>
          <w:rFonts w:ascii="Times New Roman" w:hAnsi="Times New Roman" w:cs="Times New Roman"/>
          <w:noProof/>
        </w:rPr>
        <mc:AlternateContent>
          <mc:Choice Requires="wps">
            <w:drawing>
              <wp:anchor distT="0" distB="0" distL="114935" distR="114935" simplePos="0" relativeHeight="251665920" behindDoc="0" locked="0" layoutInCell="1" allowOverlap="1" wp14:anchorId="12B5D0E7" wp14:editId="641BEAC2">
                <wp:simplePos x="0" y="0"/>
                <wp:positionH relativeFrom="column">
                  <wp:posOffset>1527175</wp:posOffset>
                </wp:positionH>
                <wp:positionV relativeFrom="paragraph">
                  <wp:posOffset>112395</wp:posOffset>
                </wp:positionV>
                <wp:extent cx="1901825" cy="219710"/>
                <wp:effectExtent l="0" t="0" r="0"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219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B9C" w:rsidRPr="008645CC" w:rsidRDefault="008F4B9C" w:rsidP="00C05BFD">
                            <w:pPr>
                              <w:jc w:val="center"/>
                              <w:rPr>
                                <w:bCs/>
                              </w:rPr>
                            </w:pPr>
                            <w:r>
                              <w:rPr>
                                <w:bCs/>
                              </w:rPr>
                              <w:t>Н</w:t>
                            </w:r>
                            <w:r w:rsidRPr="008645CC">
                              <w:rPr>
                                <w:bCs/>
                              </w:rPr>
                              <w:t>арушения выявлены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33" o:spid="_x0000_s1031" type="#_x0000_t202" style="position:absolute;left:0;text-align:left;margin-left:120.25pt;margin-top:8.85pt;width:149.75pt;height:17.3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" stroked="f">
                <v:fill opacity="0"/>
                <v:textbox inset="0,0,0,0">
                  <w:txbxContent>
                    <w:p w:rsidR="008F4B9C" w:rsidRPr="008645CC" w:rsidRDefault="008F4B9C" w:rsidP="00C05BFD">
                      <w:pPr>
                        <w:jc w:val="center"/>
                        <w:rPr>
                          <w:bCs/>
                        </w:rPr>
                      </w:pPr>
                      <w:r>
                        <w:rPr>
                          <w:bCs/>
                        </w:rPr>
                        <w:t>Н</w:t>
                      </w:r>
                      <w:r w:rsidRPr="008645CC">
                        <w:rPr>
                          <w:bCs/>
                        </w:rPr>
                        <w:t>арушения выявлены</w:t>
                      </w:r>
                    </w:p>
                  </w:txbxContent>
                </v:textbox>
              </v:shape>
            </w:pict>
          </mc:Fallback>
        </mc:AlternateContent>
      </w:r>
    </w:p>
    <w:p w:rsidR="00A02918" w:rsidRPr="00550E39" w:rsidRDefault="00A02918" w:rsidP="00A02918">
      <w:pPr>
        <w:pStyle w:val="ConsPlusNormal"/>
        <w:jc w:val="right"/>
        <w:rPr>
          <w:rFonts w:ascii="Times New Roman" w:hAnsi="Times New Roman" w:cs="Times New Roman"/>
        </w:rPr>
      </w:pPr>
    </w:p>
    <w:p w:rsidR="00A02918" w:rsidRPr="00550E39" w:rsidRDefault="00A02918" w:rsidP="00A02918">
      <w:pPr>
        <w:pStyle w:val="ConsPlusNormal"/>
        <w:jc w:val="right"/>
        <w:rPr>
          <w:rFonts w:ascii="Times New Roman" w:hAnsi="Times New Roman" w:cs="Times New Roman"/>
        </w:rPr>
      </w:pPr>
    </w:p>
    <w:p w:rsidR="00A02918" w:rsidRPr="00550E39" w:rsidRDefault="00DA0B5B" w:rsidP="00A02918">
      <w:pPr>
        <w:pStyle w:val="ConsPlusNormal"/>
        <w:jc w:val="right"/>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58752" behindDoc="0" locked="0" layoutInCell="1" allowOverlap="1" wp14:anchorId="1E0A0133" wp14:editId="00DCCA83">
                <wp:simplePos x="0" y="0"/>
                <wp:positionH relativeFrom="column">
                  <wp:posOffset>2514599</wp:posOffset>
                </wp:positionH>
                <wp:positionV relativeFrom="paragraph">
                  <wp:posOffset>40005</wp:posOffset>
                </wp:positionV>
                <wp:extent cx="0" cy="252095"/>
                <wp:effectExtent l="76200" t="0" r="57150" b="5270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3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3.15pt" to="19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" strokeweight=".26mm">
                <v:stroke endarrow="block" joinstyle="miter"/>
              </v:line>
            </w:pict>
          </mc:Fallback>
        </mc:AlternateContent>
      </w:r>
    </w:p>
    <w:p w:rsidR="00A02918" w:rsidRPr="00550E39" w:rsidRDefault="00A02918" w:rsidP="00A02918">
      <w:pPr>
        <w:pStyle w:val="ConsPlusNormal"/>
        <w:rPr>
          <w:rFonts w:ascii="Times New Roman" w:hAnsi="Times New Roman" w:cs="Times New Roman"/>
        </w:rPr>
      </w:pPr>
    </w:p>
    <w:p w:rsidR="00A02918" w:rsidRPr="00550E39" w:rsidRDefault="00DA0B5B" w:rsidP="00A02918">
      <w:pPr>
        <w:pStyle w:val="ConsPlusNormal"/>
        <w:tabs>
          <w:tab w:val="left" w:pos="4723"/>
        </w:tabs>
        <w:rPr>
          <w:rFonts w:ascii="Times New Roman" w:hAnsi="Times New Roman" w:cs="Times New Roman"/>
        </w:rPr>
      </w:pPr>
      <w:r>
        <w:rPr>
          <w:rFonts w:ascii="Times New Roman" w:hAnsi="Times New Roman" w:cs="Times New Roman"/>
          <w:noProof/>
        </w:rPr>
        <mc:AlternateContent>
          <mc:Choice Requires="wps">
            <w:drawing>
              <wp:anchor distT="0" distB="0" distL="114935" distR="114935" simplePos="0" relativeHeight="251641344" behindDoc="0" locked="0" layoutInCell="1" allowOverlap="1" wp14:anchorId="3151B3EB" wp14:editId="26701E48">
                <wp:simplePos x="0" y="0"/>
                <wp:positionH relativeFrom="column">
                  <wp:posOffset>793750</wp:posOffset>
                </wp:positionH>
                <wp:positionV relativeFrom="paragraph">
                  <wp:posOffset>0</wp:posOffset>
                </wp:positionV>
                <wp:extent cx="3517265" cy="517525"/>
                <wp:effectExtent l="0" t="0" r="26035" b="1587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517525"/>
                        </a:xfrm>
                        <a:prstGeom prst="rect">
                          <a:avLst/>
                        </a:prstGeom>
                        <a:solidFill>
                          <a:srgbClr val="FFFFFF"/>
                        </a:solidFill>
                        <a:ln w="6350">
                          <a:solidFill>
                            <a:srgbClr val="000000"/>
                          </a:solidFill>
                          <a:miter lim="800000"/>
                          <a:headEnd/>
                          <a:tailEnd/>
                        </a:ln>
                      </wps:spPr>
                      <wps:txbx>
                        <w:txbxContent>
                          <w:p w:rsidR="008F4B9C" w:rsidRDefault="008F4B9C" w:rsidP="00C05BFD">
                            <w:pPr>
                              <w:spacing w:before="60"/>
                              <w:jc w:val="center"/>
                              <w:rPr>
                                <w:bCs/>
                              </w:rPr>
                            </w:pPr>
                            <w:r>
                              <w:rPr>
                                <w:bCs/>
                              </w:rPr>
                              <w:t>Направление предписания, возбуждение дела об административном правонарушении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31" o:spid="_x0000_s1032" type="#_x0000_t202" style="position:absolute;left:0;text-align:left;margin-left:62.5pt;margin-top:0;width:276.95pt;height:40.75pt;z-index:251641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" strokeweight=".5pt">
                <v:textbox inset="7.45pt,3.85pt,7.45pt,3.85pt">
                  <w:txbxContent>
                    <w:p w:rsidR="008F4B9C" w:rsidRDefault="008F4B9C" w:rsidP="00C05BFD">
                      <w:pPr>
                        <w:spacing w:before="60"/>
                        <w:jc w:val="center"/>
                        <w:rPr>
                          <w:bCs/>
                        </w:rPr>
                      </w:pPr>
                      <w:r>
                        <w:rPr>
                          <w:bCs/>
                        </w:rPr>
                        <w:t>Направление предписания, возбуждение дела об административном правонарушении</w:t>
                      </w:r>
                    </w:p>
                  </w:txbxContent>
                </v:textbox>
              </v:shape>
            </w:pict>
          </mc:Fallback>
        </mc:AlternateContent>
      </w:r>
      <w:r w:rsidR="00A02918" w:rsidRPr="00550E39">
        <w:rPr>
          <w:rFonts w:ascii="Times New Roman" w:hAnsi="Times New Roman" w:cs="Times New Roman"/>
        </w:rPr>
        <w:tab/>
      </w:r>
    </w:p>
    <w:p w:rsidR="00A02918" w:rsidRPr="00550E39" w:rsidRDefault="00A02918" w:rsidP="00A02918">
      <w:pPr>
        <w:pStyle w:val="ConsPlusNormal"/>
        <w:tabs>
          <w:tab w:val="left" w:pos="4723"/>
        </w:tabs>
        <w:rPr>
          <w:rFonts w:ascii="Times New Roman" w:hAnsi="Times New Roman" w:cs="Times New Roman"/>
        </w:rPr>
      </w:pPr>
    </w:p>
    <w:p w:rsidR="00A02918" w:rsidRPr="00550E39" w:rsidRDefault="00A02918" w:rsidP="00A02918">
      <w:pPr>
        <w:pStyle w:val="ConsPlusNormal"/>
        <w:tabs>
          <w:tab w:val="left" w:pos="4723"/>
        </w:tabs>
        <w:rPr>
          <w:rFonts w:ascii="Times New Roman" w:hAnsi="Times New Roman" w:cs="Times New Roman"/>
        </w:rPr>
      </w:pPr>
    </w:p>
    <w:p w:rsidR="00A02918" w:rsidRPr="00550E39" w:rsidRDefault="00DA0B5B" w:rsidP="00A02918">
      <w:pPr>
        <w:pStyle w:val="ConsPlusNormal"/>
        <w:tabs>
          <w:tab w:val="left" w:pos="4723"/>
        </w:tabs>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67968" behindDoc="0" locked="0" layoutInCell="1" allowOverlap="1" wp14:anchorId="36468251" wp14:editId="4A022A90">
                <wp:simplePos x="0" y="0"/>
                <wp:positionH relativeFrom="column">
                  <wp:posOffset>2514599</wp:posOffset>
                </wp:positionH>
                <wp:positionV relativeFrom="paragraph">
                  <wp:posOffset>79375</wp:posOffset>
                </wp:positionV>
                <wp:extent cx="0" cy="252095"/>
                <wp:effectExtent l="76200" t="0" r="57150" b="5270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30" o:spid="_x0000_s1026" style="position:absolute;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6.25pt" to="198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" strokeweight=".26mm">
                <v:stroke endarrow="block" joinstyle="miter"/>
              </v:line>
            </w:pict>
          </mc:Fallback>
        </mc:AlternateContent>
      </w:r>
    </w:p>
    <w:p w:rsidR="00A02918" w:rsidRPr="00550E39" w:rsidRDefault="00A02918" w:rsidP="00A02918">
      <w:pPr>
        <w:pStyle w:val="ConsPlusNormal"/>
        <w:tabs>
          <w:tab w:val="left" w:pos="4723"/>
        </w:tabs>
        <w:rPr>
          <w:rFonts w:ascii="Times New Roman" w:hAnsi="Times New Roman" w:cs="Times New Roman"/>
        </w:rPr>
      </w:pPr>
    </w:p>
    <w:p w:rsidR="00A02918" w:rsidRPr="00550E39" w:rsidRDefault="00DA0B5B" w:rsidP="00A02918">
      <w:pPr>
        <w:pStyle w:val="ConsPlusNormal"/>
        <w:tabs>
          <w:tab w:val="left" w:pos="4723"/>
        </w:tabs>
        <w:rPr>
          <w:rFonts w:ascii="Times New Roman" w:hAnsi="Times New Roman" w:cs="Times New Roman"/>
        </w:rPr>
      </w:pPr>
      <w:r>
        <w:rPr>
          <w:noProof/>
        </w:rPr>
        <mc:AlternateContent>
          <mc:Choice Requires="wps">
            <w:drawing>
              <wp:anchor distT="0" distB="0" distL="114935" distR="114935" simplePos="0" relativeHeight="251650560" behindDoc="0" locked="0" layoutInCell="1" allowOverlap="1" wp14:anchorId="5027C342" wp14:editId="207A98DD">
                <wp:simplePos x="0" y="0"/>
                <wp:positionH relativeFrom="column">
                  <wp:posOffset>796290</wp:posOffset>
                </wp:positionH>
                <wp:positionV relativeFrom="paragraph">
                  <wp:posOffset>111125</wp:posOffset>
                </wp:positionV>
                <wp:extent cx="3517265" cy="714375"/>
                <wp:effectExtent l="0" t="0" r="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714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B9C" w:rsidRDefault="008F4B9C" w:rsidP="00A02918">
                            <w:pPr>
                              <w:jc w:val="center"/>
                              <w:rPr>
                                <w:bCs/>
                                <w:sz w:val="22"/>
                                <w:szCs w:val="22"/>
                                <w:lang w:val="en-US"/>
                              </w:rPr>
                            </w:pPr>
                          </w:p>
                          <w:p w:rsidR="008F4B9C" w:rsidRPr="001D32EB" w:rsidRDefault="008F4B9C" w:rsidP="00A02918">
                            <w:pPr>
                              <w:jc w:val="center"/>
                              <w:rPr>
                                <w:bCs/>
                              </w:rPr>
                            </w:pPr>
                            <w:r w:rsidRPr="001D32EB">
                              <w:rPr>
                                <w:bCs/>
                              </w:rPr>
                              <w:t>Сведения об исполнении предписания представлены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29" o:spid="_x0000_s1033" type="#_x0000_t202" style="position:absolute;left:0;text-align:left;margin-left:62.7pt;margin-top:8.75pt;width:276.95pt;height:56.25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" stroked="f">
                <v:fill opacity="0"/>
                <v:textbox inset="0,0,0,0">
                  <w:txbxContent>
                    <w:p w:rsidR="008F4B9C" w:rsidRDefault="008F4B9C" w:rsidP="00A02918">
                      <w:pPr>
                        <w:jc w:val="center"/>
                        <w:rPr>
                          <w:bCs/>
                          <w:sz w:val="22"/>
                          <w:szCs w:val="22"/>
                          <w:lang w:val="en-US"/>
                        </w:rPr>
                      </w:pPr>
                    </w:p>
                    <w:p w:rsidR="008F4B9C" w:rsidRPr="001D32EB" w:rsidRDefault="008F4B9C" w:rsidP="00A02918">
                      <w:pPr>
                        <w:jc w:val="center"/>
                        <w:rPr>
                          <w:bCs/>
                        </w:rPr>
                      </w:pPr>
                      <w:r w:rsidRPr="001D32EB">
                        <w:rPr>
                          <w:bCs/>
                        </w:rPr>
                        <w:t>Сведения об исполнении предписания представлены</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1A47209E" wp14:editId="35BB0811">
                <wp:simplePos x="0" y="0"/>
                <wp:positionH relativeFrom="column">
                  <wp:posOffset>328930</wp:posOffset>
                </wp:positionH>
                <wp:positionV relativeFrom="paragraph">
                  <wp:posOffset>39370</wp:posOffset>
                </wp:positionV>
                <wp:extent cx="4394835" cy="669290"/>
                <wp:effectExtent l="38100" t="19050" r="62865" b="35560"/>
                <wp:wrapNone/>
                <wp:docPr id="28" name="Блок-схема: решение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835" cy="669290"/>
                        </a:xfrm>
                        <a:prstGeom prst="flowChartDecision">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shape id="Блок-схема: решение 28" o:spid="_x0000_s1026" type="#_x0000_t110" style="position:absolute;margin-left:25.9pt;margin-top:3.1pt;width:346.05pt;height:5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" strokeweight=".26mm"/>
            </w:pict>
          </mc:Fallback>
        </mc:AlternateContent>
      </w:r>
    </w:p>
    <w:p w:rsidR="00A02918" w:rsidRPr="00550E39" w:rsidRDefault="00A02918" w:rsidP="00A02918">
      <w:pPr>
        <w:pStyle w:val="ConsPlusNormal"/>
        <w:tabs>
          <w:tab w:val="left" w:pos="4723"/>
        </w:tabs>
        <w:rPr>
          <w:rFonts w:ascii="Times New Roman" w:hAnsi="Times New Roman" w:cs="Times New Roman"/>
        </w:rPr>
      </w:pPr>
    </w:p>
    <w:p w:rsidR="00A02918" w:rsidRPr="00550E39" w:rsidRDefault="00A02918" w:rsidP="00A02918">
      <w:pPr>
        <w:pStyle w:val="ConsPlusNormal"/>
        <w:tabs>
          <w:tab w:val="left" w:pos="4723"/>
        </w:tabs>
        <w:rPr>
          <w:rFonts w:ascii="Times New Roman" w:hAnsi="Times New Roman" w:cs="Times New Roman"/>
        </w:rPr>
      </w:pPr>
    </w:p>
    <w:p w:rsidR="00A02918" w:rsidRPr="00550E39" w:rsidRDefault="00A02918" w:rsidP="00A02918">
      <w:pPr>
        <w:pStyle w:val="ConsPlusNormal"/>
        <w:tabs>
          <w:tab w:val="left" w:pos="4723"/>
        </w:tabs>
        <w:rPr>
          <w:rFonts w:ascii="Times New Roman" w:hAnsi="Times New Roman" w:cs="Times New Roman"/>
        </w:rPr>
      </w:pPr>
    </w:p>
    <w:p w:rsidR="00A02918" w:rsidRPr="00550E39" w:rsidRDefault="00DA0B5B" w:rsidP="00A02918">
      <w:pPr>
        <w:pStyle w:val="ConsPlusNormal"/>
        <w:tabs>
          <w:tab w:val="left" w:pos="4723"/>
        </w:tabs>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68992" behindDoc="0" locked="0" layoutInCell="1" allowOverlap="1" wp14:anchorId="633156A1" wp14:editId="76D55240">
                <wp:simplePos x="0" y="0"/>
                <wp:positionH relativeFrom="column">
                  <wp:posOffset>2514599</wp:posOffset>
                </wp:positionH>
                <wp:positionV relativeFrom="paragraph">
                  <wp:posOffset>124460</wp:posOffset>
                </wp:positionV>
                <wp:extent cx="0" cy="252095"/>
                <wp:effectExtent l="76200" t="0" r="57150" b="5270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27"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9.8pt" to="198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" strokeweight=".26mm">
                <v:stroke endarrow="block" joinstyle="miter"/>
              </v:line>
            </w:pict>
          </mc:Fallback>
        </mc:AlternateContent>
      </w:r>
    </w:p>
    <w:p w:rsidR="00A02918" w:rsidRPr="00550E39" w:rsidRDefault="00A02918" w:rsidP="00A02918">
      <w:pPr>
        <w:pStyle w:val="ConsPlusNormal"/>
        <w:tabs>
          <w:tab w:val="left" w:pos="4723"/>
        </w:tabs>
        <w:rPr>
          <w:rFonts w:ascii="Times New Roman" w:hAnsi="Times New Roman" w:cs="Times New Roman"/>
        </w:rPr>
      </w:pPr>
    </w:p>
    <w:p w:rsidR="00A02918" w:rsidRPr="00550E39" w:rsidRDefault="00DA0B5B" w:rsidP="00A02918">
      <w:pPr>
        <w:pStyle w:val="ConsPlusNormal"/>
        <w:tabs>
          <w:tab w:val="left" w:pos="4723"/>
        </w:tabs>
        <w:rPr>
          <w:rFonts w:ascii="Times New Roman" w:hAnsi="Times New Roman" w:cs="Times New Roman"/>
        </w:rPr>
      </w:pPr>
      <w:r>
        <w:rPr>
          <w:noProof/>
        </w:rPr>
        <mc:AlternateContent>
          <mc:Choice Requires="wps">
            <w:drawing>
              <wp:anchor distT="0" distB="0" distL="114935" distR="114935" simplePos="0" relativeHeight="251648512" behindDoc="0" locked="0" layoutInCell="1" allowOverlap="1" wp14:anchorId="70C15370" wp14:editId="43AAE8FF">
                <wp:simplePos x="0" y="0"/>
                <wp:positionH relativeFrom="column">
                  <wp:posOffset>824865</wp:posOffset>
                </wp:positionH>
                <wp:positionV relativeFrom="paragraph">
                  <wp:posOffset>92075</wp:posOffset>
                </wp:positionV>
                <wp:extent cx="3362325" cy="476250"/>
                <wp:effectExtent l="0" t="0" r="28575"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76250"/>
                        </a:xfrm>
                        <a:prstGeom prst="rect">
                          <a:avLst/>
                        </a:prstGeom>
                        <a:solidFill>
                          <a:srgbClr val="FFFFFF"/>
                        </a:solidFill>
                        <a:ln w="6350">
                          <a:solidFill>
                            <a:srgbClr val="000000"/>
                          </a:solidFill>
                          <a:miter lim="800000"/>
                          <a:headEnd/>
                          <a:tailEnd/>
                        </a:ln>
                      </wps:spPr>
                      <wps:txbx>
                        <w:txbxContent>
                          <w:p w:rsidR="008F4B9C" w:rsidRPr="001D32EB" w:rsidRDefault="008F4B9C" w:rsidP="00A02918">
                            <w:pPr>
                              <w:pStyle w:val="210"/>
                              <w:spacing w:after="0" w:line="240" w:lineRule="auto"/>
                              <w:ind w:firstLine="0"/>
                              <w:jc w:val="center"/>
                              <w:rPr>
                                <w:bCs/>
                              </w:rPr>
                            </w:pPr>
                            <w:r w:rsidRPr="001D32EB">
                              <w:rPr>
                                <w:bCs/>
                              </w:rPr>
                              <w:t>Рассмотрение отчёта об исполнении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26" o:spid="_x0000_s1034" type="#_x0000_t202" style="position:absolute;left:0;text-align:left;margin-left:64.95pt;margin-top:7.25pt;width:264.75pt;height:37.5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" strokeweight=".5pt">
                <v:textbox inset="7.45pt,3.85pt,7.45pt,3.85pt">
                  <w:txbxContent>
                    <w:p w:rsidR="008F4B9C" w:rsidRPr="001D32EB" w:rsidRDefault="008F4B9C" w:rsidP="00A02918">
                      <w:pPr>
                        <w:pStyle w:val="210"/>
                        <w:spacing w:after="0" w:line="240" w:lineRule="auto"/>
                        <w:ind w:firstLine="0"/>
                        <w:jc w:val="center"/>
                        <w:rPr>
                          <w:bCs/>
                        </w:rPr>
                      </w:pPr>
                      <w:r w:rsidRPr="001D32EB">
                        <w:rPr>
                          <w:bCs/>
                        </w:rPr>
                        <w:t>Рассмотрение отчёта об исполнении предписания</w:t>
                      </w:r>
                    </w:p>
                  </w:txbxContent>
                </v:textbox>
              </v:shape>
            </w:pict>
          </mc:Fallback>
        </mc:AlternateContent>
      </w:r>
    </w:p>
    <w:p w:rsidR="00A02918" w:rsidRPr="00550E39" w:rsidRDefault="00A02918" w:rsidP="00A02918">
      <w:pPr>
        <w:pStyle w:val="ConsPlusNormal"/>
        <w:tabs>
          <w:tab w:val="left" w:pos="4723"/>
        </w:tabs>
        <w:rPr>
          <w:rFonts w:ascii="Times New Roman" w:hAnsi="Times New Roman" w:cs="Times New Roman"/>
        </w:rPr>
      </w:pPr>
    </w:p>
    <w:p w:rsidR="00A02918" w:rsidRPr="00550E39" w:rsidRDefault="00A02918" w:rsidP="00A02918">
      <w:pPr>
        <w:pStyle w:val="ConsPlusNormal"/>
        <w:tabs>
          <w:tab w:val="left" w:pos="4723"/>
        </w:tabs>
        <w:rPr>
          <w:rFonts w:ascii="Times New Roman" w:hAnsi="Times New Roman" w:cs="Times New Roman"/>
        </w:rPr>
      </w:pPr>
    </w:p>
    <w:p w:rsidR="00A02918" w:rsidRPr="00550E39" w:rsidRDefault="00DA0B5B" w:rsidP="00A02918">
      <w:pPr>
        <w:pStyle w:val="ConsPlusNormal"/>
        <w:tabs>
          <w:tab w:val="left" w:pos="4723"/>
        </w:tabs>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75136" behindDoc="0" locked="0" layoutInCell="1" allowOverlap="1" wp14:anchorId="0EB95B7A" wp14:editId="77F70CD1">
                <wp:simplePos x="0" y="0"/>
                <wp:positionH relativeFrom="column">
                  <wp:posOffset>2514599</wp:posOffset>
                </wp:positionH>
                <wp:positionV relativeFrom="paragraph">
                  <wp:posOffset>132080</wp:posOffset>
                </wp:positionV>
                <wp:extent cx="0" cy="252095"/>
                <wp:effectExtent l="76200" t="0" r="57150" b="52705"/>
                <wp:wrapNone/>
                <wp:docPr id="10"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1" o:spid="_x0000_s1026" style="position:absolute;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10.4pt" to="19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" strokeweight=".26mm">
                <v:stroke endarrow="block" joinstyle="miter"/>
              </v:line>
            </w:pict>
          </mc:Fallback>
        </mc:AlternateContent>
      </w:r>
    </w:p>
    <w:p w:rsidR="00FD4F49" w:rsidRPr="00550E39" w:rsidRDefault="00FD4F49" w:rsidP="00A02918">
      <w:pPr>
        <w:pStyle w:val="ConsPlusNormal"/>
        <w:tabs>
          <w:tab w:val="left" w:pos="4723"/>
        </w:tabs>
        <w:rPr>
          <w:rFonts w:ascii="Times New Roman" w:hAnsi="Times New Roman" w:cs="Times New Roman"/>
        </w:rPr>
      </w:pPr>
    </w:p>
    <w:p w:rsidR="00FD4F49" w:rsidRPr="00550E39" w:rsidRDefault="00FD4F49" w:rsidP="00A02918">
      <w:pPr>
        <w:pStyle w:val="ConsPlusNormal"/>
        <w:tabs>
          <w:tab w:val="left" w:pos="4723"/>
        </w:tabs>
        <w:rPr>
          <w:rFonts w:ascii="Times New Roman" w:hAnsi="Times New Roman" w:cs="Times New Roman"/>
        </w:rPr>
      </w:pPr>
    </w:p>
    <w:p w:rsidR="00FD4F49" w:rsidRPr="00550E39" w:rsidRDefault="00FD4F49" w:rsidP="00A02918">
      <w:pPr>
        <w:pStyle w:val="ConsPlusNormal"/>
        <w:tabs>
          <w:tab w:val="left" w:pos="4723"/>
        </w:tabs>
        <w:rPr>
          <w:rFonts w:ascii="Times New Roman" w:hAnsi="Times New Roman" w:cs="Times New Roman"/>
        </w:rPr>
      </w:pPr>
    </w:p>
    <w:p w:rsidR="00FD4F49" w:rsidRPr="00550E39" w:rsidRDefault="00FD4F49" w:rsidP="00A02918">
      <w:pPr>
        <w:pStyle w:val="ConsPlusNormal"/>
        <w:tabs>
          <w:tab w:val="left" w:pos="4723"/>
        </w:tabs>
        <w:rPr>
          <w:rFonts w:ascii="Times New Roman" w:hAnsi="Times New Roman" w:cs="Times New Roman"/>
        </w:rPr>
      </w:pPr>
    </w:p>
    <w:p w:rsidR="00FD4F49" w:rsidRPr="00550E39" w:rsidRDefault="00FD4F49" w:rsidP="00A02918">
      <w:pPr>
        <w:pStyle w:val="ConsPlusNormal"/>
        <w:tabs>
          <w:tab w:val="left" w:pos="4723"/>
        </w:tabs>
        <w:rPr>
          <w:rFonts w:ascii="Times New Roman" w:hAnsi="Times New Roman" w:cs="Times New Roman"/>
        </w:rPr>
      </w:pPr>
    </w:p>
    <w:p w:rsidR="00FD4F49" w:rsidRPr="00550E39" w:rsidRDefault="00FD4F49" w:rsidP="00A02918">
      <w:pPr>
        <w:pStyle w:val="ConsPlusNormal"/>
        <w:tabs>
          <w:tab w:val="left" w:pos="4723"/>
        </w:tabs>
        <w:rPr>
          <w:rFonts w:ascii="Times New Roman" w:hAnsi="Times New Roman" w:cs="Times New Roman"/>
        </w:rPr>
      </w:pPr>
    </w:p>
    <w:p w:rsidR="00FD4F49" w:rsidRPr="00550E39" w:rsidRDefault="00FD4F49" w:rsidP="00A02918">
      <w:pPr>
        <w:pStyle w:val="ConsPlusNormal"/>
        <w:tabs>
          <w:tab w:val="left" w:pos="4723"/>
        </w:tabs>
        <w:rPr>
          <w:rFonts w:ascii="Times New Roman" w:hAnsi="Times New Roman" w:cs="Times New Roman"/>
        </w:rPr>
      </w:pPr>
    </w:p>
    <w:p w:rsidR="00FD4F49" w:rsidRPr="00550E39" w:rsidRDefault="00FD4F49" w:rsidP="00A02918">
      <w:pPr>
        <w:pStyle w:val="ConsPlusNormal"/>
        <w:tabs>
          <w:tab w:val="left" w:pos="4723"/>
        </w:tabs>
        <w:rPr>
          <w:rFonts w:ascii="Times New Roman" w:hAnsi="Times New Roman" w:cs="Times New Roman"/>
        </w:rPr>
      </w:pPr>
    </w:p>
    <w:p w:rsidR="00FD4F49" w:rsidRPr="00550E39" w:rsidRDefault="00FD4F49" w:rsidP="00A02918">
      <w:pPr>
        <w:pStyle w:val="ConsPlusNormal"/>
        <w:tabs>
          <w:tab w:val="left" w:pos="4723"/>
        </w:tabs>
        <w:rPr>
          <w:rFonts w:ascii="Times New Roman" w:hAnsi="Times New Roman" w:cs="Times New Roman"/>
        </w:rPr>
      </w:pPr>
    </w:p>
    <w:p w:rsidR="00FD4F49" w:rsidRPr="00550E39" w:rsidRDefault="00FD4F49" w:rsidP="00A02918">
      <w:pPr>
        <w:pStyle w:val="ConsPlusNormal"/>
        <w:tabs>
          <w:tab w:val="left" w:pos="4723"/>
        </w:tabs>
        <w:rPr>
          <w:rFonts w:ascii="Times New Roman" w:hAnsi="Times New Roman" w:cs="Times New Roman"/>
        </w:rPr>
      </w:pPr>
    </w:p>
    <w:p w:rsidR="000E2FE2" w:rsidRDefault="000E2FE2" w:rsidP="00A02918">
      <w:pPr>
        <w:pStyle w:val="ConsPlusNormal"/>
        <w:tabs>
          <w:tab w:val="left" w:pos="4723"/>
        </w:tabs>
        <w:rPr>
          <w:rFonts w:ascii="Times New Roman" w:hAnsi="Times New Roman" w:cs="Times New Roman"/>
        </w:rPr>
      </w:pPr>
    </w:p>
    <w:p w:rsidR="00FD4F49" w:rsidRPr="00550E39" w:rsidRDefault="00DA0B5B" w:rsidP="00A02918">
      <w:pPr>
        <w:pStyle w:val="ConsPlusNormal"/>
        <w:tabs>
          <w:tab w:val="left" w:pos="4723"/>
        </w:tabs>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299" distR="114299" simplePos="0" relativeHeight="251670016" behindDoc="0" locked="0" layoutInCell="1" allowOverlap="1" wp14:anchorId="5BB3A24A" wp14:editId="1565CE2C">
                <wp:simplePos x="0" y="0"/>
                <wp:positionH relativeFrom="column">
                  <wp:posOffset>2533649</wp:posOffset>
                </wp:positionH>
                <wp:positionV relativeFrom="paragraph">
                  <wp:posOffset>-7620</wp:posOffset>
                </wp:positionV>
                <wp:extent cx="0" cy="252095"/>
                <wp:effectExtent l="76200" t="0" r="57150" b="5270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25"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6pt" to="19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" strokeweight=".26mm">
                <v:stroke endarrow="block" joinstyle="miter"/>
              </v:line>
            </w:pict>
          </mc:Fallback>
        </mc:AlternateContent>
      </w:r>
    </w:p>
    <w:p w:rsidR="00A02918" w:rsidRPr="00550E39" w:rsidRDefault="00DA0B5B" w:rsidP="00A02918">
      <w:pPr>
        <w:pStyle w:val="ConsPlusNormal"/>
        <w:tabs>
          <w:tab w:val="left" w:pos="4723"/>
        </w:tabs>
        <w:rPr>
          <w:rFonts w:ascii="Times New Roman" w:hAnsi="Times New Roman" w:cs="Times New Roman"/>
        </w:rPr>
      </w:pPr>
      <w:r>
        <w:rPr>
          <w:noProof/>
        </w:rPr>
        <mc:AlternateContent>
          <mc:Choice Requires="wps">
            <w:drawing>
              <wp:anchor distT="0" distB="0" distL="114300" distR="114300" simplePos="0" relativeHeight="251651584" behindDoc="0" locked="0" layoutInCell="1" allowOverlap="1" wp14:anchorId="7DA326ED" wp14:editId="77195418">
                <wp:simplePos x="0" y="0"/>
                <wp:positionH relativeFrom="column">
                  <wp:posOffset>-232410</wp:posOffset>
                </wp:positionH>
                <wp:positionV relativeFrom="paragraph">
                  <wp:posOffset>97790</wp:posOffset>
                </wp:positionV>
                <wp:extent cx="5495925" cy="574040"/>
                <wp:effectExtent l="38100" t="19050" r="66675" b="35560"/>
                <wp:wrapNone/>
                <wp:docPr id="24" name="Блок-схема: решение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574040"/>
                        </a:xfrm>
                        <a:prstGeom prst="flowChartDecision">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shape id="Блок-схема: решение 24" o:spid="_x0000_s1026" type="#_x0000_t110" style="position:absolute;margin-left:-18.3pt;margin-top:7.7pt;width:432.75pt;height:4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" strokeweight=".26mm"/>
            </w:pict>
          </mc:Fallback>
        </mc:AlternateContent>
      </w:r>
    </w:p>
    <w:p w:rsidR="00A02918" w:rsidRPr="00550E39" w:rsidRDefault="00A02918" w:rsidP="00A02918">
      <w:pPr>
        <w:pStyle w:val="ConsPlusNormal"/>
        <w:tabs>
          <w:tab w:val="left" w:pos="4723"/>
        </w:tabs>
        <w:rPr>
          <w:rFonts w:ascii="Times New Roman" w:hAnsi="Times New Roman" w:cs="Times New Roman"/>
        </w:rPr>
      </w:pPr>
    </w:p>
    <w:p w:rsidR="00A02918" w:rsidRPr="00550E39" w:rsidRDefault="00DA0B5B" w:rsidP="00A02918">
      <w:pPr>
        <w:pStyle w:val="ConsPlusNormal"/>
        <w:tabs>
          <w:tab w:val="left" w:pos="4723"/>
        </w:tabs>
        <w:rPr>
          <w:rFonts w:ascii="Times New Roman" w:hAnsi="Times New Roman" w:cs="Times New Roman"/>
        </w:rPr>
      </w:pPr>
      <w:r>
        <w:rPr>
          <w:noProof/>
        </w:rPr>
        <mc:AlternateContent>
          <mc:Choice Requires="wps">
            <w:drawing>
              <wp:anchor distT="0" distB="0" distL="114935" distR="114935" simplePos="0" relativeHeight="251652608" behindDoc="0" locked="0" layoutInCell="1" allowOverlap="1" wp14:anchorId="21BC229E" wp14:editId="4988D1A7">
                <wp:simplePos x="0" y="0"/>
                <wp:positionH relativeFrom="column">
                  <wp:posOffset>1054100</wp:posOffset>
                </wp:positionH>
                <wp:positionV relativeFrom="paragraph">
                  <wp:posOffset>6350</wp:posOffset>
                </wp:positionV>
                <wp:extent cx="3085465" cy="412115"/>
                <wp:effectExtent l="0" t="0" r="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412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B9C" w:rsidRPr="0022526C" w:rsidRDefault="006E497B" w:rsidP="00A02918">
                            <w:pPr>
                              <w:jc w:val="center"/>
                              <w:rPr>
                                <w:bCs/>
                              </w:rPr>
                            </w:pPr>
                            <w:r w:rsidRPr="0051692F">
                              <w:rPr>
                                <w:bCs/>
                              </w:rPr>
                              <w:t>Установление ф</w:t>
                            </w:r>
                            <w:r w:rsidR="008F4B9C" w:rsidRPr="0051692F">
                              <w:rPr>
                                <w:bCs/>
                              </w:rPr>
                              <w:t>акт</w:t>
                            </w:r>
                            <w:r w:rsidRPr="0051692F">
                              <w:rPr>
                                <w:bCs/>
                              </w:rPr>
                              <w:t>а</w:t>
                            </w:r>
                            <w:r w:rsidR="008F4B9C" w:rsidRPr="0051692F">
                              <w:rPr>
                                <w:bCs/>
                              </w:rPr>
                              <w:t xml:space="preserve"> исполнения предписания</w:t>
                            </w:r>
                            <w:r w:rsidR="008F4B9C" w:rsidRPr="0022526C">
                              <w:rPr>
                                <w:bC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23" o:spid="_x0000_s1035" type="#_x0000_t202" style="position:absolute;left:0;text-align:left;margin-left:83pt;margin-top:.5pt;width:242.95pt;height:32.4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" stroked="f">
                <v:fill opacity="0"/>
                <v:textbox inset="0,0,0,0">
                  <w:txbxContent>
                    <w:p w:rsidR="008F4B9C" w:rsidRPr="0022526C" w:rsidRDefault="006E497B" w:rsidP="00A02918">
                      <w:pPr>
                        <w:jc w:val="center"/>
                        <w:rPr>
                          <w:bCs/>
                        </w:rPr>
                      </w:pPr>
                      <w:r w:rsidRPr="0051692F">
                        <w:rPr>
                          <w:bCs/>
                        </w:rPr>
                        <w:t>Установление ф</w:t>
                      </w:r>
                      <w:r w:rsidR="008F4B9C" w:rsidRPr="0051692F">
                        <w:rPr>
                          <w:bCs/>
                        </w:rPr>
                        <w:t>акт</w:t>
                      </w:r>
                      <w:r w:rsidRPr="0051692F">
                        <w:rPr>
                          <w:bCs/>
                        </w:rPr>
                        <w:t>а</w:t>
                      </w:r>
                      <w:r w:rsidR="008F4B9C" w:rsidRPr="0051692F">
                        <w:rPr>
                          <w:bCs/>
                        </w:rPr>
                        <w:t xml:space="preserve"> исполнения предписания</w:t>
                      </w:r>
                      <w:r w:rsidR="008F4B9C" w:rsidRPr="0022526C">
                        <w:rPr>
                          <w:bCs/>
                        </w:rPr>
                        <w:t xml:space="preserve"> </w:t>
                      </w:r>
                    </w:p>
                  </w:txbxContent>
                </v:textbox>
              </v:shape>
            </w:pict>
          </mc:Fallback>
        </mc:AlternateContent>
      </w:r>
    </w:p>
    <w:tbl>
      <w:tblPr>
        <w:tblpPr w:leftFromText="180" w:rightFromText="180" w:vertAnchor="text" w:horzAnchor="page" w:tblpX="2788" w:tblpY="187"/>
        <w:tblW w:w="0" w:type="auto"/>
        <w:tblLook w:val="0000" w:firstRow="0" w:lastRow="0" w:firstColumn="0" w:lastColumn="0" w:noHBand="0" w:noVBand="0"/>
      </w:tblPr>
      <w:tblGrid>
        <w:gridCol w:w="945"/>
      </w:tblGrid>
      <w:tr w:rsidR="0099022B" w:rsidRPr="00550E39">
        <w:trPr>
          <w:trHeight w:val="420"/>
        </w:trPr>
        <w:tc>
          <w:tcPr>
            <w:tcW w:w="945" w:type="dxa"/>
          </w:tcPr>
          <w:p w:rsidR="0051692F" w:rsidRPr="00550E39" w:rsidRDefault="0051692F" w:rsidP="0099022B">
            <w:pPr>
              <w:pStyle w:val="ConsPlusNormal"/>
              <w:tabs>
                <w:tab w:val="left" w:pos="4723"/>
              </w:tabs>
              <w:ind w:firstLine="0"/>
              <w:rPr>
                <w:rFonts w:ascii="Times New Roman" w:hAnsi="Times New Roman" w:cs="Times New Roman"/>
                <w:sz w:val="24"/>
                <w:szCs w:val="24"/>
              </w:rPr>
            </w:pPr>
          </w:p>
          <w:p w:rsidR="00CB6F30" w:rsidRPr="00550E39" w:rsidRDefault="00CB6F30" w:rsidP="0099022B">
            <w:pPr>
              <w:pStyle w:val="ConsPlusNormal"/>
              <w:tabs>
                <w:tab w:val="left" w:pos="4723"/>
              </w:tabs>
              <w:ind w:firstLine="0"/>
              <w:rPr>
                <w:rFonts w:ascii="Times New Roman" w:hAnsi="Times New Roman" w:cs="Times New Roman"/>
                <w:sz w:val="24"/>
                <w:szCs w:val="24"/>
              </w:rPr>
            </w:pPr>
            <w:r w:rsidRPr="00550E39">
              <w:rPr>
                <w:rFonts w:ascii="Times New Roman" w:hAnsi="Times New Roman" w:cs="Times New Roman"/>
                <w:sz w:val="24"/>
                <w:szCs w:val="24"/>
              </w:rPr>
              <w:t>н</w:t>
            </w:r>
            <w:r w:rsidR="0099022B" w:rsidRPr="00550E39">
              <w:rPr>
                <w:rFonts w:ascii="Times New Roman" w:hAnsi="Times New Roman" w:cs="Times New Roman"/>
                <w:sz w:val="24"/>
                <w:szCs w:val="24"/>
              </w:rPr>
              <w:t>ет</w:t>
            </w:r>
          </w:p>
          <w:p w:rsidR="00CB6F30" w:rsidRPr="00550E39" w:rsidRDefault="00CB6F30" w:rsidP="0099022B">
            <w:pPr>
              <w:pStyle w:val="ConsPlusNormal"/>
              <w:tabs>
                <w:tab w:val="left" w:pos="4723"/>
              </w:tabs>
              <w:ind w:firstLine="0"/>
              <w:rPr>
                <w:rFonts w:ascii="Times New Roman" w:hAnsi="Times New Roman" w:cs="Times New Roman"/>
                <w:sz w:val="24"/>
                <w:szCs w:val="24"/>
              </w:rPr>
            </w:pPr>
          </w:p>
        </w:tc>
      </w:tr>
    </w:tbl>
    <w:p w:rsidR="00A02918" w:rsidRPr="00550E39" w:rsidRDefault="00DA0B5B" w:rsidP="00A02918">
      <w:pPr>
        <w:pStyle w:val="ConsPlusNormal"/>
        <w:tabs>
          <w:tab w:val="left" w:pos="4723"/>
        </w:tabs>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72064" behindDoc="0" locked="0" layoutInCell="1" allowOverlap="1" wp14:anchorId="20DFCDBC" wp14:editId="44E46583">
                <wp:simplePos x="0" y="0"/>
                <wp:positionH relativeFrom="column">
                  <wp:posOffset>4834889</wp:posOffset>
                </wp:positionH>
                <wp:positionV relativeFrom="paragraph">
                  <wp:posOffset>15240</wp:posOffset>
                </wp:positionV>
                <wp:extent cx="0" cy="598805"/>
                <wp:effectExtent l="76200" t="0" r="57150" b="4889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880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22" o:spid="_x0000_s1026" style="position:absolute;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7pt,1.2pt" to="380.7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" strokeweight=".26mm">
                <v:stroke endarrow="block" joinstyle="miter"/>
              </v:line>
            </w:pict>
          </mc:Fallback>
        </mc:AlternateContent>
      </w:r>
      <w:r>
        <w:rPr>
          <w:rFonts w:ascii="Times New Roman" w:hAnsi="Times New Roman" w:cs="Times New Roman"/>
          <w:noProof/>
        </w:rPr>
        <mc:AlternateContent>
          <mc:Choice Requires="wps">
            <w:drawing>
              <wp:anchor distT="0" distB="0" distL="114299" distR="114299" simplePos="0" relativeHeight="251671040" behindDoc="0" locked="0" layoutInCell="1" allowOverlap="1" wp14:anchorId="09171F9F" wp14:editId="5724BFBF">
                <wp:simplePos x="0" y="0"/>
                <wp:positionH relativeFrom="column">
                  <wp:posOffset>576579</wp:posOffset>
                </wp:positionH>
                <wp:positionV relativeFrom="paragraph">
                  <wp:posOffset>84455</wp:posOffset>
                </wp:positionV>
                <wp:extent cx="0" cy="564515"/>
                <wp:effectExtent l="76200" t="0" r="57150" b="6413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21"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4pt,6.65pt" to="45.4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" strokeweight=".26mm">
                <v:stroke endarrow="block" joinstyle="miter"/>
              </v:line>
            </w:pict>
          </mc:Fallback>
        </mc:AlternateContent>
      </w:r>
    </w:p>
    <w:tbl>
      <w:tblPr>
        <w:tblpPr w:leftFromText="180" w:rightFromText="180" w:vertAnchor="text" w:horzAnchor="page" w:tblpX="8713" w:tblpY="-118"/>
        <w:tblW w:w="0" w:type="auto"/>
        <w:tblLook w:val="0000" w:firstRow="0" w:lastRow="0" w:firstColumn="0" w:lastColumn="0" w:noHBand="0" w:noVBand="0"/>
      </w:tblPr>
      <w:tblGrid>
        <w:gridCol w:w="445"/>
      </w:tblGrid>
      <w:tr w:rsidR="0099022B" w:rsidRPr="00550E39">
        <w:trPr>
          <w:trHeight w:val="191"/>
        </w:trPr>
        <w:tc>
          <w:tcPr>
            <w:tcW w:w="247" w:type="dxa"/>
          </w:tcPr>
          <w:p w:rsidR="0051692F" w:rsidRPr="00550E39" w:rsidRDefault="0051692F" w:rsidP="0099022B">
            <w:pPr>
              <w:pStyle w:val="ConsPlusNormal"/>
              <w:tabs>
                <w:tab w:val="left" w:pos="4723"/>
              </w:tabs>
              <w:ind w:firstLine="0"/>
              <w:rPr>
                <w:rFonts w:ascii="Times New Roman" w:hAnsi="Times New Roman" w:cs="Times New Roman"/>
                <w:sz w:val="24"/>
                <w:szCs w:val="24"/>
              </w:rPr>
            </w:pPr>
          </w:p>
          <w:p w:rsidR="000821C0" w:rsidRPr="00550E39" w:rsidRDefault="00CB6F30" w:rsidP="0099022B">
            <w:pPr>
              <w:pStyle w:val="ConsPlusNormal"/>
              <w:tabs>
                <w:tab w:val="left" w:pos="4723"/>
              </w:tabs>
              <w:ind w:firstLine="0"/>
              <w:rPr>
                <w:rFonts w:ascii="Times New Roman" w:hAnsi="Times New Roman" w:cs="Times New Roman"/>
                <w:sz w:val="24"/>
                <w:szCs w:val="24"/>
              </w:rPr>
            </w:pPr>
            <w:r w:rsidRPr="00550E39">
              <w:rPr>
                <w:rFonts w:ascii="Times New Roman" w:hAnsi="Times New Roman" w:cs="Times New Roman"/>
                <w:sz w:val="24"/>
                <w:szCs w:val="24"/>
              </w:rPr>
              <w:t>да</w:t>
            </w:r>
          </w:p>
        </w:tc>
      </w:tr>
    </w:tbl>
    <w:p w:rsidR="000E2FE2" w:rsidRDefault="000E2FE2" w:rsidP="00A02918">
      <w:pPr>
        <w:pStyle w:val="ConsPlusNormal"/>
        <w:tabs>
          <w:tab w:val="left" w:pos="4723"/>
        </w:tabs>
        <w:rPr>
          <w:rFonts w:ascii="Times New Roman" w:hAnsi="Times New Roman" w:cs="Times New Roman"/>
        </w:rPr>
      </w:pPr>
    </w:p>
    <w:p w:rsidR="000E2FE2" w:rsidRDefault="000E2FE2" w:rsidP="00A02918">
      <w:pPr>
        <w:pStyle w:val="ConsPlusNormal"/>
        <w:tabs>
          <w:tab w:val="left" w:pos="4723"/>
        </w:tabs>
        <w:rPr>
          <w:rFonts w:ascii="Times New Roman" w:hAnsi="Times New Roman" w:cs="Times New Roman"/>
        </w:rPr>
      </w:pPr>
    </w:p>
    <w:p w:rsidR="000E2FE2" w:rsidRDefault="000E2FE2" w:rsidP="00A02918">
      <w:pPr>
        <w:pStyle w:val="ConsPlusNormal"/>
        <w:tabs>
          <w:tab w:val="left" w:pos="4723"/>
        </w:tabs>
        <w:rPr>
          <w:rFonts w:ascii="Times New Roman" w:hAnsi="Times New Roman" w:cs="Times New Roman"/>
        </w:rPr>
      </w:pPr>
    </w:p>
    <w:p w:rsidR="00A02918" w:rsidRPr="00550E39" w:rsidRDefault="00A02918" w:rsidP="00A02918">
      <w:pPr>
        <w:pStyle w:val="ConsPlusNormal"/>
        <w:tabs>
          <w:tab w:val="left" w:pos="4723"/>
        </w:tabs>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0821C0" w:rsidRPr="00550E39">
        <w:tc>
          <w:tcPr>
            <w:tcW w:w="4820" w:type="dxa"/>
            <w:shd w:val="clear" w:color="auto" w:fill="auto"/>
          </w:tcPr>
          <w:p w:rsidR="000821C0" w:rsidRPr="00550E39" w:rsidRDefault="000E2FE2" w:rsidP="0063799C">
            <w:pPr>
              <w:pStyle w:val="ConsPlusNormal"/>
              <w:tabs>
                <w:tab w:val="left" w:pos="4723"/>
              </w:tabs>
              <w:ind w:firstLine="0"/>
              <w:jc w:val="center"/>
              <w:rPr>
                <w:rFonts w:ascii="Times New Roman" w:hAnsi="Times New Roman" w:cs="Times New Roman"/>
              </w:rPr>
            </w:pPr>
            <w:r>
              <w:rPr>
                <w:noProof/>
              </w:rPr>
              <mc:AlternateContent>
                <mc:Choice Requires="wps">
                  <w:drawing>
                    <wp:anchor distT="0" distB="0" distL="114935" distR="114935" simplePos="0" relativeHeight="251653632" behindDoc="0" locked="0" layoutInCell="1" allowOverlap="1" wp14:anchorId="1DE14877" wp14:editId="66A5CCE1">
                      <wp:simplePos x="0" y="0"/>
                      <wp:positionH relativeFrom="column">
                        <wp:posOffset>3194050</wp:posOffset>
                      </wp:positionH>
                      <wp:positionV relativeFrom="paragraph">
                        <wp:posOffset>26035</wp:posOffset>
                      </wp:positionV>
                      <wp:extent cx="2996565" cy="875030"/>
                      <wp:effectExtent l="0" t="0" r="13335" b="2032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875030"/>
                              </a:xfrm>
                              <a:prstGeom prst="rect">
                                <a:avLst/>
                              </a:prstGeom>
                              <a:solidFill>
                                <a:srgbClr val="FFFFFF"/>
                              </a:solidFill>
                              <a:ln w="6350">
                                <a:solidFill>
                                  <a:srgbClr val="000000"/>
                                </a:solidFill>
                                <a:miter lim="800000"/>
                                <a:headEnd/>
                                <a:tailEnd/>
                              </a:ln>
                            </wps:spPr>
                            <wps:txbx>
                              <w:txbxContent>
                                <w:p w:rsidR="008F4B9C" w:rsidRPr="0034264A" w:rsidRDefault="008F4B9C" w:rsidP="0069592B">
                                  <w:pPr>
                                    <w:tabs>
                                      <w:tab w:val="left" w:pos="-120"/>
                                      <w:tab w:val="left" w:pos="480"/>
                                    </w:tabs>
                                    <w:spacing w:before="120"/>
                                    <w:jc w:val="center"/>
                                    <w:rPr>
                                      <w:color w:val="000000"/>
                                    </w:rPr>
                                  </w:pPr>
                                  <w:r w:rsidRPr="0034264A">
                                    <w:rPr>
                                      <w:color w:val="000000"/>
                                    </w:rPr>
                                    <w:t xml:space="preserve">Направление </w:t>
                                  </w:r>
                                  <w:r w:rsidR="00ED0179">
                                    <w:rPr>
                                      <w:color w:val="000000"/>
                                    </w:rPr>
                                    <w:t>организации</w:t>
                                  </w:r>
                                  <w:r>
                                    <w:rPr>
                                      <w:color w:val="000000"/>
                                    </w:rPr>
                                    <w:t xml:space="preserve"> </w:t>
                                  </w:r>
                                  <w:r w:rsidRPr="0034264A">
                                    <w:rPr>
                                      <w:color w:val="000000"/>
                                    </w:rPr>
                                    <w:t xml:space="preserve">письма о </w:t>
                                  </w:r>
                                  <w:r w:rsidRPr="00FD4F49">
                                    <w:t>положительном</w:t>
                                  </w:r>
                                  <w:r w:rsidRPr="0034264A">
                                    <w:t xml:space="preserve"> результате </w:t>
                                  </w:r>
                                  <w:r w:rsidRPr="0099022B">
                                    <w:t>рассмотрения</w:t>
                                  </w:r>
                                  <w:r>
                                    <w:t xml:space="preserve"> </w:t>
                                  </w:r>
                                  <w:r w:rsidRPr="0034264A">
                                    <w:t xml:space="preserve">вопроса об </w:t>
                                  </w:r>
                                  <w:r>
                                    <w:rPr>
                                      <w:color w:val="000000"/>
                                    </w:rPr>
                                    <w:t>исполнении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15" o:spid="_x0000_s1036" type="#_x0000_t202" style="position:absolute;left:0;text-align:left;margin-left:251.5pt;margin-top:2.05pt;width:235.95pt;height:68.9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" strokeweight=".5pt">
                      <v:textbox inset="7.45pt,3.85pt,7.45pt,3.85pt">
                        <w:txbxContent>
                          <w:p w:rsidR="008F4B9C" w:rsidRPr="0034264A" w:rsidRDefault="008F4B9C" w:rsidP="0069592B">
                            <w:pPr>
                              <w:tabs>
                                <w:tab w:val="left" w:pos="-120"/>
                                <w:tab w:val="left" w:pos="480"/>
                              </w:tabs>
                              <w:spacing w:before="120"/>
                              <w:jc w:val="center"/>
                              <w:rPr>
                                <w:color w:val="000000"/>
                              </w:rPr>
                            </w:pPr>
                            <w:r w:rsidRPr="0034264A">
                              <w:rPr>
                                <w:color w:val="000000"/>
                              </w:rPr>
                              <w:t xml:space="preserve">Направление </w:t>
                            </w:r>
                            <w:r w:rsidR="00ED0179">
                              <w:rPr>
                                <w:color w:val="000000"/>
                              </w:rPr>
                              <w:t>организации</w:t>
                            </w:r>
                            <w:r>
                              <w:rPr>
                                <w:color w:val="000000"/>
                              </w:rPr>
                              <w:t xml:space="preserve"> </w:t>
                            </w:r>
                            <w:r w:rsidRPr="0034264A">
                              <w:rPr>
                                <w:color w:val="000000"/>
                              </w:rPr>
                              <w:t xml:space="preserve">письма о </w:t>
                            </w:r>
                            <w:r w:rsidRPr="00FD4F49">
                              <w:t>положительном</w:t>
                            </w:r>
                            <w:r w:rsidRPr="0034264A">
                              <w:t xml:space="preserve"> результате </w:t>
                            </w:r>
                            <w:r w:rsidRPr="0099022B">
                              <w:t>рассмотрения</w:t>
                            </w:r>
                            <w:r>
                              <w:t xml:space="preserve"> </w:t>
                            </w:r>
                            <w:r w:rsidRPr="0034264A">
                              <w:t xml:space="preserve">вопроса об </w:t>
                            </w:r>
                            <w:r>
                              <w:rPr>
                                <w:color w:val="000000"/>
                              </w:rPr>
                              <w:t>исполнении предписания</w:t>
                            </w:r>
                          </w:p>
                        </w:txbxContent>
                      </v:textbox>
                    </v:shape>
                  </w:pict>
                </mc:Fallback>
              </mc:AlternateContent>
            </w:r>
            <w:r w:rsidR="000821C0" w:rsidRPr="00550E39">
              <w:rPr>
                <w:rFonts w:ascii="Times New Roman" w:hAnsi="Times New Roman" w:cs="Times New Roman"/>
                <w:bCs/>
                <w:sz w:val="24"/>
                <w:szCs w:val="24"/>
              </w:rPr>
              <w:t>Возбуждение дела об административном правонарушении; в случае вынесения судом решения о привлечении организации, осуществляющей образовательную деятельность, к административной от</w:t>
            </w:r>
            <w:r w:rsidR="0063799C" w:rsidRPr="00550E39">
              <w:rPr>
                <w:rFonts w:ascii="Times New Roman" w:hAnsi="Times New Roman" w:cs="Times New Roman"/>
                <w:bCs/>
                <w:sz w:val="24"/>
                <w:szCs w:val="24"/>
              </w:rPr>
              <w:t>ветственности</w:t>
            </w:r>
            <w:r w:rsidR="000821C0" w:rsidRPr="00550E39">
              <w:rPr>
                <w:rFonts w:ascii="Times New Roman" w:hAnsi="Times New Roman" w:cs="Times New Roman"/>
                <w:bCs/>
                <w:sz w:val="24"/>
                <w:szCs w:val="24"/>
              </w:rPr>
              <w:t xml:space="preserve"> выдаётся повторное предписание; приостанавливается действие лицензии</w:t>
            </w:r>
          </w:p>
        </w:tc>
      </w:tr>
    </w:tbl>
    <w:p w:rsidR="00A02918" w:rsidRPr="00550E39" w:rsidRDefault="00DA0B5B" w:rsidP="00A02918">
      <w:pPr>
        <w:pStyle w:val="ConsPlusNormal"/>
        <w:tabs>
          <w:tab w:val="left" w:pos="4723"/>
        </w:tabs>
        <w:rPr>
          <w:rFonts w:ascii="Times New Roman" w:hAnsi="Times New Roman" w:cs="Times New Roman"/>
        </w:rPr>
      </w:pPr>
      <w:r>
        <w:rPr>
          <w:noProof/>
        </w:rPr>
        <mc:AlternateContent>
          <mc:Choice Requires="wps">
            <w:drawing>
              <wp:anchor distT="0" distB="0" distL="114300" distR="114300" simplePos="0" relativeHeight="251663872" behindDoc="0" locked="0" layoutInCell="1" allowOverlap="1" wp14:anchorId="066FFA68" wp14:editId="10E62DD8">
                <wp:simplePos x="0" y="0"/>
                <wp:positionH relativeFrom="column">
                  <wp:posOffset>835025</wp:posOffset>
                </wp:positionH>
                <wp:positionV relativeFrom="paragraph">
                  <wp:posOffset>34925</wp:posOffset>
                </wp:positionV>
                <wp:extent cx="1190625" cy="795020"/>
                <wp:effectExtent l="0" t="0" r="66675" b="622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Прямая со стрелкой 14" o:spid="_x0000_s1026" type="#_x0000_t32" style="position:absolute;margin-left:65.75pt;margin-top:2.75pt;width:93.75pt;height:6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">
                <v:stroke endarrow="block"/>
              </v:shape>
            </w:pict>
          </mc:Fallback>
        </mc:AlternateContent>
      </w:r>
    </w:p>
    <w:p w:rsidR="00A02918" w:rsidRPr="00550E39" w:rsidRDefault="00A02918" w:rsidP="00A02918">
      <w:pPr>
        <w:pStyle w:val="210"/>
        <w:spacing w:after="0" w:line="240" w:lineRule="auto"/>
        <w:ind w:firstLine="0"/>
        <w:jc w:val="center"/>
        <w:rPr>
          <w:sz w:val="20"/>
          <w:szCs w:val="20"/>
        </w:rPr>
      </w:pPr>
    </w:p>
    <w:p w:rsidR="00A02918" w:rsidRPr="00550E39" w:rsidRDefault="00A02918" w:rsidP="00A02918">
      <w:pPr>
        <w:pStyle w:val="210"/>
        <w:spacing w:after="0" w:line="240" w:lineRule="auto"/>
        <w:ind w:firstLine="0"/>
        <w:jc w:val="center"/>
        <w:rPr>
          <w:sz w:val="20"/>
          <w:szCs w:val="20"/>
        </w:rPr>
      </w:pPr>
    </w:p>
    <w:p w:rsidR="00A02918" w:rsidRPr="00550E39" w:rsidRDefault="00A02918" w:rsidP="00A02918">
      <w:pPr>
        <w:pStyle w:val="210"/>
        <w:spacing w:after="0" w:line="240" w:lineRule="auto"/>
        <w:ind w:firstLine="0"/>
        <w:jc w:val="center"/>
        <w:rPr>
          <w:sz w:val="20"/>
          <w:szCs w:val="20"/>
        </w:rPr>
      </w:pPr>
    </w:p>
    <w:p w:rsidR="00A02918" w:rsidRPr="00550E39" w:rsidRDefault="00A02918" w:rsidP="00A02918">
      <w:pPr>
        <w:pStyle w:val="210"/>
        <w:spacing w:after="0" w:line="240" w:lineRule="auto"/>
        <w:ind w:firstLine="0"/>
        <w:jc w:val="center"/>
        <w:rPr>
          <w:sz w:val="20"/>
          <w:szCs w:val="20"/>
        </w:rPr>
      </w:pPr>
    </w:p>
    <w:p w:rsidR="00A02918" w:rsidRPr="00550E39" w:rsidRDefault="00971B48" w:rsidP="00A02918">
      <w:pPr>
        <w:pStyle w:val="210"/>
        <w:spacing w:after="0" w:line="240" w:lineRule="auto"/>
        <w:ind w:firstLine="0"/>
        <w:jc w:val="center"/>
        <w:rPr>
          <w:sz w:val="20"/>
          <w:szCs w:val="20"/>
        </w:rPr>
      </w:pPr>
      <w:r>
        <w:rPr>
          <w:noProof/>
          <w:sz w:val="20"/>
          <w:szCs w:val="20"/>
          <w:lang w:eastAsia="ru-RU"/>
        </w:rPr>
        <mc:AlternateContent>
          <mc:Choice Requires="wps">
            <w:drawing>
              <wp:anchor distT="0" distB="0" distL="114300" distR="114300" simplePos="0" relativeHeight="251659776" behindDoc="0" locked="0" layoutInCell="1" allowOverlap="1" wp14:anchorId="04A1FF0B" wp14:editId="55C20CA8">
                <wp:simplePos x="0" y="0"/>
                <wp:positionH relativeFrom="column">
                  <wp:posOffset>253365</wp:posOffset>
                </wp:positionH>
                <wp:positionV relativeFrom="paragraph">
                  <wp:posOffset>49530</wp:posOffset>
                </wp:positionV>
                <wp:extent cx="5562600" cy="942975"/>
                <wp:effectExtent l="38100" t="19050" r="0" b="47625"/>
                <wp:wrapNone/>
                <wp:docPr id="13" name="Блок-схема: решение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42975"/>
                        </a:xfrm>
                        <a:prstGeom prst="flowChartDecision">
                          <a:avLst/>
                        </a:prstGeom>
                        <a:solidFill>
                          <a:srgbClr val="FFFFFF"/>
                        </a:solidFill>
                        <a:ln w="9360">
                          <a:solidFill>
                            <a:srgbClr val="000000"/>
                          </a:solidFill>
                          <a:miter lim="800000"/>
                          <a:headEnd/>
                          <a:tailEnd/>
                        </a:ln>
                      </wps:spPr>
                      <wps:txbx>
                        <w:txbxContent>
                          <w:p w:rsidR="008F4B9C" w:rsidRPr="0034264A" w:rsidRDefault="008F4B9C" w:rsidP="00971B48">
                            <w:pPr>
                              <w:jc w:val="center"/>
                              <w:rPr>
                                <w:bCs/>
                              </w:rPr>
                            </w:pPr>
                            <w:r w:rsidRPr="0051692F">
                              <w:rPr>
                                <w:bCs/>
                              </w:rPr>
                              <w:t>Установление факта исполнения повторного предписания</w:t>
                            </w:r>
                            <w:r w:rsidRPr="0034264A">
                              <w:rPr>
                                <w:bCs/>
                              </w:rPr>
                              <w:t xml:space="preserve"> </w:t>
                            </w:r>
                          </w:p>
                          <w:p w:rsidR="008F4B9C" w:rsidRDefault="008F4B9C" w:rsidP="00A0291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shape id="Блок-схема: решение 13" o:spid="_x0000_s1037" type="#_x0000_t110" style="position:absolute;left:0;text-align:left;margin-left:19.95pt;margin-top:3.9pt;width:438pt;height:7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" strokeweight=".26mm">
                <v:textbox>
                  <w:txbxContent>
                    <w:p w:rsidR="008F4B9C" w:rsidRPr="0034264A" w:rsidRDefault="008F4B9C" w:rsidP="00971B48">
                      <w:pPr>
                        <w:jc w:val="center"/>
                        <w:rPr>
                          <w:bCs/>
                        </w:rPr>
                      </w:pPr>
                      <w:r w:rsidRPr="0051692F">
                        <w:rPr>
                          <w:bCs/>
                        </w:rPr>
                        <w:t>Установление факта исполнения повторного предписания</w:t>
                      </w:r>
                      <w:r w:rsidRPr="0034264A">
                        <w:rPr>
                          <w:bCs/>
                        </w:rPr>
                        <w:t xml:space="preserve"> </w:t>
                      </w:r>
                    </w:p>
                    <w:p w:rsidR="008F4B9C" w:rsidRDefault="008F4B9C" w:rsidP="00A02918"/>
                  </w:txbxContent>
                </v:textbox>
              </v:shape>
            </w:pict>
          </mc:Fallback>
        </mc:AlternateContent>
      </w:r>
    </w:p>
    <w:p w:rsidR="00A02918" w:rsidRDefault="00A02918" w:rsidP="00A02918">
      <w:pPr>
        <w:pStyle w:val="210"/>
        <w:tabs>
          <w:tab w:val="left" w:pos="8456"/>
        </w:tabs>
        <w:spacing w:after="0" w:line="240" w:lineRule="auto"/>
        <w:ind w:firstLine="0"/>
        <w:jc w:val="left"/>
        <w:rPr>
          <w:b/>
          <w:sz w:val="28"/>
          <w:szCs w:val="28"/>
        </w:rPr>
      </w:pPr>
    </w:p>
    <w:p w:rsidR="00A45684" w:rsidRPr="00550E39" w:rsidRDefault="00A45684" w:rsidP="00A02918">
      <w:pPr>
        <w:pStyle w:val="210"/>
        <w:tabs>
          <w:tab w:val="left" w:pos="8456"/>
        </w:tabs>
        <w:spacing w:after="0" w:line="240" w:lineRule="auto"/>
        <w:ind w:firstLine="0"/>
        <w:jc w:val="left"/>
        <w:rPr>
          <w:b/>
          <w:sz w:val="28"/>
          <w:szCs w:val="28"/>
        </w:rPr>
      </w:pPr>
    </w:p>
    <w:p w:rsidR="00A02918" w:rsidRPr="00550E39" w:rsidRDefault="00A02918" w:rsidP="00A02918">
      <w:pPr>
        <w:pStyle w:val="210"/>
        <w:spacing w:after="0" w:line="240" w:lineRule="auto"/>
        <w:ind w:firstLine="0"/>
        <w:jc w:val="center"/>
        <w:rPr>
          <w:sz w:val="20"/>
          <w:szCs w:val="20"/>
        </w:rPr>
      </w:pPr>
    </w:p>
    <w:p w:rsidR="00A02918" w:rsidRPr="00550E39" w:rsidRDefault="00DA0B5B" w:rsidP="00A02918">
      <w:pPr>
        <w:pStyle w:val="210"/>
        <w:spacing w:after="0" w:line="240" w:lineRule="auto"/>
        <w:ind w:firstLine="0"/>
        <w:jc w:val="center"/>
        <w:rPr>
          <w:sz w:val="20"/>
          <w:szCs w:val="20"/>
        </w:rPr>
      </w:pPr>
      <w:r>
        <w:rPr>
          <w:noProof/>
          <w:sz w:val="20"/>
          <w:szCs w:val="20"/>
          <w:lang w:eastAsia="ru-RU"/>
        </w:rPr>
        <mc:AlternateContent>
          <mc:Choice Requires="wps">
            <w:drawing>
              <wp:anchor distT="0" distB="0" distL="114300" distR="114300" simplePos="0" relativeHeight="251673088" behindDoc="0" locked="0" layoutInCell="1" allowOverlap="1" wp14:anchorId="314B062D" wp14:editId="2638C118">
                <wp:simplePos x="0" y="0"/>
                <wp:positionH relativeFrom="column">
                  <wp:posOffset>4389120</wp:posOffset>
                </wp:positionH>
                <wp:positionV relativeFrom="paragraph">
                  <wp:posOffset>377190</wp:posOffset>
                </wp:positionV>
                <wp:extent cx="506095" cy="635"/>
                <wp:effectExtent l="60325" t="10160" r="53340"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6095" cy="635"/>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26" type="#_x0000_t34" style="position:absolute;margin-left:345.6pt;margin-top:29.7pt;width:39.85pt;height:.05pt;rotation:90;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" adj="10786">
                <v:stroke endarrow="block"/>
              </v:shape>
            </w:pict>
          </mc:Fallback>
        </mc:AlternateContent>
      </w:r>
      <w:r>
        <w:rPr>
          <w:noProof/>
          <w:sz w:val="20"/>
          <w:szCs w:val="20"/>
          <w:lang w:eastAsia="ru-RU"/>
        </w:rPr>
        <mc:AlternateContent>
          <mc:Choice Requires="wps">
            <w:drawing>
              <wp:anchor distT="0" distB="0" distL="114300" distR="114300" simplePos="0" relativeHeight="251660800" behindDoc="0" locked="0" layoutInCell="1" allowOverlap="1" wp14:anchorId="6A5479E7" wp14:editId="45D577FF">
                <wp:simplePos x="0" y="0"/>
                <wp:positionH relativeFrom="column">
                  <wp:posOffset>1232535</wp:posOffset>
                </wp:positionH>
                <wp:positionV relativeFrom="paragraph">
                  <wp:posOffset>373380</wp:posOffset>
                </wp:positionV>
                <wp:extent cx="479425" cy="0"/>
                <wp:effectExtent l="53340" t="9525" r="60960" b="15875"/>
                <wp:wrapNone/>
                <wp:docPr id="4"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9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10" o:spid="_x0000_s1026" type="#_x0000_t32" style="position:absolute;margin-left:97.05pt;margin-top:29.4pt;width:37.75pt;height:0;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">
                <v:stroke endarrow="block"/>
              </v:shape>
            </w:pict>
          </mc:Fallback>
        </mc:AlternateContent>
      </w:r>
    </w:p>
    <w:p w:rsidR="004F6A78" w:rsidRDefault="004F6A78" w:rsidP="003862DF">
      <w:pPr>
        <w:pStyle w:val="210"/>
        <w:spacing w:after="0" w:line="240" w:lineRule="auto"/>
        <w:ind w:firstLine="0"/>
        <w:rPr>
          <w:sz w:val="20"/>
          <w:szCs w:val="20"/>
        </w:rPr>
      </w:pPr>
    </w:p>
    <w:p w:rsidR="00A45684" w:rsidRPr="00550E39" w:rsidRDefault="00A45684" w:rsidP="003862DF">
      <w:pPr>
        <w:pStyle w:val="210"/>
        <w:spacing w:after="0" w:line="240" w:lineRule="auto"/>
        <w:ind w:firstLine="0"/>
        <w:rPr>
          <w:sz w:val="20"/>
          <w:szCs w:val="20"/>
        </w:rPr>
      </w:pPr>
    </w:p>
    <w:p w:rsidR="00A02918" w:rsidRPr="00550E39" w:rsidRDefault="003862DF" w:rsidP="003862DF">
      <w:pPr>
        <w:pStyle w:val="210"/>
        <w:spacing w:after="0" w:line="240" w:lineRule="auto"/>
        <w:ind w:firstLine="0"/>
      </w:pPr>
      <w:r w:rsidRPr="00550E39">
        <w:rPr>
          <w:sz w:val="20"/>
          <w:szCs w:val="20"/>
        </w:rPr>
        <w:t xml:space="preserve"> </w:t>
      </w:r>
      <w:r w:rsidR="00A45684">
        <w:rPr>
          <w:sz w:val="20"/>
          <w:szCs w:val="20"/>
        </w:rPr>
        <w:t xml:space="preserve">         </w:t>
      </w:r>
      <w:r w:rsidR="00B50775">
        <w:rPr>
          <w:sz w:val="20"/>
          <w:szCs w:val="20"/>
        </w:rPr>
        <w:t xml:space="preserve">     </w:t>
      </w:r>
      <w:r w:rsidR="00A45684">
        <w:rPr>
          <w:sz w:val="20"/>
          <w:szCs w:val="20"/>
        </w:rPr>
        <w:t xml:space="preserve">                  </w:t>
      </w:r>
      <w:r w:rsidRPr="00550E39">
        <w:rPr>
          <w:sz w:val="20"/>
          <w:szCs w:val="20"/>
        </w:rPr>
        <w:t xml:space="preserve">  </w:t>
      </w:r>
      <w:r w:rsidR="0051692F" w:rsidRPr="00550E39">
        <w:rPr>
          <w:sz w:val="20"/>
          <w:szCs w:val="20"/>
        </w:rPr>
        <w:t xml:space="preserve">                </w:t>
      </w:r>
      <w:r w:rsidRPr="00550E39">
        <w:rPr>
          <w:sz w:val="20"/>
          <w:szCs w:val="20"/>
        </w:rPr>
        <w:t xml:space="preserve"> </w:t>
      </w:r>
      <w:r w:rsidR="00CB6F30" w:rsidRPr="00550E39">
        <w:t>н</w:t>
      </w:r>
      <w:r w:rsidRPr="00550E39">
        <w:t xml:space="preserve">ет                                             </w:t>
      </w:r>
      <w:r w:rsidR="0051692F" w:rsidRPr="00550E39">
        <w:t xml:space="preserve">              </w:t>
      </w:r>
      <w:r w:rsidR="00CB6F30" w:rsidRPr="00550E39">
        <w:t xml:space="preserve">     д</w:t>
      </w:r>
      <w:r w:rsidRPr="00550E39">
        <w:t>а</w:t>
      </w:r>
    </w:p>
    <w:p w:rsidR="00A02918" w:rsidRPr="00550E39" w:rsidRDefault="00A02918" w:rsidP="00A02918">
      <w:pPr>
        <w:pStyle w:val="210"/>
        <w:spacing w:after="0" w:line="240" w:lineRule="auto"/>
        <w:ind w:firstLine="0"/>
        <w:jc w:val="center"/>
        <w:rPr>
          <w:sz w:val="20"/>
          <w:szCs w:val="20"/>
        </w:rPr>
      </w:pPr>
    </w:p>
    <w:p w:rsidR="00A02918" w:rsidRPr="00550E39" w:rsidRDefault="00A45684" w:rsidP="00A02918">
      <w:pPr>
        <w:pStyle w:val="210"/>
        <w:spacing w:after="0" w:line="240" w:lineRule="auto"/>
        <w:ind w:firstLine="0"/>
        <w:jc w:val="center"/>
        <w:rPr>
          <w:sz w:val="20"/>
          <w:szCs w:val="20"/>
        </w:rPr>
      </w:pPr>
      <w:r>
        <w:rPr>
          <w:noProof/>
          <w:sz w:val="20"/>
          <w:szCs w:val="20"/>
          <w:lang w:eastAsia="ru-RU"/>
        </w:rPr>
        <mc:AlternateContent>
          <mc:Choice Requires="wps">
            <w:drawing>
              <wp:anchor distT="0" distB="0" distL="114300" distR="114300" simplePos="0" relativeHeight="251662848" behindDoc="0" locked="0" layoutInCell="1" allowOverlap="1" wp14:anchorId="76CA50B2" wp14:editId="4A86A9E9">
                <wp:simplePos x="0" y="0"/>
                <wp:positionH relativeFrom="column">
                  <wp:posOffset>3503930</wp:posOffset>
                </wp:positionH>
                <wp:positionV relativeFrom="paragraph">
                  <wp:posOffset>111760</wp:posOffset>
                </wp:positionV>
                <wp:extent cx="2505710" cy="489585"/>
                <wp:effectExtent l="0" t="0" r="27940" b="247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489585"/>
                        </a:xfrm>
                        <a:prstGeom prst="rect">
                          <a:avLst/>
                        </a:prstGeom>
                        <a:solidFill>
                          <a:srgbClr val="FFFFFF"/>
                        </a:solidFill>
                        <a:ln w="9525">
                          <a:solidFill>
                            <a:srgbClr val="000000"/>
                          </a:solidFill>
                          <a:miter lim="800000"/>
                          <a:headEnd/>
                          <a:tailEnd/>
                        </a:ln>
                      </wps:spPr>
                      <wps:txbx>
                        <w:txbxContent>
                          <w:p w:rsidR="008F4B9C" w:rsidRPr="0034264A" w:rsidRDefault="008F4B9C" w:rsidP="0069592B">
                            <w:pPr>
                              <w:spacing w:before="120"/>
                              <w:jc w:val="center"/>
                            </w:pPr>
                            <w:r>
                              <w:t>Д</w:t>
                            </w:r>
                            <w:r w:rsidRPr="0034264A">
                              <w:t xml:space="preserve">ействие </w:t>
                            </w:r>
                            <w:r>
                              <w:t>лицензии возобновляется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8" o:spid="_x0000_s1038" style="position:absolute;left:0;text-align:left;margin-left:275.9pt;margin-top:8.8pt;width:197.3pt;height:3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">
                <v:textbox>
                  <w:txbxContent>
                    <w:p w:rsidR="008F4B9C" w:rsidRPr="0034264A" w:rsidRDefault="008F4B9C" w:rsidP="0069592B">
                      <w:pPr>
                        <w:spacing w:before="120"/>
                        <w:jc w:val="center"/>
                      </w:pPr>
                      <w:r>
                        <w:t>Д</w:t>
                      </w:r>
                      <w:r w:rsidRPr="0034264A">
                        <w:t xml:space="preserve">ействие </w:t>
                      </w:r>
                      <w:r>
                        <w:t>лицензии возобновляется</w:t>
                      </w:r>
                    </w:p>
                  </w:txbxContent>
                </v:textbox>
              </v:rect>
            </w:pict>
          </mc:Fallback>
        </mc:AlternateContent>
      </w:r>
      <w:r w:rsidR="00DA0B5B">
        <w:rPr>
          <w:noProof/>
          <w:sz w:val="20"/>
          <w:szCs w:val="20"/>
          <w:lang w:eastAsia="ru-RU"/>
        </w:rPr>
        <mc:AlternateContent>
          <mc:Choice Requires="wps">
            <w:drawing>
              <wp:anchor distT="0" distB="0" distL="114300" distR="114300" simplePos="0" relativeHeight="251661824" behindDoc="0" locked="0" layoutInCell="1" allowOverlap="1" wp14:anchorId="3701EB78" wp14:editId="5FB3261F">
                <wp:simplePos x="0" y="0"/>
                <wp:positionH relativeFrom="column">
                  <wp:posOffset>147320</wp:posOffset>
                </wp:positionH>
                <wp:positionV relativeFrom="paragraph">
                  <wp:posOffset>130810</wp:posOffset>
                </wp:positionV>
                <wp:extent cx="2631440" cy="489585"/>
                <wp:effectExtent l="0" t="0" r="16510" b="247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1440" cy="489585"/>
                        </a:xfrm>
                        <a:prstGeom prst="rect">
                          <a:avLst/>
                        </a:prstGeom>
                        <a:solidFill>
                          <a:srgbClr val="FFFFFF"/>
                        </a:solidFill>
                        <a:ln w="9525">
                          <a:solidFill>
                            <a:srgbClr val="000000"/>
                          </a:solidFill>
                          <a:miter lim="800000"/>
                          <a:headEnd/>
                          <a:tailEnd/>
                        </a:ln>
                      </wps:spPr>
                      <wps:txbx>
                        <w:txbxContent>
                          <w:p w:rsidR="008F4B9C" w:rsidRPr="0034264A" w:rsidRDefault="008F4B9C" w:rsidP="003862DF">
                            <w:pPr>
                              <w:tabs>
                                <w:tab w:val="left" w:pos="-120"/>
                                <w:tab w:val="left" w:pos="480"/>
                              </w:tabs>
                              <w:jc w:val="center"/>
                            </w:pPr>
                            <w:r>
                              <w:t>Аннулирование лицензии на основании решения суда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7" o:spid="_x0000_s1039" style="position:absolute;left:0;text-align:left;margin-left:11.6pt;margin-top:10.3pt;width:207.2pt;height:3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">
                <v:textbox>
                  <w:txbxContent>
                    <w:p w:rsidR="008F4B9C" w:rsidRPr="0034264A" w:rsidRDefault="008F4B9C" w:rsidP="003862DF">
                      <w:pPr>
                        <w:tabs>
                          <w:tab w:val="left" w:pos="-120"/>
                          <w:tab w:val="left" w:pos="480"/>
                        </w:tabs>
                        <w:jc w:val="center"/>
                      </w:pPr>
                      <w:r>
                        <w:t>Аннулирование лицензии на основании решения суда</w:t>
                      </w:r>
                    </w:p>
                  </w:txbxContent>
                </v:textbox>
              </v:rect>
            </w:pict>
          </mc:Fallback>
        </mc:AlternateContent>
      </w:r>
    </w:p>
    <w:p w:rsidR="00A02918" w:rsidRPr="00550E39" w:rsidRDefault="00A02918" w:rsidP="00A02918">
      <w:pPr>
        <w:pStyle w:val="210"/>
        <w:spacing w:after="0" w:line="240" w:lineRule="auto"/>
        <w:ind w:firstLine="0"/>
        <w:jc w:val="center"/>
        <w:rPr>
          <w:sz w:val="20"/>
          <w:szCs w:val="20"/>
        </w:rPr>
      </w:pPr>
    </w:p>
    <w:p w:rsidR="00A02918" w:rsidRPr="00550E39" w:rsidRDefault="00A02918" w:rsidP="00A02918">
      <w:pPr>
        <w:pStyle w:val="210"/>
        <w:spacing w:after="0" w:line="240" w:lineRule="auto"/>
        <w:ind w:firstLine="0"/>
        <w:jc w:val="center"/>
        <w:rPr>
          <w:sz w:val="20"/>
          <w:szCs w:val="20"/>
        </w:rPr>
      </w:pPr>
    </w:p>
    <w:p w:rsidR="00B50775" w:rsidRDefault="00B50775" w:rsidP="00A02918">
      <w:pPr>
        <w:pStyle w:val="210"/>
        <w:spacing w:after="0" w:line="240" w:lineRule="auto"/>
        <w:ind w:firstLine="0"/>
        <w:jc w:val="center"/>
        <w:rPr>
          <w:sz w:val="20"/>
          <w:szCs w:val="20"/>
        </w:rPr>
      </w:pPr>
    </w:p>
    <w:p w:rsidR="00B50775" w:rsidRDefault="00B50775" w:rsidP="00A02918">
      <w:pPr>
        <w:pStyle w:val="210"/>
        <w:spacing w:after="0" w:line="240" w:lineRule="auto"/>
        <w:ind w:firstLine="0"/>
        <w:jc w:val="center"/>
        <w:rPr>
          <w:sz w:val="20"/>
          <w:szCs w:val="20"/>
        </w:rPr>
      </w:pPr>
    </w:p>
    <w:p w:rsidR="00A02918" w:rsidRPr="00550E39" w:rsidRDefault="00DA0B5B" w:rsidP="00A02918">
      <w:pPr>
        <w:pStyle w:val="210"/>
        <w:spacing w:after="0" w:line="240" w:lineRule="auto"/>
        <w:ind w:firstLine="0"/>
        <w:jc w:val="center"/>
        <w:rPr>
          <w:sz w:val="20"/>
          <w:szCs w:val="20"/>
        </w:rPr>
      </w:pPr>
      <w:r>
        <w:rPr>
          <w:noProof/>
          <w:sz w:val="20"/>
          <w:szCs w:val="20"/>
          <w:lang w:eastAsia="ru-RU"/>
        </w:rPr>
        <mc:AlternateContent>
          <mc:Choice Requires="wps">
            <w:drawing>
              <wp:anchor distT="0" distB="0" distL="114300" distR="114300" simplePos="0" relativeHeight="251674112" behindDoc="0" locked="0" layoutInCell="1" allowOverlap="1" wp14:anchorId="59975092" wp14:editId="1CFADE5D">
                <wp:simplePos x="0" y="0"/>
                <wp:positionH relativeFrom="column">
                  <wp:posOffset>1802765</wp:posOffset>
                </wp:positionH>
                <wp:positionV relativeFrom="paragraph">
                  <wp:posOffset>90170</wp:posOffset>
                </wp:positionV>
                <wp:extent cx="374650" cy="323850"/>
                <wp:effectExtent l="0" t="0" r="6350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6" o:spid="_x0000_s1026" type="#_x0000_t32" style="position:absolute;margin-left:141.95pt;margin-top:7.1pt;width:29.5pt;height: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">
                <v:stroke endarrow="block"/>
              </v:shape>
            </w:pict>
          </mc:Fallback>
        </mc:AlternateContent>
      </w:r>
      <w:r>
        <w:rPr>
          <w:noProof/>
          <w:sz w:val="20"/>
          <w:szCs w:val="20"/>
          <w:lang w:eastAsia="ru-RU"/>
        </w:rPr>
        <mc:AlternateContent>
          <mc:Choice Requires="wps">
            <w:drawing>
              <wp:anchor distT="0" distB="0" distL="114300" distR="114300" simplePos="0" relativeHeight="251664896" behindDoc="0" locked="0" layoutInCell="1" allowOverlap="1" wp14:anchorId="5F3149C9" wp14:editId="00E8801C">
                <wp:simplePos x="0" y="0"/>
                <wp:positionH relativeFrom="column">
                  <wp:posOffset>3977640</wp:posOffset>
                </wp:positionH>
                <wp:positionV relativeFrom="paragraph">
                  <wp:posOffset>81280</wp:posOffset>
                </wp:positionV>
                <wp:extent cx="381000" cy="323850"/>
                <wp:effectExtent l="38100" t="0" r="190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5" o:spid="_x0000_s1026" type="#_x0000_t32" style="position:absolute;margin-left:313.2pt;margin-top:6.4pt;width:30pt;height:25.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">
                <v:stroke endarrow="block"/>
              </v:shape>
            </w:pict>
          </mc:Fallback>
        </mc:AlternateContent>
      </w:r>
    </w:p>
    <w:p w:rsidR="00A02918" w:rsidRPr="00550E39" w:rsidRDefault="00A02918" w:rsidP="00A02918">
      <w:pPr>
        <w:pStyle w:val="210"/>
        <w:spacing w:after="0" w:line="240" w:lineRule="auto"/>
        <w:ind w:firstLine="0"/>
        <w:jc w:val="center"/>
        <w:rPr>
          <w:sz w:val="20"/>
          <w:szCs w:val="20"/>
        </w:rPr>
      </w:pPr>
    </w:p>
    <w:p w:rsidR="00A02918" w:rsidRPr="00550E39" w:rsidRDefault="00A02918" w:rsidP="00A02918">
      <w:pPr>
        <w:pStyle w:val="210"/>
        <w:spacing w:after="0" w:line="240" w:lineRule="auto"/>
        <w:ind w:firstLine="0"/>
        <w:jc w:val="center"/>
        <w:rPr>
          <w:sz w:val="20"/>
          <w:szCs w:val="20"/>
        </w:rPr>
      </w:pPr>
    </w:p>
    <w:p w:rsidR="00A02918" w:rsidRPr="00550E39" w:rsidRDefault="00DA0B5B" w:rsidP="00A02918">
      <w:pPr>
        <w:pStyle w:val="210"/>
        <w:spacing w:after="0" w:line="240" w:lineRule="auto"/>
        <w:ind w:firstLine="0"/>
        <w:jc w:val="center"/>
        <w:rPr>
          <w:sz w:val="20"/>
          <w:szCs w:val="20"/>
        </w:rPr>
      </w:pPr>
      <w:r>
        <w:rPr>
          <w:noProof/>
          <w:sz w:val="20"/>
          <w:szCs w:val="20"/>
          <w:lang w:eastAsia="ru-RU"/>
        </w:rPr>
        <mc:AlternateContent>
          <mc:Choice Requires="wpg">
            <w:drawing>
              <wp:anchor distT="0" distB="0" distL="0" distR="0" simplePos="0" relativeHeight="251666944" behindDoc="0" locked="0" layoutInCell="1" allowOverlap="1" wp14:anchorId="72876EB6" wp14:editId="50AF3354">
                <wp:simplePos x="0" y="0"/>
                <wp:positionH relativeFrom="column">
                  <wp:posOffset>1665605</wp:posOffset>
                </wp:positionH>
                <wp:positionV relativeFrom="paragraph">
                  <wp:posOffset>7620</wp:posOffset>
                </wp:positionV>
                <wp:extent cx="2750185" cy="466725"/>
                <wp:effectExtent l="8255" t="7620" r="13335" b="11430"/>
                <wp:wrapNone/>
                <wp:docPr id="1"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185" cy="466725"/>
                          <a:chOff x="4320" y="207"/>
                          <a:chExt cx="720" cy="720"/>
                        </a:xfrm>
                      </wpg:grpSpPr>
                      <wps:wsp>
                        <wps:cNvPr id="2" name="AutoShape 35"/>
                        <wps:cNvSpPr>
                          <a:spLocks noChangeArrowheads="1"/>
                        </wps:cNvSpPr>
                        <wps:spPr bwMode="auto">
                          <a:xfrm>
                            <a:off x="4320" y="207"/>
                            <a:ext cx="720" cy="720"/>
                          </a:xfrm>
                          <a:prstGeom prst="flowChartOffpageConnector">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 name="Text Box 36"/>
                        <wps:cNvSpPr txBox="1">
                          <a:spLocks noChangeArrowheads="1"/>
                        </wps:cNvSpPr>
                        <wps:spPr bwMode="auto">
                          <a:xfrm>
                            <a:off x="4320" y="207"/>
                            <a:ext cx="720"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F4B9C" w:rsidRPr="0034264A" w:rsidRDefault="008F4B9C" w:rsidP="0069592B">
                              <w:pPr>
                                <w:spacing w:before="120"/>
                                <w:jc w:val="center"/>
                                <w:rPr>
                                  <w:color w:val="000000"/>
                                </w:rPr>
                              </w:pPr>
                              <w:r w:rsidRPr="0034264A">
                                <w:rPr>
                                  <w:iCs/>
                                  <w:color w:val="000000"/>
                                </w:rPr>
                                <w:t xml:space="preserve">Внесение </w:t>
                              </w:r>
                              <w:r>
                                <w:rPr>
                                  <w:iCs/>
                                  <w:color w:val="000000"/>
                                </w:rPr>
                                <w:t>сведений в реестр лицензий</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
            <w:pict>
              <v:group id="Группа 2" o:spid="_x0000_s1040" style="position:absolute;left:0;text-align:left;margin-left:131.15pt;margin-top:.6pt;width:216.55pt;height:36.75pt;z-index:251666944;mso-wrap-distance-left:0;mso-wrap-distance-right:0" coordorigin="4320,207"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">
                <v:shapetype id="_x0000_t177" coordsize="21600,21600" o:spt="177" path="m,l21600,r,17255l10800,21600,,17255xe">
                  <v:stroke joinstyle="miter"/>
                  <v:path gradientshapeok="t" o:connecttype="rect" textboxrect="0,0,21600,17255"/>
                </v:shapetype>
                <v:shape id="AutoShape 35" o:spid="_x0000_s1041" type="#_x0000_t177" style="position:absolute;left:4320;top:207;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WzsAA&#10;AADaAAAADwAAAGRycy9kb3ducmV2LnhtbESPQYvCMBSE74L/ITzBm6btQZZqFFEXPHjR3R68PZpn&#10;WmxeSpLV+u/NwsIeh5n5hlltBtuJB/nQOlaQzzMQxLXTLRsF31+fsw8QISJr7ByTghcF2KzHoxWW&#10;2j35TI9LNCJBOJSooImxL6UMdUMWw9z1xMm7OW8xJumN1B6fCW47WWTZQlpsOS002NOuofp++bEK&#10;MhP0Qe656v3ZnK4dV1y5XKnpZNguQUQa4n/4r33UCgr4vZJu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QWzsAAAADaAAAADwAAAAAAAAAAAAAAAACYAgAAZHJzL2Rvd25y&#10;ZXYueG1sUEsFBgAAAAAEAAQA9QAAAIUDAAAAAA==&#10;" strokeweight=".26mm"/>
                <v:shape id="Text Box 36" o:spid="_x0000_s1042" type="#_x0000_t202" style="position:absolute;left:4320;top:207;width:720;height: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w:txbxContent>
                      <w:p w:rsidR="008F4B9C" w:rsidRPr="0034264A" w:rsidRDefault="008F4B9C" w:rsidP="0069592B">
                        <w:pPr>
                          <w:spacing w:before="120"/>
                          <w:jc w:val="center"/>
                          <w:rPr>
                            <w:color w:val="000000"/>
                          </w:rPr>
                        </w:pPr>
                        <w:r w:rsidRPr="0034264A">
                          <w:rPr>
                            <w:iCs/>
                            <w:color w:val="000000"/>
                          </w:rPr>
                          <w:t xml:space="preserve">Внесение </w:t>
                        </w:r>
                        <w:r>
                          <w:rPr>
                            <w:iCs/>
                            <w:color w:val="000000"/>
                          </w:rPr>
                          <w:t>сведений в реестр лицензий</w:t>
                        </w:r>
                      </w:p>
                    </w:txbxContent>
                  </v:textbox>
                </v:shape>
              </v:group>
            </w:pict>
          </mc:Fallback>
        </mc:AlternateContent>
      </w:r>
    </w:p>
    <w:p w:rsidR="00A02918" w:rsidRPr="00550E39" w:rsidRDefault="00A02918" w:rsidP="00A02918">
      <w:pPr>
        <w:rPr>
          <w:sz w:val="20"/>
          <w:szCs w:val="20"/>
        </w:rPr>
      </w:pPr>
    </w:p>
    <w:p w:rsidR="00A02918" w:rsidRPr="00550E39" w:rsidRDefault="00A02918" w:rsidP="00A02918">
      <w:pPr>
        <w:rPr>
          <w:sz w:val="20"/>
          <w:szCs w:val="20"/>
        </w:rPr>
      </w:pPr>
    </w:p>
    <w:p w:rsidR="003862DF" w:rsidRDefault="003862DF" w:rsidP="00A02918">
      <w:pPr>
        <w:jc w:val="center"/>
        <w:rPr>
          <w:sz w:val="28"/>
          <w:szCs w:val="28"/>
        </w:rPr>
      </w:pPr>
    </w:p>
    <w:p w:rsidR="000E2FE2" w:rsidRPr="00550E39" w:rsidRDefault="000E2FE2" w:rsidP="00A02918">
      <w:pPr>
        <w:jc w:val="center"/>
        <w:rPr>
          <w:sz w:val="28"/>
          <w:szCs w:val="28"/>
        </w:rPr>
      </w:pPr>
    </w:p>
    <w:p w:rsidR="00A02918" w:rsidRPr="00550E39" w:rsidRDefault="00A02918" w:rsidP="00A02918">
      <w:pPr>
        <w:jc w:val="center"/>
        <w:rPr>
          <w:sz w:val="28"/>
          <w:szCs w:val="28"/>
        </w:rPr>
      </w:pPr>
      <w:r w:rsidRPr="00550E39">
        <w:rPr>
          <w:sz w:val="28"/>
          <w:szCs w:val="28"/>
        </w:rPr>
        <w:t>_______________</w:t>
      </w:r>
    </w:p>
    <w:p w:rsidR="003862DF" w:rsidRPr="00550E39" w:rsidRDefault="003862DF" w:rsidP="00A02918">
      <w:pPr>
        <w:jc w:val="center"/>
        <w:rPr>
          <w:sz w:val="28"/>
          <w:szCs w:val="28"/>
        </w:rPr>
      </w:pPr>
    </w:p>
    <w:p w:rsidR="00A02918" w:rsidRPr="00550E39" w:rsidRDefault="00A02918" w:rsidP="00A02918">
      <w:pPr>
        <w:tabs>
          <w:tab w:val="num" w:pos="1440"/>
        </w:tabs>
        <w:rPr>
          <w:sz w:val="28"/>
          <w:szCs w:val="28"/>
        </w:rPr>
      </w:pPr>
    </w:p>
    <w:p w:rsidR="00FD67BF" w:rsidRPr="00550E39" w:rsidRDefault="00FD67BF"/>
    <w:p w:rsidR="00AF6090" w:rsidRPr="00550E39" w:rsidRDefault="00AF6090"/>
    <w:sectPr w:rsidR="00AF6090" w:rsidRPr="00550E39" w:rsidSect="00AF6090">
      <w:headerReference w:type="first" r:id="rId28"/>
      <w:pgSz w:w="11906" w:h="16838" w:code="9"/>
      <w:pgMar w:top="1134" w:right="567"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FDE" w:rsidRDefault="00FB7FDE" w:rsidP="00D368DA">
      <w:r>
        <w:separator/>
      </w:r>
    </w:p>
  </w:endnote>
  <w:endnote w:type="continuationSeparator" w:id="0">
    <w:p w:rsidR="00FB7FDE" w:rsidRDefault="00FB7FDE" w:rsidP="00D3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90" w:rsidRPr="00AF6090" w:rsidRDefault="00AF6090" w:rsidP="00AF6090">
    <w:pPr>
      <w:pStyle w:val="aa"/>
      <w:spacing w:line="240" w:lineRule="auto"/>
      <w:ind w:firstLine="0"/>
      <w:jc w:val="right"/>
      <w:rPr>
        <w:sz w:val="16"/>
        <w:szCs w:val="16"/>
        <w:lang w:val="ru-RU"/>
      </w:rPr>
    </w:pPr>
    <w:r w:rsidRPr="00AF6090">
      <w:rPr>
        <w:sz w:val="16"/>
        <w:szCs w:val="16"/>
        <w:lang w:val="ru-RU"/>
      </w:rPr>
      <w:t>2210чл2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FDE" w:rsidRDefault="00FB7FDE" w:rsidP="00D368DA">
      <w:r>
        <w:separator/>
      </w:r>
    </w:p>
  </w:footnote>
  <w:footnote w:type="continuationSeparator" w:id="0">
    <w:p w:rsidR="00FB7FDE" w:rsidRDefault="00FB7FDE" w:rsidP="00D36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9C" w:rsidRDefault="008F4B9C" w:rsidP="00C360B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F4B9C" w:rsidRDefault="008F4B9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9C" w:rsidRPr="0099022B" w:rsidRDefault="008F4B9C" w:rsidP="0099022B">
    <w:pPr>
      <w:pStyle w:val="a4"/>
      <w:jc w:val="center"/>
      <w:rPr>
        <w:sz w:val="28"/>
        <w:szCs w:val="28"/>
      </w:rPr>
    </w:pPr>
    <w:r w:rsidRPr="0099022B">
      <w:rPr>
        <w:rStyle w:val="a6"/>
        <w:sz w:val="28"/>
        <w:szCs w:val="28"/>
      </w:rPr>
      <w:fldChar w:fldCharType="begin"/>
    </w:r>
    <w:r w:rsidRPr="0099022B">
      <w:rPr>
        <w:rStyle w:val="a6"/>
        <w:sz w:val="28"/>
        <w:szCs w:val="28"/>
      </w:rPr>
      <w:instrText xml:space="preserve">PAGE  </w:instrText>
    </w:r>
    <w:r w:rsidRPr="0099022B">
      <w:rPr>
        <w:rStyle w:val="a6"/>
        <w:sz w:val="28"/>
        <w:szCs w:val="28"/>
      </w:rPr>
      <w:fldChar w:fldCharType="separate"/>
    </w:r>
    <w:r w:rsidR="00D0105C">
      <w:rPr>
        <w:rStyle w:val="a6"/>
        <w:noProof/>
        <w:sz w:val="28"/>
        <w:szCs w:val="28"/>
      </w:rPr>
      <w:t>2</w:t>
    </w:r>
    <w:r w:rsidRPr="0099022B">
      <w:rPr>
        <w:rStyle w:val="a6"/>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9C" w:rsidRPr="00344AC1" w:rsidRDefault="008F4B9C" w:rsidP="00C360B3">
    <w:pPr>
      <w:pStyle w:val="a4"/>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9C" w:rsidRDefault="008F4B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3D2"/>
    <w:multiLevelType w:val="hybridMultilevel"/>
    <w:tmpl w:val="77765E66"/>
    <w:lvl w:ilvl="0" w:tplc="7B2852A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0A5F50"/>
    <w:multiLevelType w:val="hybridMultilevel"/>
    <w:tmpl w:val="AB7E7D30"/>
    <w:lvl w:ilvl="0" w:tplc="EF2E61CE">
      <w:start w:val="1"/>
      <w:numFmt w:val="bullet"/>
      <w:lvlText w:val="─"/>
      <w:lvlJc w:val="left"/>
      <w:pPr>
        <w:tabs>
          <w:tab w:val="num" w:pos="1107"/>
        </w:tabs>
        <w:ind w:left="540" w:firstLine="0"/>
      </w:pPr>
      <w:rPr>
        <w:rFonts w:ascii="Times New Roman" w:hAnsi="Times New Roman" w:cs="Times New Roman"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20F3083"/>
    <w:multiLevelType w:val="hybridMultilevel"/>
    <w:tmpl w:val="84F67BE8"/>
    <w:lvl w:ilvl="0" w:tplc="82822D0E">
      <w:start w:val="1"/>
      <w:numFmt w:val="bullet"/>
      <w:lvlText w:val=""/>
      <w:lvlJc w:val="left"/>
      <w:pPr>
        <w:ind w:left="720" w:hanging="360"/>
      </w:pPr>
      <w:rPr>
        <w:rFonts w:ascii="Symbol" w:hAnsi="Symbol"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83951"/>
    <w:multiLevelType w:val="multilevel"/>
    <w:tmpl w:val="9E1E518E"/>
    <w:lvl w:ilvl="0">
      <w:start w:val="1"/>
      <w:numFmt w:val="russianLower"/>
      <w:lvlText w:val="%1)"/>
      <w:lvlJc w:val="left"/>
      <w:pPr>
        <w:ind w:left="928" w:hanging="360"/>
      </w:pPr>
      <w:rPr>
        <w:rFonts w:hint="default"/>
      </w:rPr>
    </w:lvl>
    <w:lvl w:ilvl="1">
      <w:start w:val="4"/>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08B533BB"/>
    <w:multiLevelType w:val="hybridMultilevel"/>
    <w:tmpl w:val="A440AC76"/>
    <w:lvl w:ilvl="0" w:tplc="0B922E0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146FEC"/>
    <w:multiLevelType w:val="multilevel"/>
    <w:tmpl w:val="537E6112"/>
    <w:lvl w:ilvl="0">
      <w:start w:val="2"/>
      <w:numFmt w:val="decimal"/>
      <w:lvlText w:val="%1.1"/>
      <w:lvlJc w:val="left"/>
      <w:pPr>
        <w:ind w:left="709" w:hanging="34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91D3FA3"/>
    <w:multiLevelType w:val="hybridMultilevel"/>
    <w:tmpl w:val="2F64675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AA698F"/>
    <w:multiLevelType w:val="multilevel"/>
    <w:tmpl w:val="B3AEB3A2"/>
    <w:lvl w:ilvl="0">
      <w:start w:val="3"/>
      <w:numFmt w:val="decimal"/>
      <w:lvlText w:val="%1."/>
      <w:lvlJc w:val="left"/>
      <w:pPr>
        <w:tabs>
          <w:tab w:val="num" w:pos="840"/>
        </w:tabs>
        <w:ind w:left="840" w:hanging="840"/>
      </w:pPr>
    </w:lvl>
    <w:lvl w:ilvl="1">
      <w:start w:val="4"/>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3"/>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FA7203E"/>
    <w:multiLevelType w:val="multilevel"/>
    <w:tmpl w:val="FC9C7F40"/>
    <w:lvl w:ilvl="0">
      <w:start w:val="3"/>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nsid w:val="107C233F"/>
    <w:multiLevelType w:val="hybridMultilevel"/>
    <w:tmpl w:val="B0B0CA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3317704"/>
    <w:multiLevelType w:val="multilevel"/>
    <w:tmpl w:val="3BF46340"/>
    <w:lvl w:ilvl="0">
      <w:start w:val="1"/>
      <w:numFmt w:val="decimal"/>
      <w:lvlText w:val="%1."/>
      <w:lvlJc w:val="left"/>
      <w:pPr>
        <w:ind w:left="720" w:hanging="360"/>
      </w:pPr>
      <w:rPr>
        <w:rFonts w:hint="default"/>
      </w:rPr>
    </w:lvl>
    <w:lvl w:ilvl="1">
      <w:start w:val="4"/>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nsid w:val="174C7EDB"/>
    <w:multiLevelType w:val="hybridMultilevel"/>
    <w:tmpl w:val="7512D962"/>
    <w:lvl w:ilvl="0" w:tplc="7B2852A6">
      <w:start w:val="1"/>
      <w:numFmt w:val="russianLower"/>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07265A"/>
    <w:multiLevelType w:val="hybridMultilevel"/>
    <w:tmpl w:val="37308B0A"/>
    <w:lvl w:ilvl="0" w:tplc="AB7089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6276310"/>
    <w:multiLevelType w:val="hybridMultilevel"/>
    <w:tmpl w:val="7512D962"/>
    <w:lvl w:ilvl="0" w:tplc="7B2852A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25275"/>
    <w:multiLevelType w:val="multilevel"/>
    <w:tmpl w:val="3ACCF7B4"/>
    <w:lvl w:ilvl="0">
      <w:start w:val="1"/>
      <w:numFmt w:val="decimal"/>
      <w:suff w:val="space"/>
      <w:lvlText w:val="Раздел %1. "/>
      <w:lvlJc w:val="left"/>
      <w:pPr>
        <w:ind w:left="2836" w:firstLine="0"/>
      </w:pPr>
      <w:rPr>
        <w:rFonts w:ascii="Times New Roman" w:hAnsi="Times New Roman" w:hint="default"/>
        <w:b/>
        <w:i w:val="0"/>
      </w:rPr>
    </w:lvl>
    <w:lvl w:ilvl="1">
      <w:start w:val="1"/>
      <w:numFmt w:val="decimal"/>
      <w:pStyle w:val="a"/>
      <w:suff w:val="space"/>
      <w:lvlText w:val="%1.%2."/>
      <w:lvlJc w:val="left"/>
      <w:pPr>
        <w:ind w:left="-152" w:firstLine="720"/>
      </w:pPr>
      <w:rPr>
        <w:rFonts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left"/>
      <w:pPr>
        <w:tabs>
          <w:tab w:val="num" w:pos="4167"/>
        </w:tabs>
        <w:ind w:left="4167" w:hanging="360"/>
      </w:pPr>
      <w:rPr>
        <w:rFonts w:hint="default"/>
      </w:rPr>
    </w:lvl>
    <w:lvl w:ilvl="6">
      <w:start w:val="1"/>
      <w:numFmt w:val="decimal"/>
      <w:lvlText w:val="%7."/>
      <w:lvlJc w:val="left"/>
      <w:pPr>
        <w:tabs>
          <w:tab w:val="num" w:pos="4527"/>
        </w:tabs>
        <w:ind w:left="4527" w:hanging="360"/>
      </w:pPr>
      <w:rPr>
        <w:rFonts w:hint="default"/>
      </w:rPr>
    </w:lvl>
    <w:lvl w:ilvl="7">
      <w:start w:val="1"/>
      <w:numFmt w:val="lowerLetter"/>
      <w:lvlText w:val="%8."/>
      <w:lvlJc w:val="left"/>
      <w:pPr>
        <w:tabs>
          <w:tab w:val="num" w:pos="4887"/>
        </w:tabs>
        <w:ind w:left="4887" w:hanging="360"/>
      </w:pPr>
      <w:rPr>
        <w:rFonts w:hint="default"/>
      </w:rPr>
    </w:lvl>
    <w:lvl w:ilvl="8">
      <w:start w:val="1"/>
      <w:numFmt w:val="lowerRoman"/>
      <w:lvlText w:val="%9."/>
      <w:lvlJc w:val="left"/>
      <w:pPr>
        <w:tabs>
          <w:tab w:val="num" w:pos="5247"/>
        </w:tabs>
        <w:ind w:left="5247" w:hanging="360"/>
      </w:pPr>
      <w:rPr>
        <w:rFonts w:hint="default"/>
      </w:rPr>
    </w:lvl>
  </w:abstractNum>
  <w:abstractNum w:abstractNumId="15">
    <w:nsid w:val="39040ED0"/>
    <w:multiLevelType w:val="hybridMultilevel"/>
    <w:tmpl w:val="0E1495FE"/>
    <w:lvl w:ilvl="0" w:tplc="7B2852A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A3A7EF9"/>
    <w:multiLevelType w:val="hybridMultilevel"/>
    <w:tmpl w:val="1CC89676"/>
    <w:lvl w:ilvl="0" w:tplc="7B2852A6">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C776A5C"/>
    <w:multiLevelType w:val="multilevel"/>
    <w:tmpl w:val="9E1E518E"/>
    <w:lvl w:ilvl="0">
      <w:start w:val="1"/>
      <w:numFmt w:val="russianLower"/>
      <w:lvlText w:val="%1)"/>
      <w:lvlJc w:val="left"/>
      <w:pPr>
        <w:ind w:left="928" w:hanging="360"/>
      </w:pPr>
      <w:rPr>
        <w:rFonts w:hint="default"/>
      </w:rPr>
    </w:lvl>
    <w:lvl w:ilvl="1">
      <w:start w:val="4"/>
      <w:numFmt w:val="decimal"/>
      <w:isLgl/>
      <w:lvlText w:val="%1.%2."/>
      <w:lvlJc w:val="left"/>
      <w:pPr>
        <w:ind w:left="1254"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44E00C2D"/>
    <w:multiLevelType w:val="hybridMultilevel"/>
    <w:tmpl w:val="783889CE"/>
    <w:lvl w:ilvl="0" w:tplc="0419000F">
      <w:start w:val="8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E35DDE"/>
    <w:multiLevelType w:val="hybridMultilevel"/>
    <w:tmpl w:val="43B4B800"/>
    <w:lvl w:ilvl="0" w:tplc="04190011">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0">
    <w:nsid w:val="546B63E7"/>
    <w:multiLevelType w:val="hybridMultilevel"/>
    <w:tmpl w:val="DA64DD42"/>
    <w:lvl w:ilvl="0" w:tplc="2BDC11B2">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1">
    <w:nsid w:val="57C61948"/>
    <w:multiLevelType w:val="hybridMultilevel"/>
    <w:tmpl w:val="12EAE8B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7D70E32"/>
    <w:multiLevelType w:val="hybridMultilevel"/>
    <w:tmpl w:val="5F8AC4CE"/>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59A253E8"/>
    <w:multiLevelType w:val="hybridMultilevel"/>
    <w:tmpl w:val="0A14E238"/>
    <w:lvl w:ilvl="0" w:tplc="7B2852A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503C6E"/>
    <w:multiLevelType w:val="hybridMultilevel"/>
    <w:tmpl w:val="FF88B64A"/>
    <w:lvl w:ilvl="0" w:tplc="132AB9C2">
      <w:start w:val="1"/>
      <w:numFmt w:val="bullet"/>
      <w:lvlText w:val=""/>
      <w:lvlJc w:val="left"/>
      <w:pPr>
        <w:tabs>
          <w:tab w:val="num" w:pos="1106"/>
        </w:tabs>
        <w:ind w:left="539" w:firstLine="0"/>
      </w:pPr>
      <w:rPr>
        <w:rFonts w:ascii="Symbol" w:hAnsi="Symbo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5">
    <w:nsid w:val="626D33A1"/>
    <w:multiLevelType w:val="multilevel"/>
    <w:tmpl w:val="2C528EAA"/>
    <w:lvl w:ilvl="0">
      <w:start w:val="1"/>
      <w:numFmt w:val="decimal"/>
      <w:lvlText w:val="%1."/>
      <w:lvlJc w:val="left"/>
      <w:pPr>
        <w:ind w:left="360" w:hanging="360"/>
      </w:pPr>
    </w:lvl>
    <w:lvl w:ilvl="1">
      <w:start w:val="1"/>
      <w:numFmt w:val="decimal"/>
      <w:lvlText w:val="%1.%2."/>
      <w:lvlJc w:val="left"/>
      <w:pPr>
        <w:ind w:left="792" w:hanging="432"/>
      </w:pPr>
    </w:lvl>
    <w:lvl w:ilvl="2">
      <w:start w:val="2"/>
      <w:numFmt w:val="decimal"/>
      <w:lvlText w:val="%3.2."/>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840506"/>
    <w:multiLevelType w:val="multilevel"/>
    <w:tmpl w:val="043846B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7B858BE"/>
    <w:multiLevelType w:val="hybridMultilevel"/>
    <w:tmpl w:val="827AEE4E"/>
    <w:lvl w:ilvl="0" w:tplc="2EF28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9B6CDE"/>
    <w:multiLevelType w:val="hybridMultilevel"/>
    <w:tmpl w:val="03CC0A32"/>
    <w:lvl w:ilvl="0" w:tplc="04190011">
      <w:start w:val="1"/>
      <w:numFmt w:val="decimal"/>
      <w:lvlText w:val="%1)"/>
      <w:lvlJc w:val="left"/>
      <w:pPr>
        <w:tabs>
          <w:tab w:val="num" w:pos="1429"/>
        </w:tabs>
        <w:ind w:left="1429" w:hanging="360"/>
      </w:pPr>
    </w:lvl>
    <w:lvl w:ilvl="1" w:tplc="2BDC11B2">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6D826AA5"/>
    <w:multiLevelType w:val="hybridMultilevel"/>
    <w:tmpl w:val="D972745C"/>
    <w:lvl w:ilvl="0" w:tplc="11EE4F8A">
      <w:start w:val="4"/>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238259D"/>
    <w:multiLevelType w:val="hybridMultilevel"/>
    <w:tmpl w:val="442A5B4E"/>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1">
    <w:nsid w:val="7B605EC7"/>
    <w:multiLevelType w:val="hybridMultilevel"/>
    <w:tmpl w:val="93EADE5E"/>
    <w:lvl w:ilvl="0" w:tplc="0B922E0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053BC4"/>
    <w:multiLevelType w:val="hybridMultilevel"/>
    <w:tmpl w:val="F806A5FE"/>
    <w:lvl w:ilvl="0" w:tplc="062C35B0">
      <w:start w:val="8"/>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19"/>
  </w:num>
  <w:num w:numId="3">
    <w:abstractNumId w:val="6"/>
  </w:num>
  <w:num w:numId="4">
    <w:abstractNumId w:val="20"/>
  </w:num>
  <w:num w:numId="5">
    <w:abstractNumId w:val="22"/>
  </w:num>
  <w:num w:numId="6">
    <w:abstractNumId w:val="30"/>
  </w:num>
  <w:num w:numId="7">
    <w:abstractNumId w:val="28"/>
  </w:num>
  <w:num w:numId="8">
    <w:abstractNumId w:val="7"/>
    <w:lvlOverride w:ilvl="0">
      <w:startOverride w:val="3"/>
    </w:lvlOverride>
    <w:lvlOverride w:ilvl="1">
      <w:startOverride w:val="4"/>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2"/>
  </w:num>
  <w:num w:numId="12">
    <w:abstractNumId w:val="2"/>
  </w:num>
  <w:num w:numId="13">
    <w:abstractNumId w:val="24"/>
  </w:num>
  <w:num w:numId="14">
    <w:abstractNumId w:val="1"/>
  </w:num>
  <w:num w:numId="15">
    <w:abstractNumId w:val="29"/>
  </w:num>
  <w:num w:numId="16">
    <w:abstractNumId w:val="18"/>
  </w:num>
  <w:num w:numId="17">
    <w:abstractNumId w:val="26"/>
  </w:num>
  <w:num w:numId="18">
    <w:abstractNumId w:val="10"/>
  </w:num>
  <w:num w:numId="19">
    <w:abstractNumId w:val="23"/>
  </w:num>
  <w:num w:numId="20">
    <w:abstractNumId w:val="13"/>
  </w:num>
  <w:num w:numId="21">
    <w:abstractNumId w:val="11"/>
  </w:num>
  <w:num w:numId="22">
    <w:abstractNumId w:val="17"/>
  </w:num>
  <w:num w:numId="23">
    <w:abstractNumId w:val="5"/>
  </w:num>
  <w:num w:numId="24">
    <w:abstractNumId w:val="25"/>
  </w:num>
  <w:num w:numId="25">
    <w:abstractNumId w:val="8"/>
  </w:num>
  <w:num w:numId="26">
    <w:abstractNumId w:val="31"/>
  </w:num>
  <w:num w:numId="27">
    <w:abstractNumId w:val="4"/>
  </w:num>
  <w:num w:numId="28">
    <w:abstractNumId w:val="15"/>
  </w:num>
  <w:num w:numId="29">
    <w:abstractNumId w:val="27"/>
  </w:num>
  <w:num w:numId="30">
    <w:abstractNumId w:val="3"/>
  </w:num>
  <w:num w:numId="31">
    <w:abstractNumId w:val="16"/>
  </w:num>
  <w:num w:numId="32">
    <w:abstractNumId w:val="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89"/>
    <w:rsid w:val="00000B1C"/>
    <w:rsid w:val="00001DD8"/>
    <w:rsid w:val="00002634"/>
    <w:rsid w:val="0001280B"/>
    <w:rsid w:val="00013F9C"/>
    <w:rsid w:val="000157D5"/>
    <w:rsid w:val="00015E08"/>
    <w:rsid w:val="0002456A"/>
    <w:rsid w:val="00025F3F"/>
    <w:rsid w:val="0002636D"/>
    <w:rsid w:val="0003012C"/>
    <w:rsid w:val="000322AE"/>
    <w:rsid w:val="0003295E"/>
    <w:rsid w:val="00033157"/>
    <w:rsid w:val="000354BF"/>
    <w:rsid w:val="000357B4"/>
    <w:rsid w:val="000404E7"/>
    <w:rsid w:val="00042135"/>
    <w:rsid w:val="00042D92"/>
    <w:rsid w:val="000437D2"/>
    <w:rsid w:val="00050278"/>
    <w:rsid w:val="0005099A"/>
    <w:rsid w:val="000512C6"/>
    <w:rsid w:val="00051557"/>
    <w:rsid w:val="000525FF"/>
    <w:rsid w:val="00052ADB"/>
    <w:rsid w:val="00053443"/>
    <w:rsid w:val="000570A0"/>
    <w:rsid w:val="0005750C"/>
    <w:rsid w:val="00060CF9"/>
    <w:rsid w:val="00060E8E"/>
    <w:rsid w:val="00061988"/>
    <w:rsid w:val="000649C9"/>
    <w:rsid w:val="000665B6"/>
    <w:rsid w:val="00066B85"/>
    <w:rsid w:val="00070558"/>
    <w:rsid w:val="00072717"/>
    <w:rsid w:val="00074CCF"/>
    <w:rsid w:val="0007532A"/>
    <w:rsid w:val="00076C5F"/>
    <w:rsid w:val="000802E9"/>
    <w:rsid w:val="000821C0"/>
    <w:rsid w:val="000871D1"/>
    <w:rsid w:val="00092868"/>
    <w:rsid w:val="00093169"/>
    <w:rsid w:val="00094C4F"/>
    <w:rsid w:val="000A22DF"/>
    <w:rsid w:val="000A4ED2"/>
    <w:rsid w:val="000B02C1"/>
    <w:rsid w:val="000B33CD"/>
    <w:rsid w:val="000B341A"/>
    <w:rsid w:val="000B486F"/>
    <w:rsid w:val="000C024E"/>
    <w:rsid w:val="000C1AAC"/>
    <w:rsid w:val="000C286E"/>
    <w:rsid w:val="000C4545"/>
    <w:rsid w:val="000C499E"/>
    <w:rsid w:val="000C5B88"/>
    <w:rsid w:val="000D0150"/>
    <w:rsid w:val="000D2EA4"/>
    <w:rsid w:val="000D3B8A"/>
    <w:rsid w:val="000D4C51"/>
    <w:rsid w:val="000D7A9E"/>
    <w:rsid w:val="000E2956"/>
    <w:rsid w:val="000E2FE2"/>
    <w:rsid w:val="000E357C"/>
    <w:rsid w:val="000E4C1C"/>
    <w:rsid w:val="000E4D90"/>
    <w:rsid w:val="000E65FB"/>
    <w:rsid w:val="000E7641"/>
    <w:rsid w:val="000F22CB"/>
    <w:rsid w:val="000F4D2B"/>
    <w:rsid w:val="001008ED"/>
    <w:rsid w:val="00101259"/>
    <w:rsid w:val="00103C24"/>
    <w:rsid w:val="00104230"/>
    <w:rsid w:val="001049CA"/>
    <w:rsid w:val="00106DCB"/>
    <w:rsid w:val="0011244B"/>
    <w:rsid w:val="00112BE2"/>
    <w:rsid w:val="00116E12"/>
    <w:rsid w:val="001220FE"/>
    <w:rsid w:val="001269AB"/>
    <w:rsid w:val="001305D3"/>
    <w:rsid w:val="00130C63"/>
    <w:rsid w:val="001317C9"/>
    <w:rsid w:val="0013254F"/>
    <w:rsid w:val="0013265B"/>
    <w:rsid w:val="00133AE2"/>
    <w:rsid w:val="001368BF"/>
    <w:rsid w:val="00136AA9"/>
    <w:rsid w:val="0014107F"/>
    <w:rsid w:val="0014404A"/>
    <w:rsid w:val="00144819"/>
    <w:rsid w:val="00152A99"/>
    <w:rsid w:val="00154285"/>
    <w:rsid w:val="00156BC6"/>
    <w:rsid w:val="0016223D"/>
    <w:rsid w:val="00162A10"/>
    <w:rsid w:val="00164166"/>
    <w:rsid w:val="001725AF"/>
    <w:rsid w:val="00176772"/>
    <w:rsid w:val="001926A6"/>
    <w:rsid w:val="0019406C"/>
    <w:rsid w:val="00195DEF"/>
    <w:rsid w:val="001A509D"/>
    <w:rsid w:val="001A6C2E"/>
    <w:rsid w:val="001B055A"/>
    <w:rsid w:val="001B2888"/>
    <w:rsid w:val="001B3A95"/>
    <w:rsid w:val="001B66EF"/>
    <w:rsid w:val="001C2DD3"/>
    <w:rsid w:val="001C2FAE"/>
    <w:rsid w:val="001C3129"/>
    <w:rsid w:val="001D1FD7"/>
    <w:rsid w:val="001D32EB"/>
    <w:rsid w:val="001D3D12"/>
    <w:rsid w:val="001D5192"/>
    <w:rsid w:val="001E7168"/>
    <w:rsid w:val="001F1DC8"/>
    <w:rsid w:val="001F3604"/>
    <w:rsid w:val="001F5616"/>
    <w:rsid w:val="001F5B63"/>
    <w:rsid w:val="002031FE"/>
    <w:rsid w:val="0020415C"/>
    <w:rsid w:val="002042C1"/>
    <w:rsid w:val="002049CF"/>
    <w:rsid w:val="00207B78"/>
    <w:rsid w:val="0021017E"/>
    <w:rsid w:val="0021752E"/>
    <w:rsid w:val="00217BED"/>
    <w:rsid w:val="00222E75"/>
    <w:rsid w:val="002264AD"/>
    <w:rsid w:val="00226A09"/>
    <w:rsid w:val="00230E8B"/>
    <w:rsid w:val="002340A5"/>
    <w:rsid w:val="002469A4"/>
    <w:rsid w:val="002471AE"/>
    <w:rsid w:val="00247250"/>
    <w:rsid w:val="00253AC8"/>
    <w:rsid w:val="00253E0C"/>
    <w:rsid w:val="0026049C"/>
    <w:rsid w:val="00264786"/>
    <w:rsid w:val="00274434"/>
    <w:rsid w:val="0027651B"/>
    <w:rsid w:val="002769F9"/>
    <w:rsid w:val="00281414"/>
    <w:rsid w:val="002917EA"/>
    <w:rsid w:val="00292A10"/>
    <w:rsid w:val="00294598"/>
    <w:rsid w:val="0029619D"/>
    <w:rsid w:val="0029659D"/>
    <w:rsid w:val="002965A6"/>
    <w:rsid w:val="00297109"/>
    <w:rsid w:val="002A0814"/>
    <w:rsid w:val="002A50A6"/>
    <w:rsid w:val="002A67AF"/>
    <w:rsid w:val="002B12E7"/>
    <w:rsid w:val="002B18DF"/>
    <w:rsid w:val="002B3CEF"/>
    <w:rsid w:val="002B4BEE"/>
    <w:rsid w:val="002B56A8"/>
    <w:rsid w:val="002B6426"/>
    <w:rsid w:val="002B7896"/>
    <w:rsid w:val="002C51B6"/>
    <w:rsid w:val="002C54B3"/>
    <w:rsid w:val="002C60E2"/>
    <w:rsid w:val="002C6701"/>
    <w:rsid w:val="002C7611"/>
    <w:rsid w:val="002D0110"/>
    <w:rsid w:val="002D03BE"/>
    <w:rsid w:val="002D13AF"/>
    <w:rsid w:val="002D29B6"/>
    <w:rsid w:val="002D6E06"/>
    <w:rsid w:val="002E1153"/>
    <w:rsid w:val="002E2024"/>
    <w:rsid w:val="002E2233"/>
    <w:rsid w:val="002E48AE"/>
    <w:rsid w:val="002F44A3"/>
    <w:rsid w:val="002F6FBA"/>
    <w:rsid w:val="00302879"/>
    <w:rsid w:val="00305D90"/>
    <w:rsid w:val="0030776F"/>
    <w:rsid w:val="003136FF"/>
    <w:rsid w:val="00314D65"/>
    <w:rsid w:val="003151CB"/>
    <w:rsid w:val="0031521F"/>
    <w:rsid w:val="003156EF"/>
    <w:rsid w:val="00316576"/>
    <w:rsid w:val="003203A2"/>
    <w:rsid w:val="003232F6"/>
    <w:rsid w:val="00325416"/>
    <w:rsid w:val="00325A99"/>
    <w:rsid w:val="003309BB"/>
    <w:rsid w:val="00330E8D"/>
    <w:rsid w:val="0033172E"/>
    <w:rsid w:val="00332411"/>
    <w:rsid w:val="00334F3A"/>
    <w:rsid w:val="00342011"/>
    <w:rsid w:val="003425D8"/>
    <w:rsid w:val="00344509"/>
    <w:rsid w:val="003447E1"/>
    <w:rsid w:val="00346AE1"/>
    <w:rsid w:val="00346B50"/>
    <w:rsid w:val="00350ADE"/>
    <w:rsid w:val="00350DA2"/>
    <w:rsid w:val="00355F92"/>
    <w:rsid w:val="00361758"/>
    <w:rsid w:val="00364358"/>
    <w:rsid w:val="003661CF"/>
    <w:rsid w:val="00370C19"/>
    <w:rsid w:val="0037268A"/>
    <w:rsid w:val="00372F17"/>
    <w:rsid w:val="003745F8"/>
    <w:rsid w:val="00375658"/>
    <w:rsid w:val="003862DF"/>
    <w:rsid w:val="00391A06"/>
    <w:rsid w:val="00395841"/>
    <w:rsid w:val="003A0568"/>
    <w:rsid w:val="003A2822"/>
    <w:rsid w:val="003A2C57"/>
    <w:rsid w:val="003A3311"/>
    <w:rsid w:val="003A4CBE"/>
    <w:rsid w:val="003A67B8"/>
    <w:rsid w:val="003B00E8"/>
    <w:rsid w:val="003B164C"/>
    <w:rsid w:val="003B25AC"/>
    <w:rsid w:val="003B35E4"/>
    <w:rsid w:val="003B557F"/>
    <w:rsid w:val="003B570E"/>
    <w:rsid w:val="003B5C99"/>
    <w:rsid w:val="003B5E84"/>
    <w:rsid w:val="003C0022"/>
    <w:rsid w:val="003C0244"/>
    <w:rsid w:val="003C1F86"/>
    <w:rsid w:val="003C2BCA"/>
    <w:rsid w:val="003C48A4"/>
    <w:rsid w:val="003C6121"/>
    <w:rsid w:val="003C65B4"/>
    <w:rsid w:val="003D25CE"/>
    <w:rsid w:val="003D7170"/>
    <w:rsid w:val="003D732C"/>
    <w:rsid w:val="003E3265"/>
    <w:rsid w:val="003E69C1"/>
    <w:rsid w:val="003E7747"/>
    <w:rsid w:val="003F2296"/>
    <w:rsid w:val="003F423B"/>
    <w:rsid w:val="00401EF3"/>
    <w:rsid w:val="00407940"/>
    <w:rsid w:val="00417020"/>
    <w:rsid w:val="00421444"/>
    <w:rsid w:val="00424312"/>
    <w:rsid w:val="00430238"/>
    <w:rsid w:val="00431876"/>
    <w:rsid w:val="00431B14"/>
    <w:rsid w:val="00432DEF"/>
    <w:rsid w:val="00433022"/>
    <w:rsid w:val="00433087"/>
    <w:rsid w:val="004408C9"/>
    <w:rsid w:val="00442FA8"/>
    <w:rsid w:val="00444250"/>
    <w:rsid w:val="004457FD"/>
    <w:rsid w:val="00446009"/>
    <w:rsid w:val="00446D0A"/>
    <w:rsid w:val="0045016D"/>
    <w:rsid w:val="00450AC2"/>
    <w:rsid w:val="0045120E"/>
    <w:rsid w:val="0045240A"/>
    <w:rsid w:val="00454DC2"/>
    <w:rsid w:val="00454E9E"/>
    <w:rsid w:val="00456D67"/>
    <w:rsid w:val="00460AD9"/>
    <w:rsid w:val="00464366"/>
    <w:rsid w:val="00464467"/>
    <w:rsid w:val="00470932"/>
    <w:rsid w:val="004717F3"/>
    <w:rsid w:val="00473BB3"/>
    <w:rsid w:val="004751E0"/>
    <w:rsid w:val="004813D7"/>
    <w:rsid w:val="004816AC"/>
    <w:rsid w:val="0048280D"/>
    <w:rsid w:val="00493869"/>
    <w:rsid w:val="004946A0"/>
    <w:rsid w:val="00496C39"/>
    <w:rsid w:val="004A2132"/>
    <w:rsid w:val="004A2DC8"/>
    <w:rsid w:val="004A4A8F"/>
    <w:rsid w:val="004A7DF8"/>
    <w:rsid w:val="004B201E"/>
    <w:rsid w:val="004B390D"/>
    <w:rsid w:val="004C070D"/>
    <w:rsid w:val="004C389E"/>
    <w:rsid w:val="004C5131"/>
    <w:rsid w:val="004D13E1"/>
    <w:rsid w:val="004E3E30"/>
    <w:rsid w:val="004E57DD"/>
    <w:rsid w:val="004E62FB"/>
    <w:rsid w:val="004E68DF"/>
    <w:rsid w:val="004F4442"/>
    <w:rsid w:val="004F6084"/>
    <w:rsid w:val="004F6A78"/>
    <w:rsid w:val="00500B62"/>
    <w:rsid w:val="0050326E"/>
    <w:rsid w:val="00506825"/>
    <w:rsid w:val="00512470"/>
    <w:rsid w:val="005131B5"/>
    <w:rsid w:val="0051692F"/>
    <w:rsid w:val="0052028E"/>
    <w:rsid w:val="00525F64"/>
    <w:rsid w:val="005272B5"/>
    <w:rsid w:val="00530AEF"/>
    <w:rsid w:val="00533687"/>
    <w:rsid w:val="00533788"/>
    <w:rsid w:val="005432BF"/>
    <w:rsid w:val="00543530"/>
    <w:rsid w:val="00547F57"/>
    <w:rsid w:val="0055009F"/>
    <w:rsid w:val="00550E39"/>
    <w:rsid w:val="005526FD"/>
    <w:rsid w:val="0056211C"/>
    <w:rsid w:val="00562319"/>
    <w:rsid w:val="00566F77"/>
    <w:rsid w:val="005673DF"/>
    <w:rsid w:val="0056788D"/>
    <w:rsid w:val="005679CB"/>
    <w:rsid w:val="0057085C"/>
    <w:rsid w:val="0057556B"/>
    <w:rsid w:val="00576393"/>
    <w:rsid w:val="005812FB"/>
    <w:rsid w:val="0058293C"/>
    <w:rsid w:val="00583B65"/>
    <w:rsid w:val="005873CF"/>
    <w:rsid w:val="00596562"/>
    <w:rsid w:val="005A113C"/>
    <w:rsid w:val="005A58C9"/>
    <w:rsid w:val="005B3C3F"/>
    <w:rsid w:val="005B573A"/>
    <w:rsid w:val="005B6BEC"/>
    <w:rsid w:val="005B79DE"/>
    <w:rsid w:val="005C0B93"/>
    <w:rsid w:val="005C25A5"/>
    <w:rsid w:val="005D044F"/>
    <w:rsid w:val="005D0B62"/>
    <w:rsid w:val="005D196F"/>
    <w:rsid w:val="005D6098"/>
    <w:rsid w:val="005D7773"/>
    <w:rsid w:val="005E062D"/>
    <w:rsid w:val="005E0876"/>
    <w:rsid w:val="005E4889"/>
    <w:rsid w:val="005F3CDD"/>
    <w:rsid w:val="005F5023"/>
    <w:rsid w:val="005F7C7B"/>
    <w:rsid w:val="00603A4C"/>
    <w:rsid w:val="00605A1B"/>
    <w:rsid w:val="0060737F"/>
    <w:rsid w:val="00610C30"/>
    <w:rsid w:val="00612094"/>
    <w:rsid w:val="0061230B"/>
    <w:rsid w:val="00612AE3"/>
    <w:rsid w:val="00621AF4"/>
    <w:rsid w:val="00621CD0"/>
    <w:rsid w:val="006233F0"/>
    <w:rsid w:val="00625B37"/>
    <w:rsid w:val="0063075E"/>
    <w:rsid w:val="00634054"/>
    <w:rsid w:val="00636573"/>
    <w:rsid w:val="006376CB"/>
    <w:rsid w:val="0063799C"/>
    <w:rsid w:val="0064160E"/>
    <w:rsid w:val="00641ED8"/>
    <w:rsid w:val="00644C5C"/>
    <w:rsid w:val="006505A0"/>
    <w:rsid w:val="006639B9"/>
    <w:rsid w:val="00665175"/>
    <w:rsid w:val="00666889"/>
    <w:rsid w:val="0067191C"/>
    <w:rsid w:val="00674FDB"/>
    <w:rsid w:val="0067584A"/>
    <w:rsid w:val="006759C1"/>
    <w:rsid w:val="006763B8"/>
    <w:rsid w:val="00676633"/>
    <w:rsid w:val="00677616"/>
    <w:rsid w:val="006801D3"/>
    <w:rsid w:val="00681ED4"/>
    <w:rsid w:val="00682E01"/>
    <w:rsid w:val="00683CAD"/>
    <w:rsid w:val="00686582"/>
    <w:rsid w:val="006913F6"/>
    <w:rsid w:val="0069422B"/>
    <w:rsid w:val="0069592B"/>
    <w:rsid w:val="00697BAD"/>
    <w:rsid w:val="006A1543"/>
    <w:rsid w:val="006A2162"/>
    <w:rsid w:val="006A4F75"/>
    <w:rsid w:val="006A746F"/>
    <w:rsid w:val="006B2231"/>
    <w:rsid w:val="006C1FC5"/>
    <w:rsid w:val="006C201E"/>
    <w:rsid w:val="006C3377"/>
    <w:rsid w:val="006C3FA3"/>
    <w:rsid w:val="006C6452"/>
    <w:rsid w:val="006D14B3"/>
    <w:rsid w:val="006D22C7"/>
    <w:rsid w:val="006D26A4"/>
    <w:rsid w:val="006D2AA7"/>
    <w:rsid w:val="006D60D9"/>
    <w:rsid w:val="006D750F"/>
    <w:rsid w:val="006E497B"/>
    <w:rsid w:val="006E4F6D"/>
    <w:rsid w:val="006E767D"/>
    <w:rsid w:val="006E79AE"/>
    <w:rsid w:val="006F2E7C"/>
    <w:rsid w:val="006F4427"/>
    <w:rsid w:val="00700CA1"/>
    <w:rsid w:val="00702BE2"/>
    <w:rsid w:val="007040CE"/>
    <w:rsid w:val="00704F94"/>
    <w:rsid w:val="007063A8"/>
    <w:rsid w:val="0070764B"/>
    <w:rsid w:val="00712A74"/>
    <w:rsid w:val="00721550"/>
    <w:rsid w:val="00721C8C"/>
    <w:rsid w:val="00723ADE"/>
    <w:rsid w:val="00725878"/>
    <w:rsid w:val="00731249"/>
    <w:rsid w:val="00732120"/>
    <w:rsid w:val="00736402"/>
    <w:rsid w:val="00737CCE"/>
    <w:rsid w:val="0074099C"/>
    <w:rsid w:val="007417A6"/>
    <w:rsid w:val="00741925"/>
    <w:rsid w:val="00746C19"/>
    <w:rsid w:val="00752063"/>
    <w:rsid w:val="00752CAF"/>
    <w:rsid w:val="00756A73"/>
    <w:rsid w:val="00756C18"/>
    <w:rsid w:val="007601CA"/>
    <w:rsid w:val="00760D6E"/>
    <w:rsid w:val="00766C96"/>
    <w:rsid w:val="007723C3"/>
    <w:rsid w:val="007746E9"/>
    <w:rsid w:val="00775161"/>
    <w:rsid w:val="0077538D"/>
    <w:rsid w:val="00775931"/>
    <w:rsid w:val="00780D7C"/>
    <w:rsid w:val="007816C3"/>
    <w:rsid w:val="00781A3E"/>
    <w:rsid w:val="00781B89"/>
    <w:rsid w:val="00787FB7"/>
    <w:rsid w:val="00790F5D"/>
    <w:rsid w:val="00792C8A"/>
    <w:rsid w:val="00792F7A"/>
    <w:rsid w:val="00796417"/>
    <w:rsid w:val="00797B97"/>
    <w:rsid w:val="007A2216"/>
    <w:rsid w:val="007A3049"/>
    <w:rsid w:val="007B5EB1"/>
    <w:rsid w:val="007C037B"/>
    <w:rsid w:val="007C0B7C"/>
    <w:rsid w:val="007C1BFA"/>
    <w:rsid w:val="007C6690"/>
    <w:rsid w:val="007D209D"/>
    <w:rsid w:val="007D2455"/>
    <w:rsid w:val="007D3011"/>
    <w:rsid w:val="007D3346"/>
    <w:rsid w:val="007D4C1E"/>
    <w:rsid w:val="007D7988"/>
    <w:rsid w:val="007E034E"/>
    <w:rsid w:val="007E157F"/>
    <w:rsid w:val="007E17A1"/>
    <w:rsid w:val="007E34A6"/>
    <w:rsid w:val="007E38B0"/>
    <w:rsid w:val="007E7840"/>
    <w:rsid w:val="007F3717"/>
    <w:rsid w:val="007F70BF"/>
    <w:rsid w:val="008012E1"/>
    <w:rsid w:val="00801550"/>
    <w:rsid w:val="00801BDA"/>
    <w:rsid w:val="00804EA5"/>
    <w:rsid w:val="00806D99"/>
    <w:rsid w:val="00812901"/>
    <w:rsid w:val="0081415D"/>
    <w:rsid w:val="0082068F"/>
    <w:rsid w:val="00820AD3"/>
    <w:rsid w:val="00821B1F"/>
    <w:rsid w:val="00822AC7"/>
    <w:rsid w:val="00823076"/>
    <w:rsid w:val="008235C1"/>
    <w:rsid w:val="0082578C"/>
    <w:rsid w:val="00825CEB"/>
    <w:rsid w:val="008273EE"/>
    <w:rsid w:val="00827B97"/>
    <w:rsid w:val="00827F93"/>
    <w:rsid w:val="008310AF"/>
    <w:rsid w:val="00832225"/>
    <w:rsid w:val="00833A5D"/>
    <w:rsid w:val="00834864"/>
    <w:rsid w:val="008376B1"/>
    <w:rsid w:val="00842311"/>
    <w:rsid w:val="00845DFA"/>
    <w:rsid w:val="0084644A"/>
    <w:rsid w:val="00851C9C"/>
    <w:rsid w:val="00852681"/>
    <w:rsid w:val="008530E8"/>
    <w:rsid w:val="00853966"/>
    <w:rsid w:val="00853B34"/>
    <w:rsid w:val="00854264"/>
    <w:rsid w:val="00856146"/>
    <w:rsid w:val="00857543"/>
    <w:rsid w:val="008657CA"/>
    <w:rsid w:val="0086628D"/>
    <w:rsid w:val="008663CD"/>
    <w:rsid w:val="008676F8"/>
    <w:rsid w:val="008701D1"/>
    <w:rsid w:val="00870DB8"/>
    <w:rsid w:val="00871658"/>
    <w:rsid w:val="00873E27"/>
    <w:rsid w:val="00874700"/>
    <w:rsid w:val="0087475F"/>
    <w:rsid w:val="00875F32"/>
    <w:rsid w:val="008760DE"/>
    <w:rsid w:val="00877BA9"/>
    <w:rsid w:val="0088042E"/>
    <w:rsid w:val="0089072C"/>
    <w:rsid w:val="008A1199"/>
    <w:rsid w:val="008A14D8"/>
    <w:rsid w:val="008A1B33"/>
    <w:rsid w:val="008A1D1F"/>
    <w:rsid w:val="008A508C"/>
    <w:rsid w:val="008A6E4E"/>
    <w:rsid w:val="008B21EC"/>
    <w:rsid w:val="008B2988"/>
    <w:rsid w:val="008B450C"/>
    <w:rsid w:val="008B79E8"/>
    <w:rsid w:val="008C040A"/>
    <w:rsid w:val="008C0E8D"/>
    <w:rsid w:val="008C1480"/>
    <w:rsid w:val="008C1739"/>
    <w:rsid w:val="008C341F"/>
    <w:rsid w:val="008C5332"/>
    <w:rsid w:val="008D0133"/>
    <w:rsid w:val="008E0642"/>
    <w:rsid w:val="008E37FC"/>
    <w:rsid w:val="008E4596"/>
    <w:rsid w:val="008E4D67"/>
    <w:rsid w:val="008E6081"/>
    <w:rsid w:val="008F146C"/>
    <w:rsid w:val="008F1B36"/>
    <w:rsid w:val="008F4B9C"/>
    <w:rsid w:val="00900287"/>
    <w:rsid w:val="00900A0C"/>
    <w:rsid w:val="00900BF4"/>
    <w:rsid w:val="00903CA9"/>
    <w:rsid w:val="00904ED3"/>
    <w:rsid w:val="00907B05"/>
    <w:rsid w:val="0091140B"/>
    <w:rsid w:val="00915BC8"/>
    <w:rsid w:val="00915D08"/>
    <w:rsid w:val="0091611E"/>
    <w:rsid w:val="00920A5E"/>
    <w:rsid w:val="0092194F"/>
    <w:rsid w:val="00925920"/>
    <w:rsid w:val="00931D99"/>
    <w:rsid w:val="00932F61"/>
    <w:rsid w:val="009339E6"/>
    <w:rsid w:val="00934913"/>
    <w:rsid w:val="009350C7"/>
    <w:rsid w:val="009373DF"/>
    <w:rsid w:val="00944471"/>
    <w:rsid w:val="00945308"/>
    <w:rsid w:val="00951349"/>
    <w:rsid w:val="00952F9C"/>
    <w:rsid w:val="0095325F"/>
    <w:rsid w:val="0095724D"/>
    <w:rsid w:val="00957565"/>
    <w:rsid w:val="00957BF1"/>
    <w:rsid w:val="00961C9F"/>
    <w:rsid w:val="00964308"/>
    <w:rsid w:val="00965B0C"/>
    <w:rsid w:val="0097184A"/>
    <w:rsid w:val="00971B48"/>
    <w:rsid w:val="009751FC"/>
    <w:rsid w:val="00976042"/>
    <w:rsid w:val="00977B9A"/>
    <w:rsid w:val="00981E8E"/>
    <w:rsid w:val="00982C9E"/>
    <w:rsid w:val="00982ED4"/>
    <w:rsid w:val="009847F1"/>
    <w:rsid w:val="00987D60"/>
    <w:rsid w:val="0099022B"/>
    <w:rsid w:val="00992869"/>
    <w:rsid w:val="00993245"/>
    <w:rsid w:val="009950BB"/>
    <w:rsid w:val="009966A8"/>
    <w:rsid w:val="009A000B"/>
    <w:rsid w:val="009A0177"/>
    <w:rsid w:val="009A25CE"/>
    <w:rsid w:val="009A3041"/>
    <w:rsid w:val="009A3871"/>
    <w:rsid w:val="009A5469"/>
    <w:rsid w:val="009A6D50"/>
    <w:rsid w:val="009A7709"/>
    <w:rsid w:val="009B11B9"/>
    <w:rsid w:val="009B431E"/>
    <w:rsid w:val="009B467F"/>
    <w:rsid w:val="009B77E4"/>
    <w:rsid w:val="009C1058"/>
    <w:rsid w:val="009C1BDE"/>
    <w:rsid w:val="009C3F4E"/>
    <w:rsid w:val="009C5E96"/>
    <w:rsid w:val="009D1626"/>
    <w:rsid w:val="009D31DC"/>
    <w:rsid w:val="009D6C11"/>
    <w:rsid w:val="009D7E4E"/>
    <w:rsid w:val="009E0852"/>
    <w:rsid w:val="009E1E3A"/>
    <w:rsid w:val="009E37BD"/>
    <w:rsid w:val="009E4101"/>
    <w:rsid w:val="009E5983"/>
    <w:rsid w:val="009E6194"/>
    <w:rsid w:val="009E7D60"/>
    <w:rsid w:val="009F06A5"/>
    <w:rsid w:val="009F2E16"/>
    <w:rsid w:val="009F3557"/>
    <w:rsid w:val="009F43E4"/>
    <w:rsid w:val="009F4635"/>
    <w:rsid w:val="009F5FEF"/>
    <w:rsid w:val="00A0275B"/>
    <w:rsid w:val="00A02918"/>
    <w:rsid w:val="00A02F53"/>
    <w:rsid w:val="00A03A77"/>
    <w:rsid w:val="00A137F5"/>
    <w:rsid w:val="00A14981"/>
    <w:rsid w:val="00A14FE3"/>
    <w:rsid w:val="00A15149"/>
    <w:rsid w:val="00A2071C"/>
    <w:rsid w:val="00A232A9"/>
    <w:rsid w:val="00A3093D"/>
    <w:rsid w:val="00A30BDB"/>
    <w:rsid w:val="00A3116C"/>
    <w:rsid w:val="00A334B2"/>
    <w:rsid w:val="00A337C6"/>
    <w:rsid w:val="00A37084"/>
    <w:rsid w:val="00A3751C"/>
    <w:rsid w:val="00A407D7"/>
    <w:rsid w:val="00A41C4B"/>
    <w:rsid w:val="00A45684"/>
    <w:rsid w:val="00A45C7B"/>
    <w:rsid w:val="00A526A4"/>
    <w:rsid w:val="00A53EF1"/>
    <w:rsid w:val="00A54BFD"/>
    <w:rsid w:val="00A54CEC"/>
    <w:rsid w:val="00A60F89"/>
    <w:rsid w:val="00A72F8D"/>
    <w:rsid w:val="00A72F90"/>
    <w:rsid w:val="00A7437C"/>
    <w:rsid w:val="00A82107"/>
    <w:rsid w:val="00A8276A"/>
    <w:rsid w:val="00A84767"/>
    <w:rsid w:val="00A84E5D"/>
    <w:rsid w:val="00A84E68"/>
    <w:rsid w:val="00A854F9"/>
    <w:rsid w:val="00A85E13"/>
    <w:rsid w:val="00A901C5"/>
    <w:rsid w:val="00A91B88"/>
    <w:rsid w:val="00A9249E"/>
    <w:rsid w:val="00A95633"/>
    <w:rsid w:val="00AA137D"/>
    <w:rsid w:val="00AA4CB5"/>
    <w:rsid w:val="00AA5DE3"/>
    <w:rsid w:val="00AB3AD1"/>
    <w:rsid w:val="00AB3E45"/>
    <w:rsid w:val="00AB475C"/>
    <w:rsid w:val="00AB6012"/>
    <w:rsid w:val="00AC23BE"/>
    <w:rsid w:val="00AC60C9"/>
    <w:rsid w:val="00AC6339"/>
    <w:rsid w:val="00AC7581"/>
    <w:rsid w:val="00AD196C"/>
    <w:rsid w:val="00AD1BE2"/>
    <w:rsid w:val="00AD5379"/>
    <w:rsid w:val="00AD73A6"/>
    <w:rsid w:val="00AE0CC2"/>
    <w:rsid w:val="00AE5DFA"/>
    <w:rsid w:val="00AE7FF7"/>
    <w:rsid w:val="00AF1078"/>
    <w:rsid w:val="00AF2571"/>
    <w:rsid w:val="00AF42D1"/>
    <w:rsid w:val="00AF6090"/>
    <w:rsid w:val="00AF72E4"/>
    <w:rsid w:val="00B03B8A"/>
    <w:rsid w:val="00B04E9C"/>
    <w:rsid w:val="00B06CBD"/>
    <w:rsid w:val="00B07DA6"/>
    <w:rsid w:val="00B110D3"/>
    <w:rsid w:val="00B12C8C"/>
    <w:rsid w:val="00B12CC9"/>
    <w:rsid w:val="00B15857"/>
    <w:rsid w:val="00B1703F"/>
    <w:rsid w:val="00B21D7E"/>
    <w:rsid w:val="00B228A6"/>
    <w:rsid w:val="00B229BF"/>
    <w:rsid w:val="00B233F0"/>
    <w:rsid w:val="00B32CC5"/>
    <w:rsid w:val="00B3335B"/>
    <w:rsid w:val="00B400F8"/>
    <w:rsid w:val="00B40711"/>
    <w:rsid w:val="00B41CCE"/>
    <w:rsid w:val="00B41D56"/>
    <w:rsid w:val="00B50775"/>
    <w:rsid w:val="00B50B07"/>
    <w:rsid w:val="00B5264A"/>
    <w:rsid w:val="00B53525"/>
    <w:rsid w:val="00B62D59"/>
    <w:rsid w:val="00B6652A"/>
    <w:rsid w:val="00B66B76"/>
    <w:rsid w:val="00B67EDD"/>
    <w:rsid w:val="00B73913"/>
    <w:rsid w:val="00B74940"/>
    <w:rsid w:val="00B74A25"/>
    <w:rsid w:val="00B779B5"/>
    <w:rsid w:val="00B8037D"/>
    <w:rsid w:val="00B8072A"/>
    <w:rsid w:val="00B82571"/>
    <w:rsid w:val="00B82737"/>
    <w:rsid w:val="00B82F0D"/>
    <w:rsid w:val="00B8524F"/>
    <w:rsid w:val="00B90C86"/>
    <w:rsid w:val="00B91277"/>
    <w:rsid w:val="00B91EEF"/>
    <w:rsid w:val="00B92A0E"/>
    <w:rsid w:val="00B94AA7"/>
    <w:rsid w:val="00B97D4B"/>
    <w:rsid w:val="00BA09C2"/>
    <w:rsid w:val="00BA25DC"/>
    <w:rsid w:val="00BA36EB"/>
    <w:rsid w:val="00BA62BE"/>
    <w:rsid w:val="00BA7ADF"/>
    <w:rsid w:val="00BB00F3"/>
    <w:rsid w:val="00BB1BE1"/>
    <w:rsid w:val="00BB1E89"/>
    <w:rsid w:val="00BB3035"/>
    <w:rsid w:val="00BB3A3D"/>
    <w:rsid w:val="00BB4D6C"/>
    <w:rsid w:val="00BB66B9"/>
    <w:rsid w:val="00BB7BAB"/>
    <w:rsid w:val="00BC1DEC"/>
    <w:rsid w:val="00BC1FA3"/>
    <w:rsid w:val="00BC38F6"/>
    <w:rsid w:val="00BC614D"/>
    <w:rsid w:val="00BC6DB2"/>
    <w:rsid w:val="00BD14D8"/>
    <w:rsid w:val="00BD176E"/>
    <w:rsid w:val="00BD28B7"/>
    <w:rsid w:val="00BD2C9A"/>
    <w:rsid w:val="00BD44CB"/>
    <w:rsid w:val="00BD4F11"/>
    <w:rsid w:val="00BD5FB2"/>
    <w:rsid w:val="00BD64C5"/>
    <w:rsid w:val="00BD64D8"/>
    <w:rsid w:val="00BD793E"/>
    <w:rsid w:val="00BE0E69"/>
    <w:rsid w:val="00BE1B0B"/>
    <w:rsid w:val="00BE5982"/>
    <w:rsid w:val="00BE7985"/>
    <w:rsid w:val="00BE7A64"/>
    <w:rsid w:val="00BF11DB"/>
    <w:rsid w:val="00BF352F"/>
    <w:rsid w:val="00C01E86"/>
    <w:rsid w:val="00C02AED"/>
    <w:rsid w:val="00C05892"/>
    <w:rsid w:val="00C05BFD"/>
    <w:rsid w:val="00C06803"/>
    <w:rsid w:val="00C07507"/>
    <w:rsid w:val="00C0778D"/>
    <w:rsid w:val="00C13139"/>
    <w:rsid w:val="00C147D1"/>
    <w:rsid w:val="00C14852"/>
    <w:rsid w:val="00C16C6B"/>
    <w:rsid w:val="00C206B7"/>
    <w:rsid w:val="00C21930"/>
    <w:rsid w:val="00C267FC"/>
    <w:rsid w:val="00C275F2"/>
    <w:rsid w:val="00C30796"/>
    <w:rsid w:val="00C32631"/>
    <w:rsid w:val="00C335B5"/>
    <w:rsid w:val="00C33BA2"/>
    <w:rsid w:val="00C345B2"/>
    <w:rsid w:val="00C360B3"/>
    <w:rsid w:val="00C45087"/>
    <w:rsid w:val="00C5281D"/>
    <w:rsid w:val="00C55D1F"/>
    <w:rsid w:val="00C64780"/>
    <w:rsid w:val="00C65674"/>
    <w:rsid w:val="00C67129"/>
    <w:rsid w:val="00C7018E"/>
    <w:rsid w:val="00C71672"/>
    <w:rsid w:val="00C73F8D"/>
    <w:rsid w:val="00C76C02"/>
    <w:rsid w:val="00C8051B"/>
    <w:rsid w:val="00C809AB"/>
    <w:rsid w:val="00C83971"/>
    <w:rsid w:val="00C9047A"/>
    <w:rsid w:val="00C9403B"/>
    <w:rsid w:val="00C97F87"/>
    <w:rsid w:val="00CA2FAA"/>
    <w:rsid w:val="00CA75D9"/>
    <w:rsid w:val="00CB03CB"/>
    <w:rsid w:val="00CB3DF6"/>
    <w:rsid w:val="00CB5924"/>
    <w:rsid w:val="00CB5E57"/>
    <w:rsid w:val="00CB69D0"/>
    <w:rsid w:val="00CB6F30"/>
    <w:rsid w:val="00CC2282"/>
    <w:rsid w:val="00CC2B14"/>
    <w:rsid w:val="00CC41A0"/>
    <w:rsid w:val="00CC63C1"/>
    <w:rsid w:val="00CC7010"/>
    <w:rsid w:val="00CC70C4"/>
    <w:rsid w:val="00CD36D6"/>
    <w:rsid w:val="00CD4011"/>
    <w:rsid w:val="00CD459C"/>
    <w:rsid w:val="00CD5A47"/>
    <w:rsid w:val="00CE07D2"/>
    <w:rsid w:val="00CE1E69"/>
    <w:rsid w:val="00CF10EC"/>
    <w:rsid w:val="00CF24EA"/>
    <w:rsid w:val="00CF5871"/>
    <w:rsid w:val="00CF5ED1"/>
    <w:rsid w:val="00CF6C24"/>
    <w:rsid w:val="00CF70AB"/>
    <w:rsid w:val="00D0105C"/>
    <w:rsid w:val="00D048D0"/>
    <w:rsid w:val="00D057D0"/>
    <w:rsid w:val="00D06BF4"/>
    <w:rsid w:val="00D100EF"/>
    <w:rsid w:val="00D139F1"/>
    <w:rsid w:val="00D14D48"/>
    <w:rsid w:val="00D15658"/>
    <w:rsid w:val="00D17126"/>
    <w:rsid w:val="00D21B8D"/>
    <w:rsid w:val="00D24E14"/>
    <w:rsid w:val="00D253EA"/>
    <w:rsid w:val="00D26B9F"/>
    <w:rsid w:val="00D26C70"/>
    <w:rsid w:val="00D322A8"/>
    <w:rsid w:val="00D33FE8"/>
    <w:rsid w:val="00D368DA"/>
    <w:rsid w:val="00D36B7F"/>
    <w:rsid w:val="00D40835"/>
    <w:rsid w:val="00D4664B"/>
    <w:rsid w:val="00D47683"/>
    <w:rsid w:val="00D47780"/>
    <w:rsid w:val="00D47F3F"/>
    <w:rsid w:val="00D5066D"/>
    <w:rsid w:val="00D50B14"/>
    <w:rsid w:val="00D51A0C"/>
    <w:rsid w:val="00D53953"/>
    <w:rsid w:val="00D54E32"/>
    <w:rsid w:val="00D553B9"/>
    <w:rsid w:val="00D62970"/>
    <w:rsid w:val="00D64E07"/>
    <w:rsid w:val="00D64EC9"/>
    <w:rsid w:val="00D673D8"/>
    <w:rsid w:val="00D719BD"/>
    <w:rsid w:val="00D72762"/>
    <w:rsid w:val="00D731CC"/>
    <w:rsid w:val="00D76885"/>
    <w:rsid w:val="00D76BCD"/>
    <w:rsid w:val="00D8281E"/>
    <w:rsid w:val="00D835A9"/>
    <w:rsid w:val="00D86733"/>
    <w:rsid w:val="00D86958"/>
    <w:rsid w:val="00D94571"/>
    <w:rsid w:val="00D96DC8"/>
    <w:rsid w:val="00D97996"/>
    <w:rsid w:val="00DA06C9"/>
    <w:rsid w:val="00DA0B5B"/>
    <w:rsid w:val="00DA0B62"/>
    <w:rsid w:val="00DA3E95"/>
    <w:rsid w:val="00DA5D0C"/>
    <w:rsid w:val="00DA61AC"/>
    <w:rsid w:val="00DA6B5A"/>
    <w:rsid w:val="00DB1EE8"/>
    <w:rsid w:val="00DB26EE"/>
    <w:rsid w:val="00DB3171"/>
    <w:rsid w:val="00DB5F9D"/>
    <w:rsid w:val="00DC37A3"/>
    <w:rsid w:val="00DC403A"/>
    <w:rsid w:val="00DC6EF7"/>
    <w:rsid w:val="00DC6F8B"/>
    <w:rsid w:val="00DC7C9D"/>
    <w:rsid w:val="00DD0A95"/>
    <w:rsid w:val="00DD14A2"/>
    <w:rsid w:val="00DD15FA"/>
    <w:rsid w:val="00DD4D0D"/>
    <w:rsid w:val="00DE0D78"/>
    <w:rsid w:val="00DE65F1"/>
    <w:rsid w:val="00DF14F7"/>
    <w:rsid w:val="00DF16F0"/>
    <w:rsid w:val="00DF1D8A"/>
    <w:rsid w:val="00DF24BD"/>
    <w:rsid w:val="00DF24E4"/>
    <w:rsid w:val="00DF3261"/>
    <w:rsid w:val="00DF5624"/>
    <w:rsid w:val="00DF78CF"/>
    <w:rsid w:val="00E01482"/>
    <w:rsid w:val="00E01B06"/>
    <w:rsid w:val="00E02777"/>
    <w:rsid w:val="00E042AC"/>
    <w:rsid w:val="00E13A56"/>
    <w:rsid w:val="00E16FC3"/>
    <w:rsid w:val="00E22999"/>
    <w:rsid w:val="00E22E4C"/>
    <w:rsid w:val="00E22FAD"/>
    <w:rsid w:val="00E243BB"/>
    <w:rsid w:val="00E27604"/>
    <w:rsid w:val="00E31D27"/>
    <w:rsid w:val="00E328BF"/>
    <w:rsid w:val="00E355D2"/>
    <w:rsid w:val="00E35F2E"/>
    <w:rsid w:val="00E37929"/>
    <w:rsid w:val="00E40000"/>
    <w:rsid w:val="00E4290C"/>
    <w:rsid w:val="00E429F6"/>
    <w:rsid w:val="00E46F9F"/>
    <w:rsid w:val="00E47D7A"/>
    <w:rsid w:val="00E54265"/>
    <w:rsid w:val="00E56451"/>
    <w:rsid w:val="00E571AC"/>
    <w:rsid w:val="00E57AD7"/>
    <w:rsid w:val="00E641A3"/>
    <w:rsid w:val="00E65EED"/>
    <w:rsid w:val="00E70BEA"/>
    <w:rsid w:val="00E72A6F"/>
    <w:rsid w:val="00E74268"/>
    <w:rsid w:val="00E779A8"/>
    <w:rsid w:val="00E83F4A"/>
    <w:rsid w:val="00E90C2F"/>
    <w:rsid w:val="00E9122C"/>
    <w:rsid w:val="00E91F99"/>
    <w:rsid w:val="00E96B60"/>
    <w:rsid w:val="00EA2BBB"/>
    <w:rsid w:val="00EA5169"/>
    <w:rsid w:val="00EA5D46"/>
    <w:rsid w:val="00EA788C"/>
    <w:rsid w:val="00EB2AE6"/>
    <w:rsid w:val="00EB3642"/>
    <w:rsid w:val="00EB7537"/>
    <w:rsid w:val="00EC0101"/>
    <w:rsid w:val="00EC57CB"/>
    <w:rsid w:val="00ED0179"/>
    <w:rsid w:val="00ED2B90"/>
    <w:rsid w:val="00ED5167"/>
    <w:rsid w:val="00ED674F"/>
    <w:rsid w:val="00EE0571"/>
    <w:rsid w:val="00EE1695"/>
    <w:rsid w:val="00EE1C95"/>
    <w:rsid w:val="00EE20EA"/>
    <w:rsid w:val="00EE5CCB"/>
    <w:rsid w:val="00EE7E74"/>
    <w:rsid w:val="00EF0A7C"/>
    <w:rsid w:val="00EF1DC0"/>
    <w:rsid w:val="00EF4510"/>
    <w:rsid w:val="00F02647"/>
    <w:rsid w:val="00F05881"/>
    <w:rsid w:val="00F07E0F"/>
    <w:rsid w:val="00F1319D"/>
    <w:rsid w:val="00F14618"/>
    <w:rsid w:val="00F174C7"/>
    <w:rsid w:val="00F21838"/>
    <w:rsid w:val="00F21AB5"/>
    <w:rsid w:val="00F21EE4"/>
    <w:rsid w:val="00F2252D"/>
    <w:rsid w:val="00F236E8"/>
    <w:rsid w:val="00F2453B"/>
    <w:rsid w:val="00F252C3"/>
    <w:rsid w:val="00F32B1B"/>
    <w:rsid w:val="00F32E27"/>
    <w:rsid w:val="00F340D9"/>
    <w:rsid w:val="00F35FBA"/>
    <w:rsid w:val="00F37E3E"/>
    <w:rsid w:val="00F401C0"/>
    <w:rsid w:val="00F408AC"/>
    <w:rsid w:val="00F416C8"/>
    <w:rsid w:val="00F50C0E"/>
    <w:rsid w:val="00F53D32"/>
    <w:rsid w:val="00F56B32"/>
    <w:rsid w:val="00F6103C"/>
    <w:rsid w:val="00F62A11"/>
    <w:rsid w:val="00F643A7"/>
    <w:rsid w:val="00F65431"/>
    <w:rsid w:val="00F67A8A"/>
    <w:rsid w:val="00F70866"/>
    <w:rsid w:val="00F7185A"/>
    <w:rsid w:val="00F74956"/>
    <w:rsid w:val="00F80D54"/>
    <w:rsid w:val="00F80D6A"/>
    <w:rsid w:val="00F819AB"/>
    <w:rsid w:val="00F833F9"/>
    <w:rsid w:val="00F9177A"/>
    <w:rsid w:val="00F939FD"/>
    <w:rsid w:val="00F958ED"/>
    <w:rsid w:val="00FA14FE"/>
    <w:rsid w:val="00FA2524"/>
    <w:rsid w:val="00FA3970"/>
    <w:rsid w:val="00FA5323"/>
    <w:rsid w:val="00FA7FE3"/>
    <w:rsid w:val="00FB161D"/>
    <w:rsid w:val="00FB5ADA"/>
    <w:rsid w:val="00FB5BAC"/>
    <w:rsid w:val="00FB7FDE"/>
    <w:rsid w:val="00FC1AA0"/>
    <w:rsid w:val="00FC2C76"/>
    <w:rsid w:val="00FC60A5"/>
    <w:rsid w:val="00FC7A82"/>
    <w:rsid w:val="00FC7D59"/>
    <w:rsid w:val="00FD1A37"/>
    <w:rsid w:val="00FD2EFD"/>
    <w:rsid w:val="00FD34F8"/>
    <w:rsid w:val="00FD4F49"/>
    <w:rsid w:val="00FD4F54"/>
    <w:rsid w:val="00FD67BF"/>
    <w:rsid w:val="00FE2A11"/>
    <w:rsid w:val="00FF525A"/>
    <w:rsid w:val="00FF6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1E89"/>
    <w:rPr>
      <w:rFonts w:ascii="Times New Roman" w:eastAsia="Times New Roman" w:hAnsi="Times New Roman"/>
      <w:sz w:val="24"/>
      <w:szCs w:val="24"/>
    </w:rPr>
  </w:style>
  <w:style w:type="paragraph" w:styleId="1">
    <w:name w:val="heading 1"/>
    <w:basedOn w:val="a0"/>
    <w:next w:val="a0"/>
    <w:link w:val="10"/>
    <w:qFormat/>
    <w:rsid w:val="00BB1E89"/>
    <w:pPr>
      <w:autoSpaceDE w:val="0"/>
      <w:autoSpaceDN w:val="0"/>
      <w:adjustRightInd w:val="0"/>
      <w:spacing w:before="108" w:after="108"/>
      <w:jc w:val="center"/>
      <w:outlineLvl w:val="0"/>
    </w:pPr>
    <w:rPr>
      <w:rFonts w:ascii="Arial" w:hAnsi="Arial"/>
      <w:b/>
      <w:bCs/>
      <w:color w:val="000080"/>
      <w:lang w:val="x-none"/>
    </w:rPr>
  </w:style>
  <w:style w:type="paragraph" w:styleId="5">
    <w:name w:val="heading 5"/>
    <w:basedOn w:val="a0"/>
    <w:next w:val="a0"/>
    <w:link w:val="50"/>
    <w:uiPriority w:val="9"/>
    <w:qFormat/>
    <w:rsid w:val="00A02918"/>
    <w:pPr>
      <w:keepNext/>
      <w:keepLines/>
      <w:spacing w:before="200"/>
      <w:outlineLvl w:val="4"/>
    </w:pPr>
    <w:rPr>
      <w:rFonts w:ascii="Cambria" w:hAnsi="Cambria"/>
      <w:color w:val="243F60"/>
      <w:lang w:val="x-none"/>
    </w:rPr>
  </w:style>
  <w:style w:type="paragraph" w:styleId="9">
    <w:name w:val="heading 9"/>
    <w:basedOn w:val="a0"/>
    <w:next w:val="a0"/>
    <w:link w:val="90"/>
    <w:qFormat/>
    <w:rsid w:val="00A02918"/>
    <w:pPr>
      <w:spacing w:before="240" w:after="60" w:line="360" w:lineRule="auto"/>
      <w:ind w:firstLine="709"/>
      <w:jc w:val="both"/>
      <w:outlineLvl w:val="8"/>
    </w:pPr>
    <w:rPr>
      <w:rFonts w:ascii="Arial" w:hAnsi="Arial"/>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B1E89"/>
    <w:rPr>
      <w:rFonts w:ascii="Arial" w:eastAsia="Times New Roman" w:hAnsi="Arial" w:cs="Times New Roman"/>
      <w:b/>
      <w:bCs/>
      <w:color w:val="000080"/>
      <w:sz w:val="24"/>
      <w:szCs w:val="24"/>
      <w:lang w:eastAsia="ru-RU"/>
    </w:rPr>
  </w:style>
  <w:style w:type="paragraph" w:styleId="a4">
    <w:name w:val="header"/>
    <w:basedOn w:val="a0"/>
    <w:link w:val="a5"/>
    <w:rsid w:val="00BB1E89"/>
    <w:pPr>
      <w:tabs>
        <w:tab w:val="center" w:pos="4677"/>
        <w:tab w:val="right" w:pos="9355"/>
      </w:tabs>
    </w:pPr>
    <w:rPr>
      <w:lang w:val="x-none"/>
    </w:rPr>
  </w:style>
  <w:style w:type="character" w:customStyle="1" w:styleId="a5">
    <w:name w:val="Верхний колонтитул Знак"/>
    <w:link w:val="a4"/>
    <w:rsid w:val="00BB1E89"/>
    <w:rPr>
      <w:rFonts w:ascii="Times New Roman" w:eastAsia="Times New Roman" w:hAnsi="Times New Roman" w:cs="Times New Roman"/>
      <w:sz w:val="24"/>
      <w:szCs w:val="24"/>
      <w:lang w:eastAsia="ru-RU"/>
    </w:rPr>
  </w:style>
  <w:style w:type="character" w:styleId="a6">
    <w:name w:val="page number"/>
    <w:basedOn w:val="a1"/>
    <w:rsid w:val="00BB1E89"/>
  </w:style>
  <w:style w:type="paragraph" w:styleId="a7">
    <w:name w:val="List Paragraph"/>
    <w:basedOn w:val="a0"/>
    <w:uiPriority w:val="34"/>
    <w:qFormat/>
    <w:rsid w:val="00DB26EE"/>
    <w:pPr>
      <w:ind w:left="720"/>
      <w:contextualSpacing/>
    </w:pPr>
  </w:style>
  <w:style w:type="character" w:customStyle="1" w:styleId="50">
    <w:name w:val="Заголовок 5 Знак"/>
    <w:link w:val="5"/>
    <w:uiPriority w:val="9"/>
    <w:semiHidden/>
    <w:rsid w:val="00A02918"/>
    <w:rPr>
      <w:rFonts w:ascii="Cambria" w:eastAsia="Times New Roman" w:hAnsi="Cambria" w:cs="Times New Roman"/>
      <w:color w:val="243F60"/>
      <w:sz w:val="24"/>
      <w:szCs w:val="24"/>
      <w:lang w:eastAsia="ru-RU"/>
    </w:rPr>
  </w:style>
  <w:style w:type="character" w:customStyle="1" w:styleId="90">
    <w:name w:val="Заголовок 9 Знак"/>
    <w:link w:val="9"/>
    <w:rsid w:val="00A02918"/>
    <w:rPr>
      <w:rFonts w:ascii="Arial" w:eastAsia="Times New Roman" w:hAnsi="Arial" w:cs="Arial"/>
      <w:lang w:eastAsia="ru-RU"/>
    </w:rPr>
  </w:style>
  <w:style w:type="paragraph" w:customStyle="1" w:styleId="a">
    <w:name w:val="перечень"/>
    <w:basedOn w:val="a8"/>
    <w:rsid w:val="00A02918"/>
    <w:pPr>
      <w:numPr>
        <w:ilvl w:val="1"/>
        <w:numId w:val="1"/>
      </w:numPr>
      <w:ind w:left="0" w:firstLine="0"/>
    </w:pPr>
  </w:style>
  <w:style w:type="paragraph" w:customStyle="1" w:styleId="a8">
    <w:name w:val="подпункт Знак Знак Знак Знак Знак Знак Знак Знак Знак"/>
    <w:basedOn w:val="a9"/>
    <w:rsid w:val="00A02918"/>
    <w:pPr>
      <w:ind w:left="-152" w:firstLine="720"/>
      <w:jc w:val="both"/>
    </w:pPr>
    <w:rPr>
      <w:b w:val="0"/>
    </w:rPr>
  </w:style>
  <w:style w:type="paragraph" w:customStyle="1" w:styleId="a9">
    <w:name w:val="пункт Знак Знак"/>
    <w:basedOn w:val="2"/>
    <w:rsid w:val="00A02918"/>
    <w:pPr>
      <w:ind w:left="2836" w:firstLine="0"/>
      <w:jc w:val="center"/>
    </w:pPr>
    <w:rPr>
      <w:b/>
    </w:rPr>
  </w:style>
  <w:style w:type="paragraph" w:styleId="2">
    <w:name w:val="Body Text Indent 2"/>
    <w:aliases w:val="Основной текст с отступом 2 Знак Знак"/>
    <w:basedOn w:val="a0"/>
    <w:link w:val="20"/>
    <w:rsid w:val="00A02918"/>
    <w:pPr>
      <w:spacing w:line="360" w:lineRule="auto"/>
      <w:ind w:firstLine="720"/>
      <w:jc w:val="both"/>
    </w:pPr>
    <w:rPr>
      <w:color w:val="000000"/>
      <w:szCs w:val="20"/>
      <w:lang w:val="x-none"/>
    </w:rPr>
  </w:style>
  <w:style w:type="character" w:customStyle="1" w:styleId="20">
    <w:name w:val="Основной текст с отступом 2 Знак"/>
    <w:aliases w:val="Основной текст с отступом 2 Знак Знак Знак"/>
    <w:link w:val="2"/>
    <w:rsid w:val="00A02918"/>
    <w:rPr>
      <w:rFonts w:ascii="Times New Roman" w:eastAsia="Times New Roman" w:hAnsi="Times New Roman" w:cs="Times New Roman"/>
      <w:color w:val="000000"/>
      <w:sz w:val="24"/>
      <w:szCs w:val="20"/>
      <w:lang w:eastAsia="ru-RU"/>
    </w:rPr>
  </w:style>
  <w:style w:type="paragraph" w:styleId="aa">
    <w:name w:val="footer"/>
    <w:basedOn w:val="a0"/>
    <w:link w:val="ab"/>
    <w:uiPriority w:val="99"/>
    <w:rsid w:val="00A02918"/>
    <w:pPr>
      <w:tabs>
        <w:tab w:val="center" w:pos="4677"/>
        <w:tab w:val="right" w:pos="9355"/>
      </w:tabs>
      <w:spacing w:line="360" w:lineRule="auto"/>
      <w:ind w:firstLine="709"/>
      <w:jc w:val="both"/>
    </w:pPr>
    <w:rPr>
      <w:lang w:val="x-none"/>
    </w:rPr>
  </w:style>
  <w:style w:type="character" w:customStyle="1" w:styleId="ab">
    <w:name w:val="Нижний колонтитул Знак"/>
    <w:link w:val="aa"/>
    <w:uiPriority w:val="99"/>
    <w:rsid w:val="00A02918"/>
    <w:rPr>
      <w:rFonts w:ascii="Times New Roman" w:eastAsia="Times New Roman" w:hAnsi="Times New Roman" w:cs="Times New Roman"/>
      <w:sz w:val="24"/>
      <w:szCs w:val="24"/>
      <w:lang w:eastAsia="ru-RU"/>
    </w:rPr>
  </w:style>
  <w:style w:type="paragraph" w:styleId="21">
    <w:name w:val="Body Text 2"/>
    <w:basedOn w:val="a0"/>
    <w:link w:val="22"/>
    <w:rsid w:val="00A02918"/>
    <w:pPr>
      <w:spacing w:after="120" w:line="480" w:lineRule="auto"/>
      <w:ind w:firstLine="709"/>
      <w:jc w:val="both"/>
    </w:pPr>
    <w:rPr>
      <w:lang w:val="x-none" w:eastAsia="x-none"/>
    </w:rPr>
  </w:style>
  <w:style w:type="character" w:customStyle="1" w:styleId="22">
    <w:name w:val="Основной текст 2 Знак"/>
    <w:link w:val="21"/>
    <w:rsid w:val="00A02918"/>
    <w:rPr>
      <w:rFonts w:ascii="Times New Roman" w:eastAsia="Times New Roman" w:hAnsi="Times New Roman" w:cs="Times New Roman"/>
      <w:sz w:val="24"/>
      <w:szCs w:val="24"/>
    </w:rPr>
  </w:style>
  <w:style w:type="paragraph" w:styleId="ac">
    <w:name w:val="Body Text"/>
    <w:basedOn w:val="a0"/>
    <w:link w:val="ad"/>
    <w:rsid w:val="00A02918"/>
    <w:pPr>
      <w:spacing w:after="120" w:line="360" w:lineRule="auto"/>
      <w:ind w:firstLine="709"/>
      <w:jc w:val="both"/>
    </w:pPr>
    <w:rPr>
      <w:lang w:val="x-none"/>
    </w:rPr>
  </w:style>
  <w:style w:type="character" w:customStyle="1" w:styleId="ad">
    <w:name w:val="Основной текст Знак"/>
    <w:link w:val="ac"/>
    <w:rsid w:val="00A02918"/>
    <w:rPr>
      <w:rFonts w:ascii="Times New Roman" w:eastAsia="Times New Roman" w:hAnsi="Times New Roman" w:cs="Times New Roman"/>
      <w:sz w:val="24"/>
      <w:szCs w:val="24"/>
      <w:lang w:eastAsia="ru-RU"/>
    </w:rPr>
  </w:style>
  <w:style w:type="paragraph" w:customStyle="1" w:styleId="ConsPlusNonformat">
    <w:name w:val="ConsPlusNonformat"/>
    <w:rsid w:val="00A02918"/>
    <w:pPr>
      <w:autoSpaceDE w:val="0"/>
      <w:autoSpaceDN w:val="0"/>
      <w:adjustRightInd w:val="0"/>
    </w:pPr>
    <w:rPr>
      <w:rFonts w:ascii="Courier New" w:eastAsia="Times New Roman" w:hAnsi="Courier New" w:cs="Courier New"/>
    </w:rPr>
  </w:style>
  <w:style w:type="paragraph" w:customStyle="1" w:styleId="ConsPlusNormal">
    <w:name w:val="ConsPlusNormal"/>
    <w:rsid w:val="00A02918"/>
    <w:pPr>
      <w:autoSpaceDE w:val="0"/>
      <w:autoSpaceDN w:val="0"/>
      <w:adjustRightInd w:val="0"/>
      <w:ind w:firstLine="720"/>
    </w:pPr>
    <w:rPr>
      <w:rFonts w:ascii="Arial" w:eastAsia="Times New Roman" w:hAnsi="Arial" w:cs="Arial"/>
    </w:rPr>
  </w:style>
  <w:style w:type="character" w:styleId="ae">
    <w:name w:val="Hyperlink"/>
    <w:rsid w:val="00A02918"/>
    <w:rPr>
      <w:color w:val="0000FF"/>
      <w:u w:val="single"/>
    </w:rPr>
  </w:style>
  <w:style w:type="paragraph" w:styleId="af">
    <w:name w:val="footnote text"/>
    <w:basedOn w:val="a0"/>
    <w:link w:val="af0"/>
    <w:semiHidden/>
    <w:rsid w:val="00A02918"/>
    <w:pPr>
      <w:spacing w:line="360" w:lineRule="auto"/>
      <w:ind w:firstLine="709"/>
      <w:jc w:val="both"/>
    </w:pPr>
    <w:rPr>
      <w:sz w:val="20"/>
      <w:szCs w:val="20"/>
      <w:lang w:val="x-none"/>
    </w:rPr>
  </w:style>
  <w:style w:type="character" w:customStyle="1" w:styleId="af0">
    <w:name w:val="Текст сноски Знак"/>
    <w:link w:val="af"/>
    <w:semiHidden/>
    <w:rsid w:val="00A02918"/>
    <w:rPr>
      <w:rFonts w:ascii="Times New Roman" w:eastAsia="Times New Roman" w:hAnsi="Times New Roman" w:cs="Times New Roman"/>
      <w:sz w:val="20"/>
      <w:szCs w:val="20"/>
      <w:lang w:eastAsia="ru-RU"/>
    </w:rPr>
  </w:style>
  <w:style w:type="paragraph" w:styleId="af1">
    <w:name w:val="Normal (Web)"/>
    <w:basedOn w:val="a0"/>
    <w:rsid w:val="00A02918"/>
    <w:pPr>
      <w:spacing w:before="100" w:beforeAutospacing="1" w:after="100" w:afterAutospacing="1"/>
    </w:pPr>
    <w:rPr>
      <w:rFonts w:ascii="Verdana" w:hAnsi="Verdana"/>
      <w:color w:val="000000"/>
      <w:sz w:val="18"/>
      <w:szCs w:val="18"/>
    </w:rPr>
  </w:style>
  <w:style w:type="paragraph" w:customStyle="1" w:styleId="ConsNormal">
    <w:name w:val="ConsNormal"/>
    <w:rsid w:val="00A02918"/>
    <w:pPr>
      <w:autoSpaceDE w:val="0"/>
      <w:autoSpaceDN w:val="0"/>
      <w:adjustRightInd w:val="0"/>
      <w:ind w:right="19772" w:firstLine="720"/>
    </w:pPr>
    <w:rPr>
      <w:rFonts w:ascii="Arial" w:eastAsia="Times New Roman" w:hAnsi="Arial" w:cs="Arial"/>
    </w:rPr>
  </w:style>
  <w:style w:type="character" w:customStyle="1" w:styleId="FontStyle21">
    <w:name w:val="Font Style21"/>
    <w:rsid w:val="00A02918"/>
    <w:rPr>
      <w:rFonts w:ascii="Times New Roman" w:hAnsi="Times New Roman" w:cs="Times New Roman"/>
      <w:sz w:val="24"/>
      <w:szCs w:val="24"/>
    </w:rPr>
  </w:style>
  <w:style w:type="paragraph" w:customStyle="1" w:styleId="-14">
    <w:name w:val="Обычный-14"/>
    <w:basedOn w:val="a0"/>
    <w:next w:val="a0"/>
    <w:rsid w:val="00A02918"/>
    <w:pPr>
      <w:widowControl w:val="0"/>
      <w:suppressAutoHyphens/>
      <w:jc w:val="both"/>
    </w:pPr>
    <w:rPr>
      <w:rFonts w:eastAsia="Lucida Sans Unicode"/>
      <w:kern w:val="2"/>
      <w:sz w:val="28"/>
    </w:rPr>
  </w:style>
  <w:style w:type="paragraph" w:styleId="HTML">
    <w:name w:val="HTML Preformatted"/>
    <w:basedOn w:val="a0"/>
    <w:link w:val="HTML0"/>
    <w:rsid w:val="00A0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A02918"/>
    <w:rPr>
      <w:rFonts w:ascii="Courier New" w:eastAsia="Times New Roman" w:hAnsi="Courier New" w:cs="Courier New"/>
      <w:sz w:val="20"/>
      <w:szCs w:val="20"/>
      <w:lang w:eastAsia="ru-RU"/>
    </w:rPr>
  </w:style>
  <w:style w:type="paragraph" w:styleId="af2">
    <w:name w:val="Balloon Text"/>
    <w:basedOn w:val="a0"/>
    <w:link w:val="af3"/>
    <w:semiHidden/>
    <w:rsid w:val="00A02918"/>
    <w:pPr>
      <w:spacing w:line="360" w:lineRule="auto"/>
      <w:ind w:firstLine="709"/>
      <w:jc w:val="both"/>
    </w:pPr>
    <w:rPr>
      <w:rFonts w:ascii="Tahoma" w:hAnsi="Tahoma"/>
      <w:sz w:val="16"/>
      <w:szCs w:val="16"/>
      <w:lang w:val="x-none"/>
    </w:rPr>
  </w:style>
  <w:style w:type="character" w:customStyle="1" w:styleId="af3">
    <w:name w:val="Текст выноски Знак"/>
    <w:link w:val="af2"/>
    <w:semiHidden/>
    <w:rsid w:val="00A02918"/>
    <w:rPr>
      <w:rFonts w:ascii="Tahoma" w:eastAsia="Times New Roman" w:hAnsi="Tahoma" w:cs="Tahoma"/>
      <w:sz w:val="16"/>
      <w:szCs w:val="16"/>
      <w:lang w:eastAsia="ru-RU"/>
    </w:rPr>
  </w:style>
  <w:style w:type="table" w:styleId="af4">
    <w:name w:val="Table Grid"/>
    <w:basedOn w:val="a2"/>
    <w:rsid w:val="00A0291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рижатый влево"/>
    <w:basedOn w:val="a0"/>
    <w:next w:val="a0"/>
    <w:uiPriority w:val="99"/>
    <w:rsid w:val="00A02918"/>
    <w:pPr>
      <w:autoSpaceDE w:val="0"/>
      <w:autoSpaceDN w:val="0"/>
      <w:adjustRightInd w:val="0"/>
    </w:pPr>
    <w:rPr>
      <w:rFonts w:ascii="Arial" w:hAnsi="Arial"/>
    </w:rPr>
  </w:style>
  <w:style w:type="paragraph" w:styleId="3">
    <w:name w:val="Body Text 3"/>
    <w:basedOn w:val="a0"/>
    <w:link w:val="30"/>
    <w:rsid w:val="00A02918"/>
    <w:pPr>
      <w:spacing w:after="120" w:line="360" w:lineRule="auto"/>
      <w:ind w:firstLine="709"/>
      <w:jc w:val="both"/>
    </w:pPr>
    <w:rPr>
      <w:sz w:val="16"/>
      <w:szCs w:val="16"/>
      <w:lang w:val="x-none" w:eastAsia="x-none"/>
    </w:rPr>
  </w:style>
  <w:style w:type="character" w:customStyle="1" w:styleId="30">
    <w:name w:val="Основной текст 3 Знак"/>
    <w:link w:val="3"/>
    <w:rsid w:val="00A02918"/>
    <w:rPr>
      <w:rFonts w:ascii="Times New Roman" w:eastAsia="Times New Roman" w:hAnsi="Times New Roman" w:cs="Times New Roman"/>
      <w:sz w:val="16"/>
      <w:szCs w:val="16"/>
    </w:rPr>
  </w:style>
  <w:style w:type="character" w:customStyle="1" w:styleId="af6">
    <w:name w:val="Гипертекстовая ссылка"/>
    <w:uiPriority w:val="99"/>
    <w:rsid w:val="00A02918"/>
    <w:rPr>
      <w:color w:val="106BBE"/>
    </w:rPr>
  </w:style>
  <w:style w:type="paragraph" w:customStyle="1" w:styleId="210">
    <w:name w:val="Основной текст 21"/>
    <w:basedOn w:val="a0"/>
    <w:rsid w:val="00A02918"/>
    <w:pPr>
      <w:suppressAutoHyphens/>
      <w:spacing w:after="120" w:line="480" w:lineRule="auto"/>
      <w:ind w:firstLine="709"/>
      <w:jc w:val="both"/>
    </w:pPr>
    <w:rPr>
      <w:lang w:eastAsia="ar-SA"/>
    </w:rPr>
  </w:style>
  <w:style w:type="character" w:styleId="af7">
    <w:name w:val="Strong"/>
    <w:uiPriority w:val="22"/>
    <w:qFormat/>
    <w:rsid w:val="00A54CEC"/>
    <w:rPr>
      <w:b/>
      <w:bCs/>
    </w:rPr>
  </w:style>
  <w:style w:type="character" w:styleId="af8">
    <w:name w:val="Intense Emphasis"/>
    <w:uiPriority w:val="21"/>
    <w:qFormat/>
    <w:rsid w:val="00A54CEC"/>
    <w:rPr>
      <w:i/>
      <w:iCs/>
      <w:color w:val="5B9BD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1E89"/>
    <w:rPr>
      <w:rFonts w:ascii="Times New Roman" w:eastAsia="Times New Roman" w:hAnsi="Times New Roman"/>
      <w:sz w:val="24"/>
      <w:szCs w:val="24"/>
    </w:rPr>
  </w:style>
  <w:style w:type="paragraph" w:styleId="1">
    <w:name w:val="heading 1"/>
    <w:basedOn w:val="a0"/>
    <w:next w:val="a0"/>
    <w:link w:val="10"/>
    <w:qFormat/>
    <w:rsid w:val="00BB1E89"/>
    <w:pPr>
      <w:autoSpaceDE w:val="0"/>
      <w:autoSpaceDN w:val="0"/>
      <w:adjustRightInd w:val="0"/>
      <w:spacing w:before="108" w:after="108"/>
      <w:jc w:val="center"/>
      <w:outlineLvl w:val="0"/>
    </w:pPr>
    <w:rPr>
      <w:rFonts w:ascii="Arial" w:hAnsi="Arial"/>
      <w:b/>
      <w:bCs/>
      <w:color w:val="000080"/>
      <w:lang w:val="x-none"/>
    </w:rPr>
  </w:style>
  <w:style w:type="paragraph" w:styleId="5">
    <w:name w:val="heading 5"/>
    <w:basedOn w:val="a0"/>
    <w:next w:val="a0"/>
    <w:link w:val="50"/>
    <w:uiPriority w:val="9"/>
    <w:qFormat/>
    <w:rsid w:val="00A02918"/>
    <w:pPr>
      <w:keepNext/>
      <w:keepLines/>
      <w:spacing w:before="200"/>
      <w:outlineLvl w:val="4"/>
    </w:pPr>
    <w:rPr>
      <w:rFonts w:ascii="Cambria" w:hAnsi="Cambria"/>
      <w:color w:val="243F60"/>
      <w:lang w:val="x-none"/>
    </w:rPr>
  </w:style>
  <w:style w:type="paragraph" w:styleId="9">
    <w:name w:val="heading 9"/>
    <w:basedOn w:val="a0"/>
    <w:next w:val="a0"/>
    <w:link w:val="90"/>
    <w:qFormat/>
    <w:rsid w:val="00A02918"/>
    <w:pPr>
      <w:spacing w:before="240" w:after="60" w:line="360" w:lineRule="auto"/>
      <w:ind w:firstLine="709"/>
      <w:jc w:val="both"/>
      <w:outlineLvl w:val="8"/>
    </w:pPr>
    <w:rPr>
      <w:rFonts w:ascii="Arial" w:hAnsi="Arial"/>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B1E89"/>
    <w:rPr>
      <w:rFonts w:ascii="Arial" w:eastAsia="Times New Roman" w:hAnsi="Arial" w:cs="Times New Roman"/>
      <w:b/>
      <w:bCs/>
      <w:color w:val="000080"/>
      <w:sz w:val="24"/>
      <w:szCs w:val="24"/>
      <w:lang w:eastAsia="ru-RU"/>
    </w:rPr>
  </w:style>
  <w:style w:type="paragraph" w:styleId="a4">
    <w:name w:val="header"/>
    <w:basedOn w:val="a0"/>
    <w:link w:val="a5"/>
    <w:rsid w:val="00BB1E89"/>
    <w:pPr>
      <w:tabs>
        <w:tab w:val="center" w:pos="4677"/>
        <w:tab w:val="right" w:pos="9355"/>
      </w:tabs>
    </w:pPr>
    <w:rPr>
      <w:lang w:val="x-none"/>
    </w:rPr>
  </w:style>
  <w:style w:type="character" w:customStyle="1" w:styleId="a5">
    <w:name w:val="Верхний колонтитул Знак"/>
    <w:link w:val="a4"/>
    <w:rsid w:val="00BB1E89"/>
    <w:rPr>
      <w:rFonts w:ascii="Times New Roman" w:eastAsia="Times New Roman" w:hAnsi="Times New Roman" w:cs="Times New Roman"/>
      <w:sz w:val="24"/>
      <w:szCs w:val="24"/>
      <w:lang w:eastAsia="ru-RU"/>
    </w:rPr>
  </w:style>
  <w:style w:type="character" w:styleId="a6">
    <w:name w:val="page number"/>
    <w:basedOn w:val="a1"/>
    <w:rsid w:val="00BB1E89"/>
  </w:style>
  <w:style w:type="paragraph" w:styleId="a7">
    <w:name w:val="List Paragraph"/>
    <w:basedOn w:val="a0"/>
    <w:uiPriority w:val="34"/>
    <w:qFormat/>
    <w:rsid w:val="00DB26EE"/>
    <w:pPr>
      <w:ind w:left="720"/>
      <w:contextualSpacing/>
    </w:pPr>
  </w:style>
  <w:style w:type="character" w:customStyle="1" w:styleId="50">
    <w:name w:val="Заголовок 5 Знак"/>
    <w:link w:val="5"/>
    <w:uiPriority w:val="9"/>
    <w:semiHidden/>
    <w:rsid w:val="00A02918"/>
    <w:rPr>
      <w:rFonts w:ascii="Cambria" w:eastAsia="Times New Roman" w:hAnsi="Cambria" w:cs="Times New Roman"/>
      <w:color w:val="243F60"/>
      <w:sz w:val="24"/>
      <w:szCs w:val="24"/>
      <w:lang w:eastAsia="ru-RU"/>
    </w:rPr>
  </w:style>
  <w:style w:type="character" w:customStyle="1" w:styleId="90">
    <w:name w:val="Заголовок 9 Знак"/>
    <w:link w:val="9"/>
    <w:rsid w:val="00A02918"/>
    <w:rPr>
      <w:rFonts w:ascii="Arial" w:eastAsia="Times New Roman" w:hAnsi="Arial" w:cs="Arial"/>
      <w:lang w:eastAsia="ru-RU"/>
    </w:rPr>
  </w:style>
  <w:style w:type="paragraph" w:customStyle="1" w:styleId="a">
    <w:name w:val="перечень"/>
    <w:basedOn w:val="a8"/>
    <w:rsid w:val="00A02918"/>
    <w:pPr>
      <w:numPr>
        <w:ilvl w:val="1"/>
        <w:numId w:val="1"/>
      </w:numPr>
      <w:ind w:left="0" w:firstLine="0"/>
    </w:pPr>
  </w:style>
  <w:style w:type="paragraph" w:customStyle="1" w:styleId="a8">
    <w:name w:val="подпункт Знак Знак Знак Знак Знак Знак Знак Знак Знак"/>
    <w:basedOn w:val="a9"/>
    <w:rsid w:val="00A02918"/>
    <w:pPr>
      <w:ind w:left="-152" w:firstLine="720"/>
      <w:jc w:val="both"/>
    </w:pPr>
    <w:rPr>
      <w:b w:val="0"/>
    </w:rPr>
  </w:style>
  <w:style w:type="paragraph" w:customStyle="1" w:styleId="a9">
    <w:name w:val="пункт Знак Знак"/>
    <w:basedOn w:val="2"/>
    <w:rsid w:val="00A02918"/>
    <w:pPr>
      <w:ind w:left="2836" w:firstLine="0"/>
      <w:jc w:val="center"/>
    </w:pPr>
    <w:rPr>
      <w:b/>
    </w:rPr>
  </w:style>
  <w:style w:type="paragraph" w:styleId="2">
    <w:name w:val="Body Text Indent 2"/>
    <w:aliases w:val="Основной текст с отступом 2 Знак Знак"/>
    <w:basedOn w:val="a0"/>
    <w:link w:val="20"/>
    <w:rsid w:val="00A02918"/>
    <w:pPr>
      <w:spacing w:line="360" w:lineRule="auto"/>
      <w:ind w:firstLine="720"/>
      <w:jc w:val="both"/>
    </w:pPr>
    <w:rPr>
      <w:color w:val="000000"/>
      <w:szCs w:val="20"/>
      <w:lang w:val="x-none"/>
    </w:rPr>
  </w:style>
  <w:style w:type="character" w:customStyle="1" w:styleId="20">
    <w:name w:val="Основной текст с отступом 2 Знак"/>
    <w:aliases w:val="Основной текст с отступом 2 Знак Знак Знак"/>
    <w:link w:val="2"/>
    <w:rsid w:val="00A02918"/>
    <w:rPr>
      <w:rFonts w:ascii="Times New Roman" w:eastAsia="Times New Roman" w:hAnsi="Times New Roman" w:cs="Times New Roman"/>
      <w:color w:val="000000"/>
      <w:sz w:val="24"/>
      <w:szCs w:val="20"/>
      <w:lang w:eastAsia="ru-RU"/>
    </w:rPr>
  </w:style>
  <w:style w:type="paragraph" w:styleId="aa">
    <w:name w:val="footer"/>
    <w:basedOn w:val="a0"/>
    <w:link w:val="ab"/>
    <w:uiPriority w:val="99"/>
    <w:rsid w:val="00A02918"/>
    <w:pPr>
      <w:tabs>
        <w:tab w:val="center" w:pos="4677"/>
        <w:tab w:val="right" w:pos="9355"/>
      </w:tabs>
      <w:spacing w:line="360" w:lineRule="auto"/>
      <w:ind w:firstLine="709"/>
      <w:jc w:val="both"/>
    </w:pPr>
    <w:rPr>
      <w:lang w:val="x-none"/>
    </w:rPr>
  </w:style>
  <w:style w:type="character" w:customStyle="1" w:styleId="ab">
    <w:name w:val="Нижний колонтитул Знак"/>
    <w:link w:val="aa"/>
    <w:uiPriority w:val="99"/>
    <w:rsid w:val="00A02918"/>
    <w:rPr>
      <w:rFonts w:ascii="Times New Roman" w:eastAsia="Times New Roman" w:hAnsi="Times New Roman" w:cs="Times New Roman"/>
      <w:sz w:val="24"/>
      <w:szCs w:val="24"/>
      <w:lang w:eastAsia="ru-RU"/>
    </w:rPr>
  </w:style>
  <w:style w:type="paragraph" w:styleId="21">
    <w:name w:val="Body Text 2"/>
    <w:basedOn w:val="a0"/>
    <w:link w:val="22"/>
    <w:rsid w:val="00A02918"/>
    <w:pPr>
      <w:spacing w:after="120" w:line="480" w:lineRule="auto"/>
      <w:ind w:firstLine="709"/>
      <w:jc w:val="both"/>
    </w:pPr>
    <w:rPr>
      <w:lang w:val="x-none" w:eastAsia="x-none"/>
    </w:rPr>
  </w:style>
  <w:style w:type="character" w:customStyle="1" w:styleId="22">
    <w:name w:val="Основной текст 2 Знак"/>
    <w:link w:val="21"/>
    <w:rsid w:val="00A02918"/>
    <w:rPr>
      <w:rFonts w:ascii="Times New Roman" w:eastAsia="Times New Roman" w:hAnsi="Times New Roman" w:cs="Times New Roman"/>
      <w:sz w:val="24"/>
      <w:szCs w:val="24"/>
    </w:rPr>
  </w:style>
  <w:style w:type="paragraph" w:styleId="ac">
    <w:name w:val="Body Text"/>
    <w:basedOn w:val="a0"/>
    <w:link w:val="ad"/>
    <w:rsid w:val="00A02918"/>
    <w:pPr>
      <w:spacing w:after="120" w:line="360" w:lineRule="auto"/>
      <w:ind w:firstLine="709"/>
      <w:jc w:val="both"/>
    </w:pPr>
    <w:rPr>
      <w:lang w:val="x-none"/>
    </w:rPr>
  </w:style>
  <w:style w:type="character" w:customStyle="1" w:styleId="ad">
    <w:name w:val="Основной текст Знак"/>
    <w:link w:val="ac"/>
    <w:rsid w:val="00A02918"/>
    <w:rPr>
      <w:rFonts w:ascii="Times New Roman" w:eastAsia="Times New Roman" w:hAnsi="Times New Roman" w:cs="Times New Roman"/>
      <w:sz w:val="24"/>
      <w:szCs w:val="24"/>
      <w:lang w:eastAsia="ru-RU"/>
    </w:rPr>
  </w:style>
  <w:style w:type="paragraph" w:customStyle="1" w:styleId="ConsPlusNonformat">
    <w:name w:val="ConsPlusNonformat"/>
    <w:rsid w:val="00A02918"/>
    <w:pPr>
      <w:autoSpaceDE w:val="0"/>
      <w:autoSpaceDN w:val="0"/>
      <w:adjustRightInd w:val="0"/>
    </w:pPr>
    <w:rPr>
      <w:rFonts w:ascii="Courier New" w:eastAsia="Times New Roman" w:hAnsi="Courier New" w:cs="Courier New"/>
    </w:rPr>
  </w:style>
  <w:style w:type="paragraph" w:customStyle="1" w:styleId="ConsPlusNormal">
    <w:name w:val="ConsPlusNormal"/>
    <w:rsid w:val="00A02918"/>
    <w:pPr>
      <w:autoSpaceDE w:val="0"/>
      <w:autoSpaceDN w:val="0"/>
      <w:adjustRightInd w:val="0"/>
      <w:ind w:firstLine="720"/>
    </w:pPr>
    <w:rPr>
      <w:rFonts w:ascii="Arial" w:eastAsia="Times New Roman" w:hAnsi="Arial" w:cs="Arial"/>
    </w:rPr>
  </w:style>
  <w:style w:type="character" w:styleId="ae">
    <w:name w:val="Hyperlink"/>
    <w:rsid w:val="00A02918"/>
    <w:rPr>
      <w:color w:val="0000FF"/>
      <w:u w:val="single"/>
    </w:rPr>
  </w:style>
  <w:style w:type="paragraph" w:styleId="af">
    <w:name w:val="footnote text"/>
    <w:basedOn w:val="a0"/>
    <w:link w:val="af0"/>
    <w:semiHidden/>
    <w:rsid w:val="00A02918"/>
    <w:pPr>
      <w:spacing w:line="360" w:lineRule="auto"/>
      <w:ind w:firstLine="709"/>
      <w:jc w:val="both"/>
    </w:pPr>
    <w:rPr>
      <w:sz w:val="20"/>
      <w:szCs w:val="20"/>
      <w:lang w:val="x-none"/>
    </w:rPr>
  </w:style>
  <w:style w:type="character" w:customStyle="1" w:styleId="af0">
    <w:name w:val="Текст сноски Знак"/>
    <w:link w:val="af"/>
    <w:semiHidden/>
    <w:rsid w:val="00A02918"/>
    <w:rPr>
      <w:rFonts w:ascii="Times New Roman" w:eastAsia="Times New Roman" w:hAnsi="Times New Roman" w:cs="Times New Roman"/>
      <w:sz w:val="20"/>
      <w:szCs w:val="20"/>
      <w:lang w:eastAsia="ru-RU"/>
    </w:rPr>
  </w:style>
  <w:style w:type="paragraph" w:styleId="af1">
    <w:name w:val="Normal (Web)"/>
    <w:basedOn w:val="a0"/>
    <w:rsid w:val="00A02918"/>
    <w:pPr>
      <w:spacing w:before="100" w:beforeAutospacing="1" w:after="100" w:afterAutospacing="1"/>
    </w:pPr>
    <w:rPr>
      <w:rFonts w:ascii="Verdana" w:hAnsi="Verdana"/>
      <w:color w:val="000000"/>
      <w:sz w:val="18"/>
      <w:szCs w:val="18"/>
    </w:rPr>
  </w:style>
  <w:style w:type="paragraph" w:customStyle="1" w:styleId="ConsNormal">
    <w:name w:val="ConsNormal"/>
    <w:rsid w:val="00A02918"/>
    <w:pPr>
      <w:autoSpaceDE w:val="0"/>
      <w:autoSpaceDN w:val="0"/>
      <w:adjustRightInd w:val="0"/>
      <w:ind w:right="19772" w:firstLine="720"/>
    </w:pPr>
    <w:rPr>
      <w:rFonts w:ascii="Arial" w:eastAsia="Times New Roman" w:hAnsi="Arial" w:cs="Arial"/>
    </w:rPr>
  </w:style>
  <w:style w:type="character" w:customStyle="1" w:styleId="FontStyle21">
    <w:name w:val="Font Style21"/>
    <w:rsid w:val="00A02918"/>
    <w:rPr>
      <w:rFonts w:ascii="Times New Roman" w:hAnsi="Times New Roman" w:cs="Times New Roman"/>
      <w:sz w:val="24"/>
      <w:szCs w:val="24"/>
    </w:rPr>
  </w:style>
  <w:style w:type="paragraph" w:customStyle="1" w:styleId="-14">
    <w:name w:val="Обычный-14"/>
    <w:basedOn w:val="a0"/>
    <w:next w:val="a0"/>
    <w:rsid w:val="00A02918"/>
    <w:pPr>
      <w:widowControl w:val="0"/>
      <w:suppressAutoHyphens/>
      <w:jc w:val="both"/>
    </w:pPr>
    <w:rPr>
      <w:rFonts w:eastAsia="Lucida Sans Unicode"/>
      <w:kern w:val="2"/>
      <w:sz w:val="28"/>
    </w:rPr>
  </w:style>
  <w:style w:type="paragraph" w:styleId="HTML">
    <w:name w:val="HTML Preformatted"/>
    <w:basedOn w:val="a0"/>
    <w:link w:val="HTML0"/>
    <w:rsid w:val="00A0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A02918"/>
    <w:rPr>
      <w:rFonts w:ascii="Courier New" w:eastAsia="Times New Roman" w:hAnsi="Courier New" w:cs="Courier New"/>
      <w:sz w:val="20"/>
      <w:szCs w:val="20"/>
      <w:lang w:eastAsia="ru-RU"/>
    </w:rPr>
  </w:style>
  <w:style w:type="paragraph" w:styleId="af2">
    <w:name w:val="Balloon Text"/>
    <w:basedOn w:val="a0"/>
    <w:link w:val="af3"/>
    <w:semiHidden/>
    <w:rsid w:val="00A02918"/>
    <w:pPr>
      <w:spacing w:line="360" w:lineRule="auto"/>
      <w:ind w:firstLine="709"/>
      <w:jc w:val="both"/>
    </w:pPr>
    <w:rPr>
      <w:rFonts w:ascii="Tahoma" w:hAnsi="Tahoma"/>
      <w:sz w:val="16"/>
      <w:szCs w:val="16"/>
      <w:lang w:val="x-none"/>
    </w:rPr>
  </w:style>
  <w:style w:type="character" w:customStyle="1" w:styleId="af3">
    <w:name w:val="Текст выноски Знак"/>
    <w:link w:val="af2"/>
    <w:semiHidden/>
    <w:rsid w:val="00A02918"/>
    <w:rPr>
      <w:rFonts w:ascii="Tahoma" w:eastAsia="Times New Roman" w:hAnsi="Tahoma" w:cs="Tahoma"/>
      <w:sz w:val="16"/>
      <w:szCs w:val="16"/>
      <w:lang w:eastAsia="ru-RU"/>
    </w:rPr>
  </w:style>
  <w:style w:type="table" w:styleId="af4">
    <w:name w:val="Table Grid"/>
    <w:basedOn w:val="a2"/>
    <w:rsid w:val="00A0291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рижатый влево"/>
    <w:basedOn w:val="a0"/>
    <w:next w:val="a0"/>
    <w:uiPriority w:val="99"/>
    <w:rsid w:val="00A02918"/>
    <w:pPr>
      <w:autoSpaceDE w:val="0"/>
      <w:autoSpaceDN w:val="0"/>
      <w:adjustRightInd w:val="0"/>
    </w:pPr>
    <w:rPr>
      <w:rFonts w:ascii="Arial" w:hAnsi="Arial"/>
    </w:rPr>
  </w:style>
  <w:style w:type="paragraph" w:styleId="3">
    <w:name w:val="Body Text 3"/>
    <w:basedOn w:val="a0"/>
    <w:link w:val="30"/>
    <w:rsid w:val="00A02918"/>
    <w:pPr>
      <w:spacing w:after="120" w:line="360" w:lineRule="auto"/>
      <w:ind w:firstLine="709"/>
      <w:jc w:val="both"/>
    </w:pPr>
    <w:rPr>
      <w:sz w:val="16"/>
      <w:szCs w:val="16"/>
      <w:lang w:val="x-none" w:eastAsia="x-none"/>
    </w:rPr>
  </w:style>
  <w:style w:type="character" w:customStyle="1" w:styleId="30">
    <w:name w:val="Основной текст 3 Знак"/>
    <w:link w:val="3"/>
    <w:rsid w:val="00A02918"/>
    <w:rPr>
      <w:rFonts w:ascii="Times New Roman" w:eastAsia="Times New Roman" w:hAnsi="Times New Roman" w:cs="Times New Roman"/>
      <w:sz w:val="16"/>
      <w:szCs w:val="16"/>
    </w:rPr>
  </w:style>
  <w:style w:type="character" w:customStyle="1" w:styleId="af6">
    <w:name w:val="Гипертекстовая ссылка"/>
    <w:uiPriority w:val="99"/>
    <w:rsid w:val="00A02918"/>
    <w:rPr>
      <w:color w:val="106BBE"/>
    </w:rPr>
  </w:style>
  <w:style w:type="paragraph" w:customStyle="1" w:styleId="210">
    <w:name w:val="Основной текст 21"/>
    <w:basedOn w:val="a0"/>
    <w:rsid w:val="00A02918"/>
    <w:pPr>
      <w:suppressAutoHyphens/>
      <w:spacing w:after="120" w:line="480" w:lineRule="auto"/>
      <w:ind w:firstLine="709"/>
      <w:jc w:val="both"/>
    </w:pPr>
    <w:rPr>
      <w:lang w:eastAsia="ar-SA"/>
    </w:rPr>
  </w:style>
  <w:style w:type="character" w:styleId="af7">
    <w:name w:val="Strong"/>
    <w:uiPriority w:val="22"/>
    <w:qFormat/>
    <w:rsid w:val="00A54CEC"/>
    <w:rPr>
      <w:b/>
      <w:bCs/>
    </w:rPr>
  </w:style>
  <w:style w:type="character" w:styleId="af8">
    <w:name w:val="Intense Emphasis"/>
    <w:uiPriority w:val="21"/>
    <w:qFormat/>
    <w:rsid w:val="00A54CEC"/>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9129E1B7637BBA5149BC58024283CD2D3AAD0837059DA1AA392E70521v9t8G" TargetMode="External"/><Relationship Id="rId18" Type="http://schemas.openxmlformats.org/officeDocument/2006/relationships/hyperlink" Target="http://m073.ru" TargetMode="External"/><Relationship Id="rId26" Type="http://schemas.openxmlformats.org/officeDocument/2006/relationships/hyperlink" Target="garantF1://12025267.195" TargetMode="External"/><Relationship Id="rId3" Type="http://schemas.microsoft.com/office/2007/relationships/stylesWithEffects" Target="stylesWithEffects.xml"/><Relationship Id="rId21" Type="http://schemas.openxmlformats.org/officeDocument/2006/relationships/hyperlink" Target="file:///E:\&#1040;&#1076;&#1084;&#1080;&#1085;.&#1088;&#1077;&#1075;&#1083;&#1072;&#1084;\&#1040;&#1044;-2015\&#1040;&#1044;_&#1053;&#1040;&#1044;&#1047;&#1054;&#1056;).doc" TargetMode="External"/><Relationship Id="rId7" Type="http://schemas.openxmlformats.org/officeDocument/2006/relationships/endnotes" Target="endnotes.xml"/><Relationship Id="rId12" Type="http://schemas.openxmlformats.org/officeDocument/2006/relationships/hyperlink" Target="garantF1://12085475.19" TargetMode="External"/><Relationship Id="rId17" Type="http://schemas.openxmlformats.org/officeDocument/2006/relationships/hyperlink" Target="consultantplus://offline/ref=70AB9914D7BEACA4C88CD02EF6EB91E89E5A8B71CE5F01214E8D47164317210D08FD8E7E23F1D783GFi1H" TargetMode="External"/><Relationship Id="rId25" Type="http://schemas.openxmlformats.org/officeDocument/2006/relationships/hyperlink" Target="garantF1://12025267.195" TargetMode="Externa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mailto:olkko@mail.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64247.200" TargetMode="External"/><Relationship Id="rId24" Type="http://schemas.openxmlformats.org/officeDocument/2006/relationships/hyperlink" Target="garantF1://12025267.195" TargetMode="External"/><Relationship Id="rId5" Type="http://schemas.openxmlformats.org/officeDocument/2006/relationships/webSettings" Target="webSettings.xml"/><Relationship Id="rId15" Type="http://schemas.openxmlformats.org/officeDocument/2006/relationships/hyperlink" Target="consultantplus://offline/ref=C9129E1B7637BBA5149BC58024283CD2D3AAD383775DDA1AA392E7052198C43CC370D780802E38F8v8tEG" TargetMode="External"/><Relationship Id="rId23" Type="http://schemas.openxmlformats.org/officeDocument/2006/relationships/hyperlink" Target="garantF1://12025267.195"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mailto:edu@ulgov.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avo.gov.ru" TargetMode="External"/><Relationship Id="rId22" Type="http://schemas.openxmlformats.org/officeDocument/2006/relationships/hyperlink" Target="consultantplus://offline/ref=A03A374D153113E701577607689E032406360F296D5AA74DCA4BD7169636DBF32BA1D52C41CF5CF0s2g1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31</Pages>
  <Words>11657</Words>
  <Characters>66447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OLKKO</Company>
  <LinksUpToDate>false</LinksUpToDate>
  <CharactersWithSpaces>77949</CharactersWithSpaces>
  <SharedDoc>false</SharedDoc>
  <HLinks>
    <vt:vector size="102" baseType="variant">
      <vt:variant>
        <vt:i4>1703970</vt:i4>
      </vt:variant>
      <vt:variant>
        <vt:i4>48</vt:i4>
      </vt:variant>
      <vt:variant>
        <vt:i4>0</vt:i4>
      </vt:variant>
      <vt:variant>
        <vt:i4>5</vt:i4>
      </vt:variant>
      <vt:variant>
        <vt:lpwstr/>
      </vt:variant>
      <vt:variant>
        <vt:lpwstr>sub_306</vt:lpwstr>
      </vt:variant>
      <vt:variant>
        <vt:i4>5242889</vt:i4>
      </vt:variant>
      <vt:variant>
        <vt:i4>45</vt:i4>
      </vt:variant>
      <vt:variant>
        <vt:i4>0</vt:i4>
      </vt:variant>
      <vt:variant>
        <vt:i4>5</vt:i4>
      </vt:variant>
      <vt:variant>
        <vt:lpwstr>garantf1://12025267.195/</vt:lpwstr>
      </vt:variant>
      <vt:variant>
        <vt:lpwstr/>
      </vt:variant>
      <vt:variant>
        <vt:i4>5242889</vt:i4>
      </vt:variant>
      <vt:variant>
        <vt:i4>42</vt:i4>
      </vt:variant>
      <vt:variant>
        <vt:i4>0</vt:i4>
      </vt:variant>
      <vt:variant>
        <vt:i4>5</vt:i4>
      </vt:variant>
      <vt:variant>
        <vt:lpwstr>garantf1://12025267.195/</vt:lpwstr>
      </vt:variant>
      <vt:variant>
        <vt:lpwstr/>
      </vt:variant>
      <vt:variant>
        <vt:i4>5242889</vt:i4>
      </vt:variant>
      <vt:variant>
        <vt:i4>39</vt:i4>
      </vt:variant>
      <vt:variant>
        <vt:i4>0</vt:i4>
      </vt:variant>
      <vt:variant>
        <vt:i4>5</vt:i4>
      </vt:variant>
      <vt:variant>
        <vt:lpwstr>garantf1://12025267.195/</vt:lpwstr>
      </vt:variant>
      <vt:variant>
        <vt:lpwstr/>
      </vt:variant>
      <vt:variant>
        <vt:i4>5242889</vt:i4>
      </vt:variant>
      <vt:variant>
        <vt:i4>36</vt:i4>
      </vt:variant>
      <vt:variant>
        <vt:i4>0</vt:i4>
      </vt:variant>
      <vt:variant>
        <vt:i4>5</vt:i4>
      </vt:variant>
      <vt:variant>
        <vt:lpwstr>garantf1://12025267.195/</vt:lpwstr>
      </vt:variant>
      <vt:variant>
        <vt:lpwstr/>
      </vt:variant>
      <vt:variant>
        <vt:i4>6619238</vt:i4>
      </vt:variant>
      <vt:variant>
        <vt:i4>33</vt:i4>
      </vt:variant>
      <vt:variant>
        <vt:i4>0</vt:i4>
      </vt:variant>
      <vt:variant>
        <vt:i4>5</vt:i4>
      </vt:variant>
      <vt:variant>
        <vt:lpwstr>consultantplus://offline/ref=A03A374D153113E701577607689E032406360F296D5AA74DCA4BD7169636DBF32BA1D52C41CF5CF0s2g1E</vt:lpwstr>
      </vt:variant>
      <vt:variant>
        <vt:lpwstr/>
      </vt:variant>
      <vt:variant>
        <vt:i4>67371098</vt:i4>
      </vt:variant>
      <vt:variant>
        <vt:i4>30</vt:i4>
      </vt:variant>
      <vt:variant>
        <vt:i4>0</vt:i4>
      </vt:variant>
      <vt:variant>
        <vt:i4>5</vt:i4>
      </vt:variant>
      <vt:variant>
        <vt:lpwstr>E:\Админ.реглам\АД-2015\АД_НАДЗОР).doc</vt:lpwstr>
      </vt:variant>
      <vt:variant>
        <vt:lpwstr>Par77</vt:lpwstr>
      </vt:variant>
      <vt:variant>
        <vt:i4>5636210</vt:i4>
      </vt:variant>
      <vt:variant>
        <vt:i4>27</vt:i4>
      </vt:variant>
      <vt:variant>
        <vt:i4>0</vt:i4>
      </vt:variant>
      <vt:variant>
        <vt:i4>5</vt:i4>
      </vt:variant>
      <vt:variant>
        <vt:lpwstr>mailto:olkko@mail.ru</vt:lpwstr>
      </vt:variant>
      <vt:variant>
        <vt:lpwstr/>
      </vt:variant>
      <vt:variant>
        <vt:i4>6553667</vt:i4>
      </vt:variant>
      <vt:variant>
        <vt:i4>24</vt:i4>
      </vt:variant>
      <vt:variant>
        <vt:i4>0</vt:i4>
      </vt:variant>
      <vt:variant>
        <vt:i4>5</vt:i4>
      </vt:variant>
      <vt:variant>
        <vt:lpwstr>mailto:edu@ulgov.ru</vt:lpwstr>
      </vt:variant>
      <vt:variant>
        <vt:lpwstr/>
      </vt:variant>
      <vt:variant>
        <vt:i4>2752632</vt:i4>
      </vt:variant>
      <vt:variant>
        <vt:i4>21</vt:i4>
      </vt:variant>
      <vt:variant>
        <vt:i4>0</vt:i4>
      </vt:variant>
      <vt:variant>
        <vt:i4>5</vt:i4>
      </vt:variant>
      <vt:variant>
        <vt:lpwstr>http://m073.ru/</vt:lpwstr>
      </vt:variant>
      <vt:variant>
        <vt:lpwstr/>
      </vt:variant>
      <vt:variant>
        <vt:i4>2097248</vt:i4>
      </vt:variant>
      <vt:variant>
        <vt:i4>18</vt:i4>
      </vt:variant>
      <vt:variant>
        <vt:i4>0</vt:i4>
      </vt:variant>
      <vt:variant>
        <vt:i4>5</vt:i4>
      </vt:variant>
      <vt:variant>
        <vt:lpwstr>consultantplus://offline/ref=70AB9914D7BEACA4C88CD02EF6EB91E89E5A8B71CE5F01214E8D47164317210D08FD8E7E23F1D783GFi1H</vt:lpwstr>
      </vt:variant>
      <vt:variant>
        <vt:lpwstr/>
      </vt:variant>
      <vt:variant>
        <vt:i4>1638478</vt:i4>
      </vt:variant>
      <vt:variant>
        <vt:i4>15</vt:i4>
      </vt:variant>
      <vt:variant>
        <vt:i4>0</vt:i4>
      </vt:variant>
      <vt:variant>
        <vt:i4>5</vt:i4>
      </vt:variant>
      <vt:variant>
        <vt:lpwstr>http://www.pravo.gov.ru/</vt:lpwstr>
      </vt:variant>
      <vt:variant>
        <vt:lpwstr/>
      </vt:variant>
      <vt:variant>
        <vt:i4>7798885</vt:i4>
      </vt:variant>
      <vt:variant>
        <vt:i4>12</vt:i4>
      </vt:variant>
      <vt:variant>
        <vt:i4>0</vt:i4>
      </vt:variant>
      <vt:variant>
        <vt:i4>5</vt:i4>
      </vt:variant>
      <vt:variant>
        <vt:lpwstr>consultantplus://offline/ref=C9129E1B7637BBA5149BC58024283CD2D3AAD383775DDA1AA392E7052198C43CC370D780802E38F8v8tEG</vt:lpwstr>
      </vt:variant>
      <vt:variant>
        <vt:lpwstr/>
      </vt:variant>
      <vt:variant>
        <vt:i4>1638478</vt:i4>
      </vt:variant>
      <vt:variant>
        <vt:i4>9</vt:i4>
      </vt:variant>
      <vt:variant>
        <vt:i4>0</vt:i4>
      </vt:variant>
      <vt:variant>
        <vt:i4>5</vt:i4>
      </vt:variant>
      <vt:variant>
        <vt:lpwstr>http://www.pravo.gov.ru/</vt:lpwstr>
      </vt:variant>
      <vt:variant>
        <vt:lpwstr/>
      </vt:variant>
      <vt:variant>
        <vt:i4>4784222</vt:i4>
      </vt:variant>
      <vt:variant>
        <vt:i4>6</vt:i4>
      </vt:variant>
      <vt:variant>
        <vt:i4>0</vt:i4>
      </vt:variant>
      <vt:variant>
        <vt:i4>5</vt:i4>
      </vt:variant>
      <vt:variant>
        <vt:lpwstr>consultantplus://offline/ref=C9129E1B7637BBA5149BC58024283CD2D3AAD0837059DA1AA392E70521v9t8G</vt:lpwstr>
      </vt:variant>
      <vt:variant>
        <vt:lpwstr/>
      </vt:variant>
      <vt:variant>
        <vt:i4>8257586</vt:i4>
      </vt:variant>
      <vt:variant>
        <vt:i4>3</vt:i4>
      </vt:variant>
      <vt:variant>
        <vt:i4>0</vt:i4>
      </vt:variant>
      <vt:variant>
        <vt:i4>5</vt:i4>
      </vt:variant>
      <vt:variant>
        <vt:lpwstr>garantf1://12085475.19/</vt:lpwstr>
      </vt:variant>
      <vt:variant>
        <vt:lpwstr/>
      </vt:variant>
      <vt:variant>
        <vt:i4>5898251</vt:i4>
      </vt:variant>
      <vt:variant>
        <vt:i4>0</vt:i4>
      </vt:variant>
      <vt:variant>
        <vt:i4>0</vt:i4>
      </vt:variant>
      <vt:variant>
        <vt:i4>5</vt:i4>
      </vt:variant>
      <vt:variant>
        <vt:lpwstr>garantf1://12064247.200/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Andreeva</dc:creator>
  <cp:lastModifiedBy>Чаукина Лариса Николаевна</cp:lastModifiedBy>
  <cp:revision>21</cp:revision>
  <cp:lastPrinted>2015-10-22T15:22:00Z</cp:lastPrinted>
  <dcterms:created xsi:type="dcterms:W3CDTF">2015-10-22T11:45:00Z</dcterms:created>
  <dcterms:modified xsi:type="dcterms:W3CDTF">2015-10-27T11:48:00Z</dcterms:modified>
</cp:coreProperties>
</file>