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47" w:rsidRPr="00687359" w:rsidRDefault="00901947" w:rsidP="00901947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901947" w:rsidRPr="00687359" w:rsidRDefault="00901947" w:rsidP="00901947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A969A9" w:rsidRDefault="00A969A9" w:rsidP="005A1A26">
      <w:pPr>
        <w:widowControl/>
        <w:ind w:firstLine="540"/>
        <w:jc w:val="center"/>
        <w:rPr>
          <w:rStyle w:val="FontStyle13"/>
          <w:bCs/>
          <w:sz w:val="28"/>
          <w:szCs w:val="28"/>
        </w:rPr>
      </w:pPr>
      <w:bookmarkStart w:id="0" w:name="_GoBack"/>
      <w:bookmarkEnd w:id="0"/>
    </w:p>
    <w:p w:rsidR="00A969A9" w:rsidRDefault="00A969A9" w:rsidP="005A1A26">
      <w:pPr>
        <w:widowControl/>
        <w:ind w:firstLine="540"/>
        <w:jc w:val="center"/>
        <w:rPr>
          <w:rStyle w:val="FontStyle13"/>
          <w:bCs/>
          <w:sz w:val="28"/>
          <w:szCs w:val="28"/>
        </w:rPr>
      </w:pPr>
    </w:p>
    <w:p w:rsidR="00A969A9" w:rsidRDefault="00A969A9" w:rsidP="005A1A26">
      <w:pPr>
        <w:widowControl/>
        <w:ind w:firstLine="540"/>
        <w:jc w:val="center"/>
        <w:rPr>
          <w:rStyle w:val="FontStyle13"/>
          <w:bCs/>
          <w:sz w:val="28"/>
          <w:szCs w:val="28"/>
        </w:rPr>
      </w:pPr>
    </w:p>
    <w:p w:rsidR="00DF6DA6" w:rsidRDefault="00DF6DA6" w:rsidP="00A969A9">
      <w:pPr>
        <w:widowControl/>
        <w:jc w:val="center"/>
        <w:rPr>
          <w:b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t>О внесении изменения</w:t>
      </w:r>
      <w:r w:rsidRPr="002C0BF1">
        <w:rPr>
          <w:rStyle w:val="FontStyle13"/>
          <w:bCs/>
          <w:sz w:val="28"/>
          <w:szCs w:val="28"/>
        </w:rPr>
        <w:t xml:space="preserve"> в </w:t>
      </w:r>
      <w:r>
        <w:rPr>
          <w:rStyle w:val="FontStyle13"/>
          <w:bCs/>
          <w:sz w:val="28"/>
          <w:szCs w:val="28"/>
        </w:rPr>
        <w:t xml:space="preserve">статью 2 </w:t>
      </w:r>
      <w:r w:rsidRPr="002C0BF1">
        <w:rPr>
          <w:rStyle w:val="FontStyle13"/>
          <w:bCs/>
          <w:sz w:val="28"/>
          <w:szCs w:val="28"/>
        </w:rPr>
        <w:t>Закон</w:t>
      </w:r>
      <w:r>
        <w:rPr>
          <w:rStyle w:val="FontStyle13"/>
          <w:bCs/>
          <w:sz w:val="28"/>
          <w:szCs w:val="28"/>
        </w:rPr>
        <w:t>а</w:t>
      </w:r>
      <w:r w:rsidRPr="002C0BF1">
        <w:rPr>
          <w:rStyle w:val="FontStyle13"/>
          <w:bCs/>
          <w:sz w:val="28"/>
          <w:szCs w:val="28"/>
        </w:rPr>
        <w:t xml:space="preserve"> Ульяновской области                                            </w:t>
      </w:r>
      <w:r w:rsidRPr="002F296B">
        <w:rPr>
          <w:rStyle w:val="FontStyle13"/>
          <w:bCs/>
          <w:sz w:val="28"/>
          <w:szCs w:val="28"/>
        </w:rPr>
        <w:t>«</w:t>
      </w:r>
      <w:r w:rsidRPr="00FF4315">
        <w:rPr>
          <w:b/>
          <w:bCs/>
          <w:sz w:val="28"/>
          <w:szCs w:val="28"/>
        </w:rPr>
        <w:t xml:space="preserve">О правовом регулировании отдельных вопросов организации </w:t>
      </w:r>
    </w:p>
    <w:p w:rsidR="00DF6DA6" w:rsidRPr="00FC33D6" w:rsidRDefault="00DF6DA6" w:rsidP="00A969A9">
      <w:pPr>
        <w:widowControl/>
        <w:jc w:val="center"/>
        <w:rPr>
          <w:b/>
          <w:bCs/>
          <w:sz w:val="28"/>
          <w:szCs w:val="28"/>
        </w:rPr>
      </w:pPr>
      <w:r w:rsidRPr="00FF4315">
        <w:rPr>
          <w:b/>
          <w:bCs/>
          <w:sz w:val="28"/>
          <w:szCs w:val="28"/>
        </w:rPr>
        <w:t>местного самоуправления в Ульяновской области</w:t>
      </w:r>
      <w:r w:rsidRPr="00FC33D6">
        <w:rPr>
          <w:b/>
          <w:sz w:val="28"/>
          <w:szCs w:val="28"/>
        </w:rPr>
        <w:t>»</w:t>
      </w:r>
    </w:p>
    <w:p w:rsidR="00DF6DA6" w:rsidRDefault="00DF6DA6" w:rsidP="005A1A26">
      <w:pPr>
        <w:widowControl/>
        <w:ind w:firstLine="540"/>
        <w:jc w:val="center"/>
        <w:rPr>
          <w:bCs/>
          <w:sz w:val="28"/>
          <w:szCs w:val="28"/>
        </w:rPr>
      </w:pPr>
    </w:p>
    <w:p w:rsidR="00A969A9" w:rsidRDefault="00A969A9" w:rsidP="005A1A26">
      <w:pPr>
        <w:widowControl/>
        <w:ind w:firstLine="540"/>
        <w:jc w:val="center"/>
        <w:rPr>
          <w:bCs/>
          <w:sz w:val="28"/>
          <w:szCs w:val="28"/>
        </w:rPr>
      </w:pPr>
    </w:p>
    <w:p w:rsidR="00A969A9" w:rsidRDefault="00A969A9" w:rsidP="005A1A26">
      <w:pPr>
        <w:widowControl/>
        <w:ind w:firstLine="540"/>
        <w:jc w:val="center"/>
        <w:rPr>
          <w:bCs/>
          <w:sz w:val="28"/>
          <w:szCs w:val="28"/>
        </w:rPr>
      </w:pPr>
    </w:p>
    <w:p w:rsidR="00A969A9" w:rsidRDefault="00A969A9" w:rsidP="005A1A26">
      <w:pPr>
        <w:widowControl/>
        <w:ind w:firstLine="540"/>
        <w:jc w:val="center"/>
        <w:rPr>
          <w:bCs/>
          <w:sz w:val="28"/>
          <w:szCs w:val="28"/>
        </w:rPr>
      </w:pPr>
    </w:p>
    <w:p w:rsidR="00CA4E9B" w:rsidRDefault="00CA4E9B" w:rsidP="005A1A26">
      <w:pPr>
        <w:widowControl/>
        <w:ind w:firstLine="540"/>
        <w:jc w:val="center"/>
        <w:rPr>
          <w:bCs/>
          <w:sz w:val="28"/>
          <w:szCs w:val="28"/>
        </w:rPr>
      </w:pPr>
    </w:p>
    <w:p w:rsidR="00DF6DA6" w:rsidRDefault="00DF6DA6" w:rsidP="003B0D27">
      <w:pPr>
        <w:widowControl/>
        <w:ind w:firstLine="700"/>
        <w:rPr>
          <w:b/>
          <w:bCs/>
          <w:sz w:val="28"/>
          <w:szCs w:val="28"/>
        </w:rPr>
      </w:pPr>
    </w:p>
    <w:p w:rsidR="00DF6DA6" w:rsidRDefault="00A969A9" w:rsidP="00A969A9">
      <w:pPr>
        <w:widowControl/>
        <w:spacing w:line="360" w:lineRule="auto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</w:t>
      </w:r>
      <w:r w:rsidR="00DF6D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статью 2 </w:t>
      </w:r>
      <w:r w:rsidR="00DF6DA6">
        <w:rPr>
          <w:bCs/>
          <w:sz w:val="28"/>
          <w:szCs w:val="28"/>
        </w:rPr>
        <w:t>Закона</w:t>
      </w:r>
      <w:r w:rsidR="00DF6DA6" w:rsidRPr="00854B0D">
        <w:rPr>
          <w:bCs/>
          <w:sz w:val="28"/>
          <w:szCs w:val="28"/>
        </w:rPr>
        <w:t xml:space="preserve"> Ульяновск</w:t>
      </w:r>
      <w:r>
        <w:rPr>
          <w:bCs/>
          <w:sz w:val="28"/>
          <w:szCs w:val="28"/>
        </w:rPr>
        <w:t xml:space="preserve">ой области от 7 июля 2014 </w:t>
      </w:r>
      <w:r w:rsidR="00DF6DA6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br/>
      </w:r>
      <w:r w:rsidR="00DF6DA6">
        <w:rPr>
          <w:bCs/>
          <w:sz w:val="28"/>
          <w:szCs w:val="28"/>
        </w:rPr>
        <w:t>№ 100-ЗО «</w:t>
      </w:r>
      <w:r w:rsidR="00DF6DA6" w:rsidRPr="00FF4315">
        <w:rPr>
          <w:bCs/>
          <w:sz w:val="28"/>
          <w:szCs w:val="28"/>
        </w:rPr>
        <w:t>О правовом регулировании отдельных вопросов организации местного самоуправления в Ульяновской области</w:t>
      </w:r>
      <w:r>
        <w:rPr>
          <w:bCs/>
          <w:sz w:val="28"/>
          <w:szCs w:val="28"/>
        </w:rPr>
        <w:t>» («</w:t>
      </w:r>
      <w:proofErr w:type="gramStart"/>
      <w:r>
        <w:rPr>
          <w:bCs/>
          <w:sz w:val="28"/>
          <w:szCs w:val="28"/>
        </w:rPr>
        <w:t>Ульяновская</w:t>
      </w:r>
      <w:proofErr w:type="gramEnd"/>
      <w:r>
        <w:rPr>
          <w:bCs/>
          <w:sz w:val="28"/>
          <w:szCs w:val="28"/>
        </w:rPr>
        <w:t xml:space="preserve"> </w:t>
      </w:r>
      <w:r w:rsidR="00DF6DA6">
        <w:rPr>
          <w:bCs/>
          <w:sz w:val="28"/>
          <w:szCs w:val="28"/>
        </w:rPr>
        <w:t xml:space="preserve">правда» </w:t>
      </w:r>
      <w:r>
        <w:rPr>
          <w:bCs/>
          <w:sz w:val="28"/>
          <w:szCs w:val="28"/>
        </w:rPr>
        <w:br/>
      </w:r>
      <w:r w:rsidR="00DF6DA6">
        <w:rPr>
          <w:bCs/>
          <w:sz w:val="28"/>
          <w:szCs w:val="28"/>
        </w:rPr>
        <w:t>от 08.07.2014 №</w:t>
      </w:r>
      <w:r w:rsidR="00DF6DA6" w:rsidRPr="00854B0D">
        <w:rPr>
          <w:bCs/>
          <w:sz w:val="28"/>
          <w:szCs w:val="28"/>
        </w:rPr>
        <w:t xml:space="preserve"> 97</w:t>
      </w:r>
      <w:r w:rsidR="00DF6DA6">
        <w:rPr>
          <w:bCs/>
          <w:sz w:val="28"/>
          <w:szCs w:val="28"/>
        </w:rPr>
        <w:t>;  от 08.06.2015 № 76-77; от 30.12.2015 № 192</w:t>
      </w:r>
      <w:r w:rsidR="00DF6DA6" w:rsidRPr="00854B0D">
        <w:rPr>
          <w:bCs/>
          <w:sz w:val="28"/>
          <w:szCs w:val="28"/>
        </w:rPr>
        <w:t>)</w:t>
      </w:r>
      <w:r w:rsidR="00DF6DA6">
        <w:rPr>
          <w:bCs/>
          <w:sz w:val="28"/>
          <w:szCs w:val="28"/>
        </w:rPr>
        <w:t xml:space="preserve"> изменение</w:t>
      </w:r>
      <w:r w:rsidR="00DF6DA6" w:rsidRPr="00CE6E72">
        <w:rPr>
          <w:bCs/>
          <w:sz w:val="28"/>
          <w:szCs w:val="28"/>
        </w:rPr>
        <w:t>, изложив её в следующей редакции</w:t>
      </w:r>
      <w:r w:rsidR="00DF6DA6">
        <w:rPr>
          <w:bCs/>
          <w:sz w:val="28"/>
          <w:szCs w:val="28"/>
        </w:rPr>
        <w:t>:</w:t>
      </w:r>
    </w:p>
    <w:p w:rsidR="00DF6DA6" w:rsidRDefault="00DF6DA6" w:rsidP="00CE6E72">
      <w:pPr>
        <w:pStyle w:val="ConsPlusNormal"/>
        <w:ind w:left="221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2.</w:t>
      </w:r>
      <w:r w:rsidR="00A969A9">
        <w:rPr>
          <w:rFonts w:ascii="Times New Roman" w:hAnsi="Times New Roman" w:cs="Times New Roman"/>
          <w:sz w:val="28"/>
          <w:szCs w:val="28"/>
        </w:rPr>
        <w:t> </w:t>
      </w:r>
      <w:r w:rsidRPr="006C474B">
        <w:rPr>
          <w:rFonts w:ascii="Times New Roman" w:hAnsi="Times New Roman" w:cs="Times New Roman"/>
          <w:b/>
          <w:sz w:val="28"/>
          <w:szCs w:val="28"/>
        </w:rPr>
        <w:t>Порядок избрания глав муниципальных образований Ульяновской области</w:t>
      </w:r>
    </w:p>
    <w:p w:rsidR="00DF6DA6" w:rsidRDefault="00DF6DA6" w:rsidP="00CE6E72">
      <w:pPr>
        <w:pStyle w:val="ConsPlusNormal"/>
        <w:spacing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DF6DA6" w:rsidRDefault="00DF6DA6" w:rsidP="00CE6E72">
      <w:pPr>
        <w:pStyle w:val="ConsPlusNormal"/>
        <w:spacing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36 </w:t>
      </w:r>
      <w:r w:rsidRPr="00B15EE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5EE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5EE8">
        <w:rPr>
          <w:rFonts w:ascii="Times New Roman" w:hAnsi="Times New Roman" w:cs="Times New Roman"/>
          <w:sz w:val="28"/>
          <w:szCs w:val="28"/>
        </w:rPr>
        <w:t xml:space="preserve"> установить,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6DA6" w:rsidRDefault="00DF6DA6" w:rsidP="00CE6E72">
      <w:pPr>
        <w:pStyle w:val="ConsPlusNormal"/>
        <w:spacing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5EE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5EE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 (городского округа)</w:t>
      </w:r>
      <w:r w:rsidRPr="00B15EE8">
        <w:rPr>
          <w:rFonts w:ascii="Times New Roman" w:hAnsi="Times New Roman" w:cs="Times New Roman"/>
          <w:sz w:val="28"/>
          <w:szCs w:val="28"/>
        </w:rPr>
        <w:t xml:space="preserve"> Ульяновской области избира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EE8">
        <w:rPr>
          <w:rFonts w:ascii="Times New Roman" w:hAnsi="Times New Roman" w:cs="Times New Roman"/>
          <w:sz w:val="28"/>
          <w:szCs w:val="28"/>
        </w:rPr>
        <w:t>тся представительным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5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Pr="00B15EE8">
        <w:rPr>
          <w:rFonts w:ascii="Times New Roman" w:hAnsi="Times New Roman" w:cs="Times New Roman"/>
          <w:sz w:val="28"/>
          <w:szCs w:val="28"/>
        </w:rPr>
        <w:t xml:space="preserve"> Ульяновской области из своего состава и исполня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5EE8">
        <w:rPr>
          <w:rFonts w:ascii="Times New Roman" w:hAnsi="Times New Roman" w:cs="Times New Roman"/>
          <w:sz w:val="28"/>
          <w:szCs w:val="28"/>
        </w:rPr>
        <w:t xml:space="preserve">т полномочия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15EE8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 с правом решающего голоса;</w:t>
      </w:r>
    </w:p>
    <w:p w:rsidR="00DF6DA6" w:rsidRPr="00AC6F02" w:rsidRDefault="00DF6DA6" w:rsidP="00CE6E72">
      <w:pPr>
        <w:pStyle w:val="ConsPlusNormal"/>
        <w:spacing w:line="36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глава поселения Ульяновской области в соответствии с уставом поселения избирается на муниципальных выборах либо представительным органом поселения из своего состава. В</w:t>
      </w:r>
      <w:r w:rsidRPr="00AC6F02">
        <w:rPr>
          <w:rFonts w:ascii="Times New Roman" w:hAnsi="Times New Roman" w:cs="Times New Roman"/>
          <w:sz w:val="28"/>
          <w:szCs w:val="28"/>
        </w:rPr>
        <w:t xml:space="preserve"> случае избрания </w:t>
      </w:r>
      <w:r>
        <w:rPr>
          <w:rFonts w:ascii="Times New Roman" w:hAnsi="Times New Roman" w:cs="Times New Roman"/>
          <w:sz w:val="28"/>
          <w:szCs w:val="28"/>
        </w:rPr>
        <w:t xml:space="preserve">главы поселения Ульяновской области на муниципальных выборах он в соответствии с уставом поселения </w:t>
      </w:r>
      <w:r w:rsidRPr="00AC6F02">
        <w:rPr>
          <w:rFonts w:ascii="Times New Roman" w:hAnsi="Times New Roman" w:cs="Times New Roman"/>
          <w:sz w:val="28"/>
          <w:szCs w:val="28"/>
        </w:rPr>
        <w:t xml:space="preserve">входит в состав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C6F02">
        <w:rPr>
          <w:rFonts w:ascii="Times New Roman" w:hAnsi="Times New Roman" w:cs="Times New Roman"/>
          <w:sz w:val="28"/>
          <w:szCs w:val="28"/>
        </w:rPr>
        <w:t xml:space="preserve"> с правом решающего голоса и исполняет полномочия его председателя либо возглавляет </w:t>
      </w:r>
      <w:r w:rsidRPr="00AC6F02">
        <w:rPr>
          <w:rFonts w:ascii="Times New Roman" w:hAnsi="Times New Roman" w:cs="Times New Roman"/>
          <w:sz w:val="28"/>
          <w:szCs w:val="28"/>
        </w:rPr>
        <w:lastRenderedPageBreak/>
        <w:t>местную администрацию</w:t>
      </w:r>
      <w:r>
        <w:rPr>
          <w:rFonts w:ascii="Times New Roman" w:hAnsi="Times New Roman" w:cs="Times New Roman"/>
          <w:sz w:val="28"/>
          <w:szCs w:val="28"/>
        </w:rPr>
        <w:t>. В случае избрания</w:t>
      </w:r>
      <w:r w:rsidRPr="00AC6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поселения Ульяновской области </w:t>
      </w:r>
      <w:r w:rsidRPr="00AC6F02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C6F02">
        <w:rPr>
          <w:rFonts w:ascii="Times New Roman" w:hAnsi="Times New Roman" w:cs="Times New Roman"/>
          <w:sz w:val="28"/>
          <w:szCs w:val="28"/>
        </w:rPr>
        <w:t xml:space="preserve">из своего состава </w:t>
      </w:r>
      <w:r>
        <w:rPr>
          <w:rFonts w:ascii="Times New Roman" w:hAnsi="Times New Roman" w:cs="Times New Roman"/>
          <w:sz w:val="28"/>
          <w:szCs w:val="28"/>
        </w:rPr>
        <w:t xml:space="preserve">глава поселения Ульяновской области в соответствии с уставом поселения </w:t>
      </w:r>
      <w:r w:rsidRPr="00AC6F02">
        <w:rPr>
          <w:rFonts w:ascii="Times New Roman" w:hAnsi="Times New Roman" w:cs="Times New Roman"/>
          <w:sz w:val="28"/>
          <w:szCs w:val="28"/>
        </w:rPr>
        <w:t xml:space="preserve">исполняет полномочия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органа поселения </w:t>
      </w:r>
      <w:r w:rsidRPr="00AC6F02">
        <w:rPr>
          <w:rFonts w:ascii="Times New Roman" w:hAnsi="Times New Roman" w:cs="Times New Roman"/>
          <w:sz w:val="28"/>
          <w:szCs w:val="28"/>
        </w:rPr>
        <w:t>с правом решающего голоса либо возглавляет местную администрацию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DF6DA6" w:rsidRPr="00A969A9" w:rsidRDefault="00DF6DA6" w:rsidP="003B0D27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28"/>
        </w:rPr>
      </w:pPr>
    </w:p>
    <w:p w:rsidR="00DF6DA6" w:rsidRDefault="00DF6DA6" w:rsidP="003B0D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6DA6" w:rsidRDefault="00DF6DA6" w:rsidP="003B0D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618F4" w:rsidRPr="003618F4" w:rsidRDefault="003618F4" w:rsidP="003618F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8F4">
        <w:rPr>
          <w:rFonts w:ascii="Times New Roman" w:hAnsi="Times New Roman" w:cs="Times New Roman"/>
          <w:b/>
          <w:sz w:val="28"/>
          <w:szCs w:val="28"/>
        </w:rPr>
        <w:t>Временно исполняющий обязанности</w:t>
      </w:r>
    </w:p>
    <w:p w:rsidR="00DF6DA6" w:rsidRDefault="00DF6DA6" w:rsidP="003B0D27">
      <w:pPr>
        <w:pStyle w:val="ConsNormal"/>
        <w:widowControl/>
        <w:tabs>
          <w:tab w:val="left" w:pos="7560"/>
        </w:tabs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Губернатор</w:t>
      </w:r>
      <w:r w:rsidR="003618F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DF6DA6" w:rsidRDefault="00DF6DA6" w:rsidP="000B484B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DA6" w:rsidRDefault="00DF6DA6" w:rsidP="000B484B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DA6" w:rsidRDefault="00DF6DA6" w:rsidP="000B484B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6DA6" w:rsidRPr="007612F8" w:rsidRDefault="00DF6DA6" w:rsidP="003B0D27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12F8">
        <w:rPr>
          <w:rFonts w:ascii="Times New Roman" w:hAnsi="Times New Roman" w:cs="Times New Roman"/>
          <w:sz w:val="28"/>
          <w:szCs w:val="28"/>
        </w:rPr>
        <w:t>г. Ульяновск</w:t>
      </w:r>
    </w:p>
    <w:p w:rsidR="00DF6DA6" w:rsidRPr="007612F8" w:rsidRDefault="00DF6DA6" w:rsidP="003B0D27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</w:t>
        </w:r>
        <w:r w:rsidRPr="007612F8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7612F8">
        <w:rPr>
          <w:rFonts w:ascii="Times New Roman" w:hAnsi="Times New Roman" w:cs="Times New Roman"/>
          <w:sz w:val="28"/>
          <w:szCs w:val="28"/>
        </w:rPr>
        <w:t>.</w:t>
      </w:r>
    </w:p>
    <w:p w:rsidR="00DF6DA6" w:rsidRPr="00B9571B" w:rsidRDefault="00DF6DA6" w:rsidP="00B9571B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571B">
        <w:rPr>
          <w:rFonts w:ascii="Times New Roman" w:hAnsi="Times New Roman" w:cs="Times New Roman"/>
          <w:sz w:val="28"/>
          <w:szCs w:val="28"/>
        </w:rPr>
        <w:t>№ _____-ЗО</w:t>
      </w:r>
    </w:p>
    <w:sectPr w:rsidR="00DF6DA6" w:rsidRPr="00B9571B" w:rsidSect="00A969A9">
      <w:headerReference w:type="even" r:id="rId7"/>
      <w:headerReference w:type="default" r:id="rId8"/>
      <w:footerReference w:type="first" r:id="rId9"/>
      <w:pgSz w:w="11907" w:h="16840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18" w:rsidRDefault="00C56418">
      <w:r>
        <w:separator/>
      </w:r>
    </w:p>
  </w:endnote>
  <w:endnote w:type="continuationSeparator" w:id="0">
    <w:p w:rsidR="00C56418" w:rsidRDefault="00C5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4B" w:rsidRPr="000B484B" w:rsidRDefault="001F5A18" w:rsidP="000B484B">
    <w:pPr>
      <w:pStyle w:val="ab"/>
      <w:jc w:val="right"/>
      <w:rPr>
        <w:sz w:val="16"/>
        <w:szCs w:val="16"/>
      </w:rPr>
    </w:pPr>
    <w:r>
      <w:rPr>
        <w:sz w:val="16"/>
        <w:szCs w:val="16"/>
      </w:rPr>
      <w:t>1204</w:t>
    </w:r>
    <w:r w:rsidR="000B484B">
      <w:rPr>
        <w:sz w:val="16"/>
        <w:szCs w:val="16"/>
      </w:rPr>
      <w:t>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18" w:rsidRDefault="00C56418">
      <w:r>
        <w:separator/>
      </w:r>
    </w:p>
  </w:footnote>
  <w:footnote w:type="continuationSeparator" w:id="0">
    <w:p w:rsidR="00C56418" w:rsidRDefault="00C5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A6" w:rsidRDefault="00DF6DA6" w:rsidP="00200A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6DA6" w:rsidRDefault="00DF6D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A6" w:rsidRPr="00F57B02" w:rsidRDefault="00DF6DA6" w:rsidP="00F57B02">
    <w:pPr>
      <w:pStyle w:val="a6"/>
      <w:jc w:val="center"/>
      <w:rPr>
        <w:rStyle w:val="a8"/>
        <w:sz w:val="28"/>
      </w:rPr>
    </w:pPr>
    <w:r w:rsidRPr="00F57B02">
      <w:rPr>
        <w:rStyle w:val="a8"/>
        <w:sz w:val="28"/>
      </w:rPr>
      <w:fldChar w:fldCharType="begin"/>
    </w:r>
    <w:r w:rsidRPr="00F57B02">
      <w:rPr>
        <w:rStyle w:val="a8"/>
        <w:sz w:val="28"/>
      </w:rPr>
      <w:instrText xml:space="preserve">PAGE  </w:instrText>
    </w:r>
    <w:r w:rsidRPr="00F57B02">
      <w:rPr>
        <w:rStyle w:val="a8"/>
        <w:sz w:val="28"/>
      </w:rPr>
      <w:fldChar w:fldCharType="separate"/>
    </w:r>
    <w:r w:rsidR="00901947">
      <w:rPr>
        <w:rStyle w:val="a8"/>
        <w:noProof/>
        <w:sz w:val="28"/>
      </w:rPr>
      <w:t>2</w:t>
    </w:r>
    <w:r w:rsidRPr="00F57B02">
      <w:rPr>
        <w:rStyle w:val="a8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26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236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3BE2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236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84B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869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172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527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5E5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5A18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0AF2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6C7D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809"/>
    <w:rsid w:val="002A0D5D"/>
    <w:rsid w:val="002A13DA"/>
    <w:rsid w:val="002A1911"/>
    <w:rsid w:val="002A1BBE"/>
    <w:rsid w:val="002A1EA7"/>
    <w:rsid w:val="002A2052"/>
    <w:rsid w:val="002A21B4"/>
    <w:rsid w:val="002A2688"/>
    <w:rsid w:val="002A2E00"/>
    <w:rsid w:val="002A33E5"/>
    <w:rsid w:val="002A3580"/>
    <w:rsid w:val="002A35CA"/>
    <w:rsid w:val="002A3848"/>
    <w:rsid w:val="002A3932"/>
    <w:rsid w:val="002A3AD1"/>
    <w:rsid w:val="002A3E6D"/>
    <w:rsid w:val="002A3FE0"/>
    <w:rsid w:val="002A5CB8"/>
    <w:rsid w:val="002A5EFD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0BF1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61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296B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67A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A65"/>
    <w:rsid w:val="00335FD5"/>
    <w:rsid w:val="003366C4"/>
    <w:rsid w:val="0033733E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C8A"/>
    <w:rsid w:val="00357FB6"/>
    <w:rsid w:val="0036005E"/>
    <w:rsid w:val="003618F4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0D27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3E95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9F7"/>
    <w:rsid w:val="003F4C81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36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22D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3C74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D84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3DF1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2C39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2A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35C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A26"/>
    <w:rsid w:val="005A1E52"/>
    <w:rsid w:val="005A1FB2"/>
    <w:rsid w:val="005A204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7B8D"/>
    <w:rsid w:val="005E01A8"/>
    <w:rsid w:val="005E03A5"/>
    <w:rsid w:val="005E06A5"/>
    <w:rsid w:val="005E174F"/>
    <w:rsid w:val="005E1CB9"/>
    <w:rsid w:val="005E1D2D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2D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28"/>
    <w:rsid w:val="00641CAA"/>
    <w:rsid w:val="00642613"/>
    <w:rsid w:val="00642987"/>
    <w:rsid w:val="00643953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33B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B07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0D43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74B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4F35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873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2F8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524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87DAA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6E1A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4AE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B0D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11D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730"/>
    <w:rsid w:val="00901947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07D82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FC0"/>
    <w:rsid w:val="009231E3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3A0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582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2283"/>
    <w:rsid w:val="009A24A8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0D61"/>
    <w:rsid w:val="009F105B"/>
    <w:rsid w:val="009F17E5"/>
    <w:rsid w:val="009F1D03"/>
    <w:rsid w:val="009F22B2"/>
    <w:rsid w:val="009F230E"/>
    <w:rsid w:val="009F2F4B"/>
    <w:rsid w:val="009F3277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9A9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45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C6F02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CF0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7B0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161"/>
    <w:rsid w:val="00B1448C"/>
    <w:rsid w:val="00B14912"/>
    <w:rsid w:val="00B14A30"/>
    <w:rsid w:val="00B14BFC"/>
    <w:rsid w:val="00B150C1"/>
    <w:rsid w:val="00B152D9"/>
    <w:rsid w:val="00B15C7C"/>
    <w:rsid w:val="00B15EE8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02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399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17D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88F"/>
    <w:rsid w:val="00B77FCD"/>
    <w:rsid w:val="00B80289"/>
    <w:rsid w:val="00B80A22"/>
    <w:rsid w:val="00B80C5E"/>
    <w:rsid w:val="00B81280"/>
    <w:rsid w:val="00B81380"/>
    <w:rsid w:val="00B816C2"/>
    <w:rsid w:val="00B81CC5"/>
    <w:rsid w:val="00B8218C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71B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8FD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C50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5FA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6418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278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9C4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4E9B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73F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4E3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E72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583C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C9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71B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6DA6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AC0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AB3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BA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2F5E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72F8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91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9A6"/>
    <w:rsid w:val="00F32F3E"/>
    <w:rsid w:val="00F338AA"/>
    <w:rsid w:val="00F33CC0"/>
    <w:rsid w:val="00F33E9A"/>
    <w:rsid w:val="00F34B51"/>
    <w:rsid w:val="00F35149"/>
    <w:rsid w:val="00F352F0"/>
    <w:rsid w:val="00F35D77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57B02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49B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3D6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315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2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A1A26"/>
  </w:style>
  <w:style w:type="paragraph" w:customStyle="1" w:styleId="Style4">
    <w:name w:val="Style4"/>
    <w:basedOn w:val="a"/>
    <w:uiPriority w:val="99"/>
    <w:rsid w:val="005A1A26"/>
    <w:pPr>
      <w:spacing w:line="322" w:lineRule="exact"/>
      <w:jc w:val="center"/>
    </w:pPr>
  </w:style>
  <w:style w:type="character" w:customStyle="1" w:styleId="FontStyle12">
    <w:name w:val="Font Style12"/>
    <w:uiPriority w:val="99"/>
    <w:rsid w:val="005A1A26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5A1A26"/>
    <w:rPr>
      <w:rFonts w:ascii="Times New Roman" w:hAnsi="Times New Roman"/>
      <w:b/>
      <w:sz w:val="26"/>
    </w:rPr>
  </w:style>
  <w:style w:type="paragraph" w:customStyle="1" w:styleId="ConsNormal">
    <w:name w:val="ConsNormal"/>
    <w:uiPriority w:val="99"/>
    <w:rsid w:val="005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B5439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174AE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B54399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5E1D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174AE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E1D2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C17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174AE"/>
    <w:rPr>
      <w:rFonts w:cs="Times New Roman"/>
      <w:sz w:val="2"/>
    </w:rPr>
  </w:style>
  <w:style w:type="paragraph" w:styleId="ab">
    <w:name w:val="footer"/>
    <w:basedOn w:val="a"/>
    <w:link w:val="ac"/>
    <w:uiPriority w:val="99"/>
    <w:rsid w:val="00F57B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57B0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2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A1A26"/>
  </w:style>
  <w:style w:type="paragraph" w:customStyle="1" w:styleId="Style4">
    <w:name w:val="Style4"/>
    <w:basedOn w:val="a"/>
    <w:uiPriority w:val="99"/>
    <w:rsid w:val="005A1A26"/>
    <w:pPr>
      <w:spacing w:line="322" w:lineRule="exact"/>
      <w:jc w:val="center"/>
    </w:pPr>
  </w:style>
  <w:style w:type="character" w:customStyle="1" w:styleId="FontStyle12">
    <w:name w:val="Font Style12"/>
    <w:uiPriority w:val="99"/>
    <w:rsid w:val="005A1A26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5A1A26"/>
    <w:rPr>
      <w:rFonts w:ascii="Times New Roman" w:hAnsi="Times New Roman"/>
      <w:b/>
      <w:sz w:val="26"/>
    </w:rPr>
  </w:style>
  <w:style w:type="paragraph" w:customStyle="1" w:styleId="ConsNormal">
    <w:name w:val="ConsNormal"/>
    <w:uiPriority w:val="99"/>
    <w:rsid w:val="005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B5439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174AE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B54399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5E1D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174AE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E1D2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C17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174AE"/>
    <w:rPr>
      <w:rFonts w:cs="Times New Roman"/>
      <w:sz w:val="2"/>
    </w:rPr>
  </w:style>
  <w:style w:type="paragraph" w:styleId="ab">
    <w:name w:val="footer"/>
    <w:basedOn w:val="a"/>
    <w:link w:val="ac"/>
    <w:uiPriority w:val="99"/>
    <w:rsid w:val="00F57B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57B0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zsuo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creator>user</dc:creator>
  <cp:lastModifiedBy>Кадирова Алина Абдулловна</cp:lastModifiedBy>
  <cp:revision>3</cp:revision>
  <cp:lastPrinted>2016-04-12T08:29:00Z</cp:lastPrinted>
  <dcterms:created xsi:type="dcterms:W3CDTF">2016-04-27T10:22:00Z</dcterms:created>
  <dcterms:modified xsi:type="dcterms:W3CDTF">2016-04-27T11:25:00Z</dcterms:modified>
</cp:coreProperties>
</file>