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D" w:rsidRPr="00247D69" w:rsidRDefault="004B079D" w:rsidP="004B079D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4B079D" w:rsidRPr="00247D69" w:rsidRDefault="004B079D" w:rsidP="004B079D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9F0255" w:rsidRDefault="009F0255" w:rsidP="00300DDC">
      <w:bookmarkStart w:id="0" w:name="_GoBack"/>
      <w:bookmarkEnd w:id="0"/>
    </w:p>
    <w:p w:rsidR="009F0255" w:rsidRDefault="009F0255" w:rsidP="00300DDC"/>
    <w:p w:rsidR="009F0255" w:rsidRDefault="009F0255" w:rsidP="00300DDC"/>
    <w:p w:rsidR="009F0255" w:rsidRPr="008A3876" w:rsidRDefault="009F0255" w:rsidP="00300DDC"/>
    <w:p w:rsidR="009F0255" w:rsidRDefault="009F0255" w:rsidP="00300DDC"/>
    <w:p w:rsidR="009F0255" w:rsidRDefault="009F0255" w:rsidP="00300DDC">
      <w:pPr>
        <w:jc w:val="center"/>
        <w:rPr>
          <w:b/>
        </w:rPr>
      </w:pPr>
      <w:r w:rsidRPr="00DF70F0">
        <w:rPr>
          <w:b/>
        </w:rPr>
        <w:t xml:space="preserve">О внесении изменений в отдельные законодательные акты </w:t>
      </w:r>
    </w:p>
    <w:p w:rsidR="009F0255" w:rsidRPr="00DF70F0" w:rsidRDefault="009F0255" w:rsidP="00300DDC">
      <w:pPr>
        <w:jc w:val="center"/>
        <w:rPr>
          <w:b/>
        </w:rPr>
      </w:pPr>
      <w:r w:rsidRPr="00DF70F0">
        <w:rPr>
          <w:b/>
        </w:rPr>
        <w:t>Ульяновской области</w:t>
      </w:r>
    </w:p>
    <w:p w:rsidR="009F0255" w:rsidRDefault="009F0255" w:rsidP="00300DDC"/>
    <w:p w:rsidR="009F0255" w:rsidRDefault="009F0255" w:rsidP="00300DDC"/>
    <w:p w:rsidR="009F0255" w:rsidRDefault="009F0255" w:rsidP="007C59B4">
      <w:pPr>
        <w:pStyle w:val="ConsNormal"/>
        <w:ind w:righ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Ульяновской области 26 мая 2016 года</w:t>
      </w:r>
    </w:p>
    <w:p w:rsidR="009F0255" w:rsidRPr="006F3724" w:rsidRDefault="009F0255" w:rsidP="007C59B4">
      <w:pPr>
        <w:shd w:val="clear" w:color="auto" w:fill="FFFFFF"/>
        <w:ind w:right="-1"/>
        <w:jc w:val="both"/>
        <w:rPr>
          <w:bCs/>
          <w:color w:val="000000"/>
        </w:rPr>
      </w:pPr>
    </w:p>
    <w:p w:rsidR="009F0255" w:rsidRPr="006F3724" w:rsidRDefault="009F0255" w:rsidP="007C59B4">
      <w:pPr>
        <w:shd w:val="clear" w:color="auto" w:fill="FFFFFF"/>
        <w:ind w:right="-1"/>
        <w:jc w:val="both"/>
        <w:rPr>
          <w:bCs/>
          <w:color w:val="000000"/>
        </w:rPr>
      </w:pPr>
    </w:p>
    <w:p w:rsidR="009F0255" w:rsidRPr="006F3724" w:rsidRDefault="009F0255" w:rsidP="007C59B4">
      <w:pPr>
        <w:shd w:val="clear" w:color="auto" w:fill="FFFFFF"/>
        <w:ind w:right="-1"/>
        <w:jc w:val="both"/>
        <w:rPr>
          <w:bCs/>
          <w:color w:val="000000"/>
        </w:rPr>
      </w:pPr>
    </w:p>
    <w:p w:rsidR="009F0255" w:rsidRDefault="009F0255" w:rsidP="007C59B4">
      <w:pPr>
        <w:shd w:val="clear" w:color="auto" w:fill="FFFFFF"/>
        <w:ind w:right="-1"/>
        <w:jc w:val="both"/>
        <w:rPr>
          <w:b/>
          <w:bCs/>
          <w:color w:val="000000"/>
        </w:rPr>
      </w:pPr>
    </w:p>
    <w:p w:rsidR="009F0255" w:rsidRPr="00DF70F0" w:rsidRDefault="009F0255" w:rsidP="00300DDC">
      <w:pPr>
        <w:spacing w:line="360" w:lineRule="auto"/>
        <w:ind w:firstLine="697"/>
        <w:rPr>
          <w:b/>
        </w:rPr>
      </w:pPr>
      <w:r w:rsidRPr="00DF70F0">
        <w:rPr>
          <w:b/>
        </w:rPr>
        <w:t>Статья 1</w:t>
      </w:r>
    </w:p>
    <w:p w:rsidR="009F0255" w:rsidRDefault="009F0255" w:rsidP="00300DDC">
      <w:pPr>
        <w:spacing w:line="360" w:lineRule="auto"/>
        <w:ind w:firstLine="697"/>
      </w:pPr>
    </w:p>
    <w:p w:rsidR="009F0255" w:rsidRDefault="009F0255" w:rsidP="006F3724">
      <w:pPr>
        <w:pStyle w:val="ConsPlusNormal"/>
        <w:spacing w:line="384" w:lineRule="auto"/>
        <w:ind w:firstLine="697"/>
        <w:jc w:val="both"/>
      </w:pPr>
      <w:r>
        <w:t>Внести в Закон Ульяновской области от 19 декабря 2006 года № 212-ЗО      «О Реестре должностей государственной гражданской службы Ульяновской области» («</w:t>
      </w:r>
      <w:proofErr w:type="gramStart"/>
      <w:r>
        <w:t>Ульяновская</w:t>
      </w:r>
      <w:proofErr w:type="gramEnd"/>
      <w:r>
        <w:t xml:space="preserve"> правда» от 23.12.2006 № 107-108; от 12.09.2007 № 77;                      от 07.12.2007 № 105; от 22.12.2007 № 110; от 23.04.2008 № 35; от 08.05.2008           № 38; от 19.12.2008 № 103; от 04.12.2009 № 97; от 05.02.2010 № 9;                          от 07.04.2010 № 25; </w:t>
      </w:r>
      <w:proofErr w:type="gramStart"/>
      <w:r>
        <w:t>от 12.05.2010 № 35-36; от 08.12.2010 № 100; от 12.10.2011     № 115; от 28.12.2011 № 147; от 27.04.2012 № 44; от 07.09.2012 № 97;                         от 26.12.2012 № 145; от 08.05.2013 № 48; от 07.09.2013 № 109; от 11.11.2013              № 144; от 20.12.2013 № 169; от 28.12.2013 № 173; от 10.07.2014 № 98;                    от 09.10.2014 № 149; от 09.02.2015 № 16; от 25.06.2015 № 85; от 07.12.2015              № 170;</w:t>
      </w:r>
      <w:proofErr w:type="gramEnd"/>
      <w:r>
        <w:t xml:space="preserve"> от 04.02.2016 № 14) следующие изменения:</w:t>
      </w:r>
    </w:p>
    <w:p w:rsidR="009F0255" w:rsidRDefault="009F0255" w:rsidP="006F3724">
      <w:pPr>
        <w:pStyle w:val="ConsPlusNormal"/>
        <w:spacing w:line="384" w:lineRule="auto"/>
        <w:ind w:firstLine="697"/>
        <w:jc w:val="both"/>
      </w:pPr>
      <w:r>
        <w:t>1) в пункте 6 части 2 статьи 2 слова «председателя комитета</w:t>
      </w:r>
      <w:proofErr w:type="gramStart"/>
      <w:r>
        <w:t>,»</w:t>
      </w:r>
      <w:proofErr w:type="gramEnd"/>
      <w:r>
        <w:t xml:space="preserve"> исключить;</w:t>
      </w:r>
    </w:p>
    <w:p w:rsidR="009F0255" w:rsidRDefault="009F0255" w:rsidP="006F3724">
      <w:pPr>
        <w:pStyle w:val="ConsPlusNormal"/>
        <w:spacing w:line="384" w:lineRule="auto"/>
        <w:ind w:firstLine="697"/>
        <w:jc w:val="both"/>
      </w:pPr>
      <w:r>
        <w:t>2) в подразделе 1 раздела 4 Реестра должностей государственной гражданской службы Ульяновской области:</w:t>
      </w:r>
    </w:p>
    <w:p w:rsidR="009F0255" w:rsidRDefault="009F0255" w:rsidP="00300DDC">
      <w:pPr>
        <w:pStyle w:val="ConsPlusNormal"/>
        <w:spacing w:line="360" w:lineRule="auto"/>
        <w:ind w:firstLine="697"/>
        <w:jc w:val="both"/>
      </w:pPr>
    </w:p>
    <w:p w:rsidR="009F0255" w:rsidRDefault="009F0255" w:rsidP="00300DDC">
      <w:pPr>
        <w:pStyle w:val="ConsPlusNormal"/>
        <w:spacing w:line="360" w:lineRule="auto"/>
        <w:ind w:firstLine="697"/>
        <w:jc w:val="both"/>
      </w:pPr>
    </w:p>
    <w:p w:rsidR="009F0255" w:rsidRDefault="009F0255" w:rsidP="00300DDC">
      <w:pPr>
        <w:pStyle w:val="ConsPlusNormal"/>
        <w:spacing w:line="360" w:lineRule="auto"/>
        <w:ind w:firstLine="697"/>
        <w:jc w:val="both"/>
      </w:pPr>
      <w:r>
        <w:lastRenderedPageBreak/>
        <w:t xml:space="preserve">а) в строке </w:t>
      </w:r>
    </w:p>
    <w:p w:rsidR="009F0255" w:rsidRDefault="009F0255" w:rsidP="00300DDC">
      <w:pPr>
        <w:pStyle w:val="ConsPlusNormal"/>
        <w:spacing w:line="120" w:lineRule="auto"/>
        <w:ind w:firstLine="697"/>
        <w:jc w:val="both"/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726"/>
        <w:gridCol w:w="2574"/>
        <w:gridCol w:w="280"/>
      </w:tblGrid>
      <w:tr w:rsidR="009F0255" w:rsidRPr="005747E1" w:rsidTr="00163C0A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747E1">
              <w:t>«</w:t>
            </w:r>
          </w:p>
        </w:tc>
        <w:tc>
          <w:tcPr>
            <w:tcW w:w="6726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Руководитель органа исполнительной власти: руководитель агентства, директор департамента, председатель комитета, начальник главного управления, начальник управления*</w:t>
            </w:r>
          </w:p>
        </w:tc>
        <w:tc>
          <w:tcPr>
            <w:tcW w:w="2574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  <w:r w:rsidRPr="005747E1">
              <w:t>-</w:t>
            </w:r>
            <w:r>
              <w:t>1</w:t>
            </w:r>
            <w:r w:rsidRPr="005747E1">
              <w:t>-</w:t>
            </w:r>
            <w:r>
              <w:t>1</w:t>
            </w:r>
            <w:r w:rsidRPr="005747E1">
              <w:t>-</w:t>
            </w:r>
            <w:r>
              <w:t>48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F0255" w:rsidRDefault="009F0255" w:rsidP="00895E3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9F0255" w:rsidRDefault="009F0255" w:rsidP="00895E3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</w:tr>
    </w:tbl>
    <w:p w:rsidR="009F0255" w:rsidRDefault="009F0255" w:rsidP="00300DDC">
      <w:pPr>
        <w:pStyle w:val="ConsPlusNormal"/>
        <w:spacing w:line="120" w:lineRule="auto"/>
        <w:jc w:val="both"/>
      </w:pPr>
    </w:p>
    <w:p w:rsidR="009F0255" w:rsidRDefault="009F0255" w:rsidP="00300DDC">
      <w:pPr>
        <w:pStyle w:val="ConsPlusNormal"/>
        <w:spacing w:line="120" w:lineRule="auto"/>
        <w:jc w:val="both"/>
      </w:pPr>
    </w:p>
    <w:p w:rsidR="009F0255" w:rsidRDefault="009F0255" w:rsidP="00300DDC">
      <w:pPr>
        <w:pStyle w:val="ConsPlusNormal"/>
        <w:spacing w:line="360" w:lineRule="auto"/>
        <w:jc w:val="both"/>
      </w:pPr>
      <w:r>
        <w:t>слова «председатель комитета</w:t>
      </w:r>
      <w:proofErr w:type="gramStart"/>
      <w:r>
        <w:t>,»</w:t>
      </w:r>
      <w:proofErr w:type="gramEnd"/>
      <w:r>
        <w:t xml:space="preserve"> исключить;</w:t>
      </w:r>
    </w:p>
    <w:p w:rsidR="009F0255" w:rsidRDefault="009F0255" w:rsidP="00300DDC">
      <w:pPr>
        <w:pStyle w:val="ConsPlusNormal"/>
        <w:spacing w:line="360" w:lineRule="auto"/>
        <w:ind w:firstLine="700"/>
        <w:jc w:val="both"/>
      </w:pPr>
      <w:r>
        <w:t>б) в строке</w:t>
      </w:r>
    </w:p>
    <w:p w:rsidR="009F0255" w:rsidRDefault="009F0255" w:rsidP="00300DDC">
      <w:pPr>
        <w:pStyle w:val="ConsPlusNormal"/>
        <w:spacing w:line="120" w:lineRule="auto"/>
        <w:ind w:firstLine="697"/>
        <w:jc w:val="both"/>
      </w:pPr>
    </w:p>
    <w:tbl>
      <w:tblPr>
        <w:tblW w:w="993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7054"/>
        <w:gridCol w:w="2210"/>
        <w:gridCol w:w="280"/>
      </w:tblGrid>
      <w:tr w:rsidR="009F0255" w:rsidRPr="005747E1" w:rsidTr="00895E3F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747E1">
              <w:t>«</w:t>
            </w:r>
          </w:p>
        </w:tc>
        <w:tc>
          <w:tcPr>
            <w:tcW w:w="7054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Начальник отдела: в министерстве, агентстве, департаменте, комитете, главном управлении, управлении</w:t>
            </w:r>
          </w:p>
        </w:tc>
        <w:tc>
          <w:tcPr>
            <w:tcW w:w="2210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747E1">
              <w:t>-</w:t>
            </w:r>
            <w:r>
              <w:t>1</w:t>
            </w:r>
            <w:r w:rsidRPr="005747E1">
              <w:t>-</w:t>
            </w:r>
            <w:r>
              <w:t>3</w:t>
            </w:r>
            <w:r w:rsidRPr="005747E1">
              <w:t>-</w:t>
            </w:r>
            <w:r>
              <w:t>54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</w:tr>
    </w:tbl>
    <w:p w:rsidR="009F0255" w:rsidRDefault="009F0255" w:rsidP="00300DDC">
      <w:pPr>
        <w:spacing w:line="120" w:lineRule="auto"/>
      </w:pPr>
    </w:p>
    <w:p w:rsidR="009F0255" w:rsidRDefault="009F0255" w:rsidP="00300DDC">
      <w:pPr>
        <w:spacing w:line="120" w:lineRule="auto"/>
      </w:pPr>
    </w:p>
    <w:p w:rsidR="009F0255" w:rsidRDefault="009F0255" w:rsidP="00300DDC">
      <w:pPr>
        <w:spacing w:line="360" w:lineRule="auto"/>
      </w:pPr>
      <w:r>
        <w:t>слово «комитете</w:t>
      </w:r>
      <w:proofErr w:type="gramStart"/>
      <w:r>
        <w:t>,»</w:t>
      </w:r>
      <w:proofErr w:type="gramEnd"/>
      <w:r>
        <w:t xml:space="preserve"> исключить.</w:t>
      </w:r>
    </w:p>
    <w:p w:rsidR="009F0255" w:rsidRDefault="009F0255" w:rsidP="00300DDC">
      <w:pPr>
        <w:spacing w:line="360" w:lineRule="auto"/>
      </w:pPr>
    </w:p>
    <w:p w:rsidR="009F0255" w:rsidRPr="00776DCE" w:rsidRDefault="009F0255" w:rsidP="00300DDC">
      <w:pPr>
        <w:spacing w:line="360" w:lineRule="auto"/>
        <w:ind w:firstLine="700"/>
        <w:rPr>
          <w:b/>
        </w:rPr>
      </w:pPr>
      <w:r w:rsidRPr="00776DCE">
        <w:rPr>
          <w:b/>
        </w:rPr>
        <w:t>Статья 2</w:t>
      </w:r>
    </w:p>
    <w:p w:rsidR="009F0255" w:rsidRDefault="009F0255" w:rsidP="00300DDC">
      <w:pPr>
        <w:spacing w:line="360" w:lineRule="auto"/>
        <w:ind w:firstLine="700"/>
      </w:pPr>
    </w:p>
    <w:p w:rsidR="009F0255" w:rsidRDefault="009F0255" w:rsidP="00300DDC">
      <w:pPr>
        <w:pStyle w:val="ConsPlusNormal"/>
        <w:spacing w:line="360" w:lineRule="auto"/>
        <w:ind w:firstLine="700"/>
        <w:jc w:val="both"/>
      </w:pPr>
      <w:r>
        <w:t>Внести в приложение 2 к Закону Ульяновской области от 7 ноября 2007 года № 163-ЗО «О муниципальной службе в Ульяновской области» («</w:t>
      </w:r>
      <w:proofErr w:type="gramStart"/>
      <w:r>
        <w:t>Ульяновская</w:t>
      </w:r>
      <w:proofErr w:type="gramEnd"/>
      <w:r>
        <w:t xml:space="preserve"> правда» от 09.11.2007 № 95; от 13.06.2008 № 48; от 15.10.2008 № 84; от 24.10.2008 № 88; от 26.11.2008 № 96; от 05.12.2008 № 99; от 19.12.2008 № 103; от 03.04.2009 № 25; от 22.07.2009 № 59; от 02.10.2009 № 80; </w:t>
      </w:r>
      <w:proofErr w:type="gramStart"/>
      <w:r>
        <w:t>от 07.04.2010 № 25; от 12.05.2010 № 35-36; от 09.10.2010 № 83; от 08.11.2010 № 91; от 06.05.2011 № 48;                   от 11.05.2011 № 50; от 08.06.2011 № 62; от 12.08.2011 № 89; от 28.12.2011 № 147; от 24.07.2012 № 78; от 28.12.2012 № 146; от 10.04.2013 № 39; от 08.05.2013 № 48; от 11.11.2013 № 144; от 06.02.2014 № 16; от 31.03.2014 № 45; от 08.05.2014 № 65;</w:t>
      </w:r>
      <w:proofErr w:type="gramEnd"/>
      <w:r>
        <w:t xml:space="preserve">                        </w:t>
      </w:r>
      <w:proofErr w:type="gramStart"/>
      <w:r>
        <w:t>от 09.06.2014 № 82-83; от 09.10.2014 № 149; от 09.02.2015 № 16; от 06.04.2015         № 44; от 09.07.2015 № 93; от 14.03.2016 № 31; от 12.04.2016 № 47) следующие изменения:</w:t>
      </w:r>
      <w:proofErr w:type="gramEnd"/>
    </w:p>
    <w:p w:rsidR="009F0255" w:rsidRDefault="009F0255" w:rsidP="00300DDC">
      <w:pPr>
        <w:pStyle w:val="ConsPlusNormal"/>
        <w:spacing w:line="360" w:lineRule="auto"/>
        <w:ind w:firstLine="652"/>
        <w:jc w:val="both"/>
      </w:pPr>
      <w:r>
        <w:t>1) в графе 2 строки</w:t>
      </w:r>
    </w:p>
    <w:p w:rsidR="009F0255" w:rsidRDefault="009F0255" w:rsidP="00300DDC">
      <w:pPr>
        <w:pStyle w:val="ConsPlusNormal"/>
        <w:spacing w:line="120" w:lineRule="auto"/>
        <w:ind w:firstLine="652"/>
        <w:jc w:val="both"/>
      </w:pPr>
    </w:p>
    <w:tbl>
      <w:tblPr>
        <w:tblW w:w="997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4544"/>
        <w:gridCol w:w="4760"/>
        <w:gridCol w:w="280"/>
      </w:tblGrid>
      <w:tr w:rsidR="009F0255" w:rsidRPr="005747E1" w:rsidTr="00895E3F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747E1">
              <w:t>«</w:t>
            </w:r>
          </w:p>
        </w:tc>
        <w:tc>
          <w:tcPr>
            <w:tcW w:w="4544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Начальник отдела</w:t>
            </w:r>
          </w:p>
        </w:tc>
        <w:tc>
          <w:tcPr>
            <w:tcW w:w="4760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</w:pPr>
            <w:r>
              <w:t>Начальник отдела: в министерстве, департаменте, главном управлении, управлении, комитете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</w:tr>
    </w:tbl>
    <w:p w:rsidR="009F0255" w:rsidRDefault="009F0255" w:rsidP="00300DDC">
      <w:pPr>
        <w:pStyle w:val="ConsPlusNormal"/>
        <w:spacing w:line="120" w:lineRule="auto"/>
        <w:jc w:val="both"/>
      </w:pPr>
    </w:p>
    <w:p w:rsidR="009F0255" w:rsidRDefault="009F0255" w:rsidP="00300DDC">
      <w:pPr>
        <w:pStyle w:val="ConsPlusNormal"/>
        <w:spacing w:line="120" w:lineRule="auto"/>
        <w:jc w:val="both"/>
      </w:pPr>
    </w:p>
    <w:p w:rsidR="009F0255" w:rsidRDefault="009F0255" w:rsidP="00300DDC">
      <w:pPr>
        <w:pStyle w:val="ConsPlusNormal"/>
        <w:spacing w:line="360" w:lineRule="auto"/>
        <w:jc w:val="both"/>
      </w:pPr>
      <w:r>
        <w:lastRenderedPageBreak/>
        <w:t xml:space="preserve">подраздела 2.1 раздела 2 слово «, </w:t>
      </w:r>
      <w:proofErr w:type="gramStart"/>
      <w:r>
        <w:t>комитете</w:t>
      </w:r>
      <w:proofErr w:type="gramEnd"/>
      <w:r>
        <w:t>» исключить;</w:t>
      </w:r>
    </w:p>
    <w:p w:rsidR="009F0255" w:rsidRDefault="009F0255" w:rsidP="00300DDC">
      <w:pPr>
        <w:pStyle w:val="ConsPlusNormal"/>
        <w:spacing w:line="360" w:lineRule="auto"/>
        <w:ind w:firstLine="652"/>
        <w:jc w:val="both"/>
      </w:pPr>
      <w:r>
        <w:t>2) в разделе 3:</w:t>
      </w:r>
    </w:p>
    <w:p w:rsidR="009F0255" w:rsidRDefault="009F0255" w:rsidP="00300DDC">
      <w:pPr>
        <w:pStyle w:val="ConsPlusNormal"/>
        <w:spacing w:line="360" w:lineRule="auto"/>
        <w:ind w:firstLine="652"/>
        <w:jc w:val="both"/>
      </w:pPr>
      <w:r>
        <w:t>а) в графе 2 строк</w:t>
      </w:r>
    </w:p>
    <w:p w:rsidR="009F0255" w:rsidRDefault="009F0255" w:rsidP="00300DDC">
      <w:pPr>
        <w:pStyle w:val="ConsPlusNormal"/>
        <w:spacing w:line="120" w:lineRule="auto"/>
        <w:ind w:firstLine="652"/>
        <w:jc w:val="both"/>
      </w:pPr>
    </w:p>
    <w:tbl>
      <w:tblPr>
        <w:tblW w:w="997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4544"/>
        <w:gridCol w:w="4760"/>
        <w:gridCol w:w="280"/>
      </w:tblGrid>
      <w:tr w:rsidR="009F0255" w:rsidRPr="005747E1" w:rsidTr="00895E3F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747E1">
              <w:t>«</w:t>
            </w:r>
          </w:p>
        </w:tc>
        <w:tc>
          <w:tcPr>
            <w:tcW w:w="4544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</w:t>
            </w:r>
          </w:p>
        </w:tc>
        <w:tc>
          <w:tcPr>
            <w:tcW w:w="4760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</w:pPr>
            <w:r>
              <w:t>Начальник отдела: в министерстве, департаменте, главном управлении, управлении, комитете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</w:p>
        </w:tc>
      </w:tr>
      <w:tr w:rsidR="009F0255" w:rsidRPr="005747E1" w:rsidTr="00895E3F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544" w:type="dxa"/>
          </w:tcPr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Председатель комитета</w:t>
            </w:r>
          </w:p>
        </w:tc>
        <w:tc>
          <w:tcPr>
            <w:tcW w:w="4760" w:type="dxa"/>
          </w:tcPr>
          <w:p w:rsidR="009F0255" w:rsidRDefault="009F0255" w:rsidP="00895E3F">
            <w:pPr>
              <w:autoSpaceDE w:val="0"/>
              <w:autoSpaceDN w:val="0"/>
              <w:adjustRightInd w:val="0"/>
            </w:pPr>
            <w:r>
              <w:t>Начальник отдела: в министерстве, департаменте, главном управлении, управлении, комитете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</w:tc>
      </w:tr>
      <w:tr w:rsidR="009F0255" w:rsidRPr="005747E1" w:rsidTr="00895E3F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544" w:type="dxa"/>
          </w:tcPr>
          <w:p w:rsidR="009F0255" w:rsidRDefault="009F0255" w:rsidP="00895E3F">
            <w:pPr>
              <w:autoSpaceDE w:val="0"/>
              <w:autoSpaceDN w:val="0"/>
              <w:adjustRightInd w:val="0"/>
            </w:pPr>
            <w:proofErr w:type="gramStart"/>
            <w:r>
              <w:t xml:space="preserve">Начальник отдела (в том числе </w:t>
            </w:r>
            <w:proofErr w:type="gramEnd"/>
          </w:p>
          <w:p w:rsidR="009F0255" w:rsidRDefault="009F0255" w:rsidP="00895E3F">
            <w:pPr>
              <w:autoSpaceDE w:val="0"/>
              <w:autoSpaceDN w:val="0"/>
              <w:adjustRightInd w:val="0"/>
            </w:pPr>
            <w:r>
              <w:t>в органах местной администрации, наделённых правами юридического лица)</w:t>
            </w:r>
          </w:p>
        </w:tc>
        <w:tc>
          <w:tcPr>
            <w:tcW w:w="4760" w:type="dxa"/>
          </w:tcPr>
          <w:p w:rsidR="009F0255" w:rsidRDefault="009F0255" w:rsidP="00895E3F">
            <w:pPr>
              <w:autoSpaceDE w:val="0"/>
              <w:autoSpaceDN w:val="0"/>
              <w:adjustRightInd w:val="0"/>
            </w:pPr>
            <w:r>
              <w:t>Начальник отдела: в министерстве, департаменте, главном управлении, управлении, комитете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</w:tr>
    </w:tbl>
    <w:p w:rsidR="009F0255" w:rsidRDefault="009F0255" w:rsidP="00300DDC">
      <w:pPr>
        <w:pStyle w:val="ConsPlusNormal"/>
        <w:spacing w:line="120" w:lineRule="auto"/>
        <w:ind w:firstLine="539"/>
        <w:jc w:val="both"/>
      </w:pPr>
    </w:p>
    <w:p w:rsidR="009F0255" w:rsidRDefault="009F0255" w:rsidP="00300DDC">
      <w:pPr>
        <w:pStyle w:val="ConsPlusNormal"/>
        <w:spacing w:line="120" w:lineRule="auto"/>
        <w:jc w:val="both"/>
      </w:pPr>
    </w:p>
    <w:p w:rsidR="009F0255" w:rsidRDefault="009F0255" w:rsidP="00300DDC">
      <w:pPr>
        <w:pStyle w:val="ConsPlusNormal"/>
        <w:spacing w:line="360" w:lineRule="auto"/>
        <w:jc w:val="both"/>
      </w:pPr>
      <w:r>
        <w:t xml:space="preserve">подраздела 3.2 слово «, </w:t>
      </w:r>
      <w:proofErr w:type="gramStart"/>
      <w:r>
        <w:t>комитете</w:t>
      </w:r>
      <w:proofErr w:type="gramEnd"/>
      <w:r>
        <w:t>» исключить;</w:t>
      </w:r>
    </w:p>
    <w:p w:rsidR="009F0255" w:rsidRDefault="009F0255" w:rsidP="00300DDC">
      <w:pPr>
        <w:pStyle w:val="ConsPlusNormal"/>
        <w:spacing w:line="360" w:lineRule="auto"/>
        <w:ind w:firstLine="700"/>
        <w:jc w:val="both"/>
      </w:pPr>
      <w:r>
        <w:t xml:space="preserve">б) в графе 2 строки </w:t>
      </w:r>
    </w:p>
    <w:p w:rsidR="009F0255" w:rsidRDefault="009F0255" w:rsidP="00300DDC">
      <w:pPr>
        <w:pStyle w:val="ConsPlusNormal"/>
        <w:spacing w:line="120" w:lineRule="auto"/>
        <w:ind w:firstLine="697"/>
        <w:jc w:val="both"/>
      </w:pPr>
    </w:p>
    <w:tbl>
      <w:tblPr>
        <w:tblW w:w="997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4544"/>
        <w:gridCol w:w="4760"/>
        <w:gridCol w:w="280"/>
      </w:tblGrid>
      <w:tr w:rsidR="009F0255" w:rsidRPr="005747E1" w:rsidTr="00895E3F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747E1">
              <w:t>«</w:t>
            </w:r>
          </w:p>
        </w:tc>
        <w:tc>
          <w:tcPr>
            <w:tcW w:w="4544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Начальник отдела</w:t>
            </w:r>
          </w:p>
        </w:tc>
        <w:tc>
          <w:tcPr>
            <w:tcW w:w="4760" w:type="dxa"/>
          </w:tcPr>
          <w:p w:rsidR="009F0255" w:rsidRPr="005747E1" w:rsidRDefault="009F0255" w:rsidP="00895E3F">
            <w:pPr>
              <w:autoSpaceDE w:val="0"/>
              <w:autoSpaceDN w:val="0"/>
              <w:adjustRightInd w:val="0"/>
            </w:pPr>
            <w:r>
              <w:t>Начальник отдела: в министерстве, департаменте, главном управлении, управлении, комитете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Default="009F0255" w:rsidP="00895E3F">
            <w:pPr>
              <w:autoSpaceDE w:val="0"/>
              <w:autoSpaceDN w:val="0"/>
              <w:adjustRightInd w:val="0"/>
              <w:jc w:val="both"/>
            </w:pPr>
          </w:p>
          <w:p w:rsidR="009F0255" w:rsidRPr="005747E1" w:rsidRDefault="009F0255" w:rsidP="00895E3F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</w:tr>
    </w:tbl>
    <w:p w:rsidR="009F0255" w:rsidRDefault="009F0255" w:rsidP="00300DDC">
      <w:pPr>
        <w:pStyle w:val="ConsPlusNormal"/>
        <w:spacing w:line="120" w:lineRule="auto"/>
        <w:jc w:val="both"/>
      </w:pPr>
    </w:p>
    <w:p w:rsidR="009F0255" w:rsidRDefault="009F0255" w:rsidP="00300DDC">
      <w:pPr>
        <w:pStyle w:val="ConsPlusNormal"/>
        <w:spacing w:line="120" w:lineRule="auto"/>
        <w:jc w:val="both"/>
      </w:pPr>
    </w:p>
    <w:p w:rsidR="009F0255" w:rsidRDefault="009F0255" w:rsidP="00300DDC">
      <w:pPr>
        <w:pStyle w:val="ConsPlusNormal"/>
        <w:jc w:val="both"/>
      </w:pPr>
      <w:r>
        <w:t xml:space="preserve">подраздела 3.3 слово «, </w:t>
      </w:r>
      <w:proofErr w:type="gramStart"/>
      <w:r>
        <w:t>комитете</w:t>
      </w:r>
      <w:proofErr w:type="gramEnd"/>
      <w:r>
        <w:t>» исключить.</w:t>
      </w:r>
    </w:p>
    <w:p w:rsidR="009F0255" w:rsidRDefault="009F0255" w:rsidP="00F17908">
      <w:pPr>
        <w:pStyle w:val="ConsPlusNormal"/>
        <w:jc w:val="both"/>
      </w:pPr>
    </w:p>
    <w:p w:rsidR="009F0255" w:rsidRDefault="009F0255" w:rsidP="00084884">
      <w:pPr>
        <w:pStyle w:val="ConsPlusNormal"/>
        <w:ind w:firstLine="700"/>
        <w:jc w:val="both"/>
      </w:pPr>
    </w:p>
    <w:p w:rsidR="009F0255" w:rsidRDefault="009F0255" w:rsidP="00300DDC">
      <w:pPr>
        <w:pStyle w:val="ConsPlusNormal"/>
        <w:ind w:firstLine="700"/>
        <w:jc w:val="both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4690"/>
      </w:tblGrid>
      <w:tr w:rsidR="009F0255" w:rsidRPr="00631845" w:rsidTr="00F93166">
        <w:tc>
          <w:tcPr>
            <w:tcW w:w="5210" w:type="dxa"/>
          </w:tcPr>
          <w:p w:rsidR="009F0255" w:rsidRDefault="009F0255" w:rsidP="00C62D6F">
            <w:pPr>
              <w:pStyle w:val="2"/>
              <w:rPr>
                <w:i w:val="0"/>
                <w:sz w:val="28"/>
                <w:szCs w:val="28"/>
              </w:rPr>
            </w:pPr>
            <w:r w:rsidRPr="007C53E5">
              <w:rPr>
                <w:i w:val="0"/>
                <w:sz w:val="28"/>
                <w:szCs w:val="28"/>
              </w:rPr>
              <w:t xml:space="preserve">Временно </w:t>
            </w:r>
            <w:proofErr w:type="gramStart"/>
            <w:r w:rsidRPr="007C53E5">
              <w:rPr>
                <w:i w:val="0"/>
                <w:sz w:val="28"/>
                <w:szCs w:val="28"/>
              </w:rPr>
              <w:t>исполняющий</w:t>
            </w:r>
            <w:proofErr w:type="gramEnd"/>
            <w:r w:rsidRPr="007C53E5">
              <w:rPr>
                <w:i w:val="0"/>
                <w:sz w:val="28"/>
                <w:szCs w:val="28"/>
              </w:rPr>
              <w:t xml:space="preserve"> обязанности</w:t>
            </w:r>
          </w:p>
          <w:p w:rsidR="009F0255" w:rsidRPr="00631845" w:rsidRDefault="009F0255" w:rsidP="00C62D6F">
            <w:pPr>
              <w:pStyle w:val="2"/>
              <w:rPr>
                <w:i w:val="0"/>
                <w:sz w:val="28"/>
                <w:szCs w:val="28"/>
              </w:rPr>
            </w:pPr>
            <w:r w:rsidRPr="00631845">
              <w:rPr>
                <w:i w:val="0"/>
                <w:sz w:val="28"/>
                <w:szCs w:val="28"/>
              </w:rPr>
              <w:t>Губернатор</w:t>
            </w:r>
            <w:r>
              <w:rPr>
                <w:i w:val="0"/>
                <w:sz w:val="28"/>
                <w:szCs w:val="28"/>
              </w:rPr>
              <w:t>а</w:t>
            </w:r>
            <w:r w:rsidRPr="00631845">
              <w:rPr>
                <w:i w:val="0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690" w:type="dxa"/>
          </w:tcPr>
          <w:p w:rsidR="009F0255" w:rsidRDefault="009F0255" w:rsidP="00B57947">
            <w:pPr>
              <w:pStyle w:val="2"/>
              <w:jc w:val="right"/>
              <w:rPr>
                <w:i w:val="0"/>
                <w:sz w:val="28"/>
                <w:szCs w:val="28"/>
              </w:rPr>
            </w:pPr>
          </w:p>
          <w:p w:rsidR="009F0255" w:rsidRPr="00631845" w:rsidRDefault="009F0255" w:rsidP="00B57947">
            <w:pPr>
              <w:pStyle w:val="2"/>
              <w:jc w:val="right"/>
              <w:rPr>
                <w:i w:val="0"/>
                <w:sz w:val="28"/>
                <w:szCs w:val="28"/>
              </w:rPr>
            </w:pPr>
            <w:proofErr w:type="spellStart"/>
            <w:r w:rsidRPr="00631845">
              <w:rPr>
                <w:i w:val="0"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9F0255" w:rsidRPr="008A3876" w:rsidRDefault="009F0255" w:rsidP="00300DDC">
      <w:pPr>
        <w:pStyle w:val="2"/>
        <w:ind w:firstLine="851"/>
        <w:rPr>
          <w:b w:val="0"/>
          <w:i w:val="0"/>
          <w:sz w:val="28"/>
          <w:szCs w:val="28"/>
        </w:rPr>
      </w:pPr>
    </w:p>
    <w:p w:rsidR="009F0255" w:rsidRDefault="009F0255" w:rsidP="00300DDC">
      <w:pPr>
        <w:pStyle w:val="ConsPlusNormal"/>
        <w:ind w:firstLine="650"/>
        <w:jc w:val="both"/>
      </w:pPr>
    </w:p>
    <w:p w:rsidR="009F0255" w:rsidRPr="008A3876" w:rsidRDefault="009F0255" w:rsidP="00300DDC">
      <w:pPr>
        <w:pStyle w:val="ConsPlusNormal"/>
        <w:ind w:firstLine="650"/>
        <w:jc w:val="both"/>
      </w:pPr>
    </w:p>
    <w:p w:rsidR="009F0255" w:rsidRPr="008A3876" w:rsidRDefault="009F0255" w:rsidP="00300DDC">
      <w:pPr>
        <w:jc w:val="center"/>
      </w:pPr>
      <w:r w:rsidRPr="008A3876">
        <w:t xml:space="preserve"> г. Ульяновск</w:t>
      </w:r>
    </w:p>
    <w:p w:rsidR="009F0255" w:rsidRPr="008A3876" w:rsidRDefault="009F0255" w:rsidP="00300DDC">
      <w:pPr>
        <w:jc w:val="center"/>
      </w:pPr>
      <w:r w:rsidRPr="008A3876">
        <w:t xml:space="preserve">____  ______________ </w:t>
      </w:r>
      <w:smartTag w:uri="urn:schemas-microsoft-com:office:smarttags" w:element="metricconverter">
        <w:smartTagPr>
          <w:attr w:name="ProductID" w:val="2016 г"/>
        </w:smartTagPr>
        <w:r w:rsidRPr="008A3876">
          <w:t>201</w:t>
        </w:r>
        <w:r>
          <w:t>6</w:t>
        </w:r>
        <w:r w:rsidRPr="008A3876">
          <w:t xml:space="preserve"> г</w:t>
        </w:r>
      </w:smartTag>
      <w:r w:rsidRPr="008A3876">
        <w:t>.</w:t>
      </w:r>
    </w:p>
    <w:p w:rsidR="009F0255" w:rsidRPr="008A3876" w:rsidRDefault="009F0255" w:rsidP="00300DDC">
      <w:pPr>
        <w:jc w:val="center"/>
      </w:pPr>
      <w:r w:rsidRPr="008A3876">
        <w:t xml:space="preserve">№ _____ -ЗО </w:t>
      </w:r>
    </w:p>
    <w:p w:rsidR="009F0255" w:rsidRDefault="009F0255" w:rsidP="00300DDC">
      <w:pPr>
        <w:pStyle w:val="ConsPlusNormal"/>
        <w:ind w:firstLine="700"/>
        <w:jc w:val="both"/>
      </w:pPr>
    </w:p>
    <w:p w:rsidR="009F0255" w:rsidRDefault="009F0255" w:rsidP="00300DDC">
      <w:pPr>
        <w:pStyle w:val="ConsPlusNormal"/>
        <w:ind w:firstLine="700"/>
        <w:jc w:val="both"/>
      </w:pPr>
    </w:p>
    <w:p w:rsidR="009F0255" w:rsidRDefault="009F0255" w:rsidP="00300DDC">
      <w:pPr>
        <w:pStyle w:val="ConsPlusNormal"/>
        <w:ind w:firstLine="700"/>
        <w:jc w:val="both"/>
      </w:pPr>
    </w:p>
    <w:p w:rsidR="009F0255" w:rsidRDefault="009F0255"/>
    <w:sectPr w:rsidR="009F0255" w:rsidSect="00785834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E1" w:rsidRDefault="00656CE1">
      <w:r>
        <w:separator/>
      </w:r>
    </w:p>
  </w:endnote>
  <w:endnote w:type="continuationSeparator" w:id="0">
    <w:p w:rsidR="00656CE1" w:rsidRDefault="0065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E1" w:rsidRDefault="00656CE1">
      <w:r>
        <w:separator/>
      </w:r>
    </w:p>
  </w:footnote>
  <w:footnote w:type="continuationSeparator" w:id="0">
    <w:p w:rsidR="00656CE1" w:rsidRDefault="0065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55" w:rsidRDefault="009F0255" w:rsidP="00FB09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255" w:rsidRDefault="009F0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55" w:rsidRDefault="009F0255" w:rsidP="00FB09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79D">
      <w:rPr>
        <w:rStyle w:val="a5"/>
        <w:noProof/>
      </w:rPr>
      <w:t>3</w:t>
    </w:r>
    <w:r>
      <w:rPr>
        <w:rStyle w:val="a5"/>
      </w:rPr>
      <w:fldChar w:fldCharType="end"/>
    </w:r>
  </w:p>
  <w:p w:rsidR="009F0255" w:rsidRDefault="009F02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C"/>
    <w:rsid w:val="00031781"/>
    <w:rsid w:val="00084884"/>
    <w:rsid w:val="000F522B"/>
    <w:rsid w:val="00137AF9"/>
    <w:rsid w:val="0016239A"/>
    <w:rsid w:val="00163C0A"/>
    <w:rsid w:val="001869DA"/>
    <w:rsid w:val="001C0B85"/>
    <w:rsid w:val="00267DD9"/>
    <w:rsid w:val="00282149"/>
    <w:rsid w:val="00292122"/>
    <w:rsid w:val="002A5011"/>
    <w:rsid w:val="002F29D5"/>
    <w:rsid w:val="00300DDC"/>
    <w:rsid w:val="00403604"/>
    <w:rsid w:val="00433E6D"/>
    <w:rsid w:val="004B079D"/>
    <w:rsid w:val="005240E6"/>
    <w:rsid w:val="00530A28"/>
    <w:rsid w:val="005747E1"/>
    <w:rsid w:val="00593234"/>
    <w:rsid w:val="005C5A61"/>
    <w:rsid w:val="005D0F4C"/>
    <w:rsid w:val="00631845"/>
    <w:rsid w:val="00656CE1"/>
    <w:rsid w:val="00695C3F"/>
    <w:rsid w:val="006B3990"/>
    <w:rsid w:val="006B5474"/>
    <w:rsid w:val="006F1D6A"/>
    <w:rsid w:val="006F3724"/>
    <w:rsid w:val="00713D34"/>
    <w:rsid w:val="00776DCE"/>
    <w:rsid w:val="00785834"/>
    <w:rsid w:val="007C53E5"/>
    <w:rsid w:val="007C59B4"/>
    <w:rsid w:val="007F2B39"/>
    <w:rsid w:val="00894A11"/>
    <w:rsid w:val="00895E3F"/>
    <w:rsid w:val="008A3876"/>
    <w:rsid w:val="0094761B"/>
    <w:rsid w:val="009E6F8D"/>
    <w:rsid w:val="009F0255"/>
    <w:rsid w:val="00A63A4D"/>
    <w:rsid w:val="00AC1AD4"/>
    <w:rsid w:val="00B57947"/>
    <w:rsid w:val="00B65450"/>
    <w:rsid w:val="00BB0D7D"/>
    <w:rsid w:val="00C62D6F"/>
    <w:rsid w:val="00C80BBA"/>
    <w:rsid w:val="00D9153C"/>
    <w:rsid w:val="00DF70F0"/>
    <w:rsid w:val="00E13D02"/>
    <w:rsid w:val="00E40EC3"/>
    <w:rsid w:val="00E50509"/>
    <w:rsid w:val="00E50AD2"/>
    <w:rsid w:val="00E6345E"/>
    <w:rsid w:val="00E914AC"/>
    <w:rsid w:val="00EE0CF4"/>
    <w:rsid w:val="00F01694"/>
    <w:rsid w:val="00F17908"/>
    <w:rsid w:val="00F74216"/>
    <w:rsid w:val="00F93166"/>
    <w:rsid w:val="00FB096D"/>
    <w:rsid w:val="00FD65DB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0DD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300DDC"/>
    <w:pPr>
      <w:jc w:val="both"/>
    </w:pPr>
    <w:rPr>
      <w:b/>
      <w:i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00DDC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3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0A28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F93166"/>
    <w:rPr>
      <w:rFonts w:cs="Times New Roman"/>
    </w:rPr>
  </w:style>
  <w:style w:type="paragraph" w:customStyle="1" w:styleId="ConsNormal">
    <w:name w:val="ConsNormal"/>
    <w:uiPriority w:val="99"/>
    <w:rsid w:val="007C5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0DD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300DDC"/>
    <w:pPr>
      <w:jc w:val="both"/>
    </w:pPr>
    <w:rPr>
      <w:b/>
      <w:i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00DDC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3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0A28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F93166"/>
    <w:rPr>
      <w:rFonts w:cs="Times New Roman"/>
    </w:rPr>
  </w:style>
  <w:style w:type="paragraph" w:customStyle="1" w:styleId="ConsNormal">
    <w:name w:val="ConsNormal"/>
    <w:uiPriority w:val="99"/>
    <w:rsid w:val="007C5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Чаукина Лариса Николаевна</cp:lastModifiedBy>
  <cp:revision>3</cp:revision>
  <cp:lastPrinted>2016-05-12T11:34:00Z</cp:lastPrinted>
  <dcterms:created xsi:type="dcterms:W3CDTF">2016-06-01T07:44:00Z</dcterms:created>
  <dcterms:modified xsi:type="dcterms:W3CDTF">2016-06-02T08:03:00Z</dcterms:modified>
</cp:coreProperties>
</file>