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61" w:rsidRPr="00247D69" w:rsidRDefault="007D6461" w:rsidP="007D6461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7D6461" w:rsidRPr="00247D69" w:rsidRDefault="007D6461" w:rsidP="007D6461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87DC2" w:rsidRDefault="00287DC2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7D6461" w:rsidRDefault="007D6461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287DC2" w:rsidRPr="005B2CA9" w:rsidRDefault="00287DC2" w:rsidP="00287DC2">
      <w:pPr>
        <w:pStyle w:val="ConsPlusTitle"/>
        <w:spacing w:line="244" w:lineRule="auto"/>
        <w:jc w:val="right"/>
        <w:rPr>
          <w:b w:val="0"/>
          <w:sz w:val="28"/>
          <w:szCs w:val="28"/>
        </w:rPr>
      </w:pPr>
    </w:p>
    <w:p w:rsidR="008B3FA9" w:rsidRDefault="007039AB" w:rsidP="00287DC2">
      <w:pPr>
        <w:pStyle w:val="ConsPlusTitle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</w:t>
      </w:r>
      <w:r w:rsidR="00003815">
        <w:rPr>
          <w:sz w:val="28"/>
          <w:szCs w:val="28"/>
        </w:rPr>
        <w:t>ий</w:t>
      </w:r>
      <w:r w:rsidR="008B3FA9">
        <w:rPr>
          <w:sz w:val="28"/>
          <w:szCs w:val="28"/>
        </w:rPr>
        <w:t xml:space="preserve"> в Закон Ульяновской области</w:t>
      </w:r>
    </w:p>
    <w:p w:rsidR="00E372E1" w:rsidRDefault="005B2CA9" w:rsidP="00287DC2">
      <w:pPr>
        <w:pStyle w:val="ConsPlusTitle"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2034C5" w:rsidRDefault="005B2CA9" w:rsidP="00287DC2">
      <w:pPr>
        <w:pStyle w:val="ConsPlusTitle"/>
        <w:spacing w:line="245" w:lineRule="auto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 и защите их прав»</w:t>
      </w: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287DC2" w:rsidRDefault="00287DC2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E849D9" w:rsidRDefault="00A82797" w:rsidP="00287DC2">
      <w:pPr>
        <w:pStyle w:val="ConsPlusTitle"/>
        <w:ind w:firstLine="709"/>
        <w:jc w:val="both"/>
        <w:rPr>
          <w:sz w:val="28"/>
          <w:szCs w:val="28"/>
        </w:rPr>
      </w:pPr>
      <w:r w:rsidRPr="00B02D68">
        <w:rPr>
          <w:sz w:val="28"/>
          <w:szCs w:val="28"/>
        </w:rPr>
        <w:t xml:space="preserve">Статья 1 </w:t>
      </w:r>
    </w:p>
    <w:p w:rsidR="00E372E1" w:rsidRDefault="00E372E1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E372E1" w:rsidRPr="00B02D68" w:rsidRDefault="00E372E1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8B3FA9" w:rsidRDefault="008B3FA9" w:rsidP="00287DC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383E11">
        <w:rPr>
          <w:b w:val="0"/>
          <w:sz w:val="28"/>
          <w:szCs w:val="28"/>
        </w:rPr>
        <w:t xml:space="preserve">приложение к </w:t>
      </w:r>
      <w:r>
        <w:rPr>
          <w:b w:val="0"/>
          <w:sz w:val="28"/>
          <w:szCs w:val="28"/>
        </w:rPr>
        <w:t>Закон</w:t>
      </w:r>
      <w:r w:rsidR="00383E11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Ульяновской области от </w:t>
      </w:r>
      <w:r w:rsidR="00A57759">
        <w:rPr>
          <w:b w:val="0"/>
          <w:sz w:val="28"/>
          <w:szCs w:val="28"/>
        </w:rPr>
        <w:t>6 мая 2013</w:t>
      </w:r>
      <w:r>
        <w:rPr>
          <w:b w:val="0"/>
          <w:sz w:val="28"/>
          <w:szCs w:val="28"/>
        </w:rPr>
        <w:t xml:space="preserve"> года </w:t>
      </w:r>
      <w:r w:rsidR="00383E1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№ </w:t>
      </w:r>
      <w:r w:rsidR="00A57759">
        <w:rPr>
          <w:b w:val="0"/>
          <w:sz w:val="28"/>
          <w:szCs w:val="28"/>
        </w:rPr>
        <w:t>72</w:t>
      </w:r>
      <w:r w:rsidR="00383E11">
        <w:rPr>
          <w:b w:val="0"/>
          <w:sz w:val="28"/>
          <w:szCs w:val="28"/>
        </w:rPr>
        <w:t xml:space="preserve">-ЗО </w:t>
      </w:r>
      <w:r>
        <w:rPr>
          <w:b w:val="0"/>
          <w:sz w:val="28"/>
          <w:szCs w:val="28"/>
        </w:rPr>
        <w:t xml:space="preserve">«О наделении органов местного самоуправления </w:t>
      </w:r>
      <w:r w:rsidR="00F80CE2" w:rsidRPr="00F80CE2">
        <w:rPr>
          <w:rFonts w:eastAsia="Arial"/>
          <w:b w:val="0"/>
          <w:sz w:val="28"/>
          <w:szCs w:val="28"/>
          <w:lang w:eastAsia="ar-SA"/>
        </w:rPr>
        <w:t xml:space="preserve">муниципальных районов и городских округов Ульяновской области </w:t>
      </w:r>
      <w:r>
        <w:rPr>
          <w:b w:val="0"/>
          <w:sz w:val="28"/>
          <w:szCs w:val="28"/>
        </w:rPr>
        <w:t xml:space="preserve">государственными полномочиями </w:t>
      </w:r>
      <w:r w:rsidR="00F80CE2">
        <w:rPr>
          <w:b w:val="0"/>
          <w:sz w:val="28"/>
          <w:szCs w:val="28"/>
        </w:rPr>
        <w:t>в сфере</w:t>
      </w:r>
      <w:r>
        <w:rPr>
          <w:b w:val="0"/>
          <w:sz w:val="28"/>
          <w:szCs w:val="28"/>
        </w:rPr>
        <w:t xml:space="preserve"> организации</w:t>
      </w:r>
      <w:r w:rsidR="00F80CE2">
        <w:rPr>
          <w:b w:val="0"/>
          <w:sz w:val="28"/>
          <w:szCs w:val="28"/>
        </w:rPr>
        <w:t xml:space="preserve"> и обеспечения</w:t>
      </w:r>
      <w:r>
        <w:rPr>
          <w:b w:val="0"/>
          <w:sz w:val="28"/>
          <w:szCs w:val="28"/>
        </w:rPr>
        <w:t xml:space="preserve"> деятельности </w:t>
      </w:r>
      <w:r w:rsidR="00E372E1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 xml:space="preserve">комиссий по делам несовершеннолетних и защите их прав» </w:t>
      </w:r>
      <w:r w:rsidR="007A3BE0">
        <w:rPr>
          <w:b w:val="0"/>
          <w:sz w:val="28"/>
          <w:szCs w:val="28"/>
        </w:rPr>
        <w:t>(«Ульяновская правда» от 08.05.2013 № 48; от 31.12.2014 № 196; от 09.11.2015 № 156</w:t>
      </w:r>
      <w:r w:rsidR="007A3BE0" w:rsidRPr="00E97CB4">
        <w:rPr>
          <w:b w:val="0"/>
          <w:sz w:val="28"/>
          <w:szCs w:val="28"/>
        </w:rPr>
        <w:t xml:space="preserve">) </w:t>
      </w:r>
      <w:r w:rsidR="00003815">
        <w:rPr>
          <w:b w:val="0"/>
          <w:sz w:val="28"/>
          <w:szCs w:val="28"/>
        </w:rPr>
        <w:t>следующие изменения</w:t>
      </w:r>
      <w:r w:rsidRPr="00E97CB4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7A1E2E" w:rsidRDefault="00DE5754" w:rsidP="00287DC2">
      <w:pPr>
        <w:pStyle w:val="ConsPlusNormal"/>
        <w:widowControl w:val="0"/>
        <w:spacing w:line="360" w:lineRule="auto"/>
        <w:ind w:firstLine="709"/>
        <w:jc w:val="both"/>
      </w:pPr>
      <w:r w:rsidRPr="00DE5754">
        <w:t>1)</w:t>
      </w:r>
      <w:r>
        <w:t xml:space="preserve"> абзац второй изложить в следующей редакции:</w:t>
      </w:r>
    </w:p>
    <w:p w:rsidR="00DE5754" w:rsidRPr="00AB4FB4" w:rsidRDefault="00DE5754" w:rsidP="00287DC2">
      <w:pPr>
        <w:pStyle w:val="ConsPlusNormal"/>
        <w:widowControl w:val="0"/>
        <w:spacing w:line="360" w:lineRule="auto"/>
        <w:ind w:firstLine="709"/>
        <w:jc w:val="both"/>
      </w:pPr>
      <w:r w:rsidRPr="00AB4FB4">
        <w:t>«РС = (</w:t>
      </w:r>
      <w:proofErr w:type="spellStart"/>
      <w:r w:rsidRPr="00AB4FB4">
        <w:t>Рмфот</w:t>
      </w:r>
      <w:proofErr w:type="spellEnd"/>
      <w:r w:rsidRPr="00AB4FB4">
        <w:rPr>
          <w:lang w:val="en-US"/>
        </w:rPr>
        <w:t>i</w:t>
      </w:r>
      <w:r w:rsidRPr="00AB4FB4">
        <w:t xml:space="preserve"> + (</w:t>
      </w:r>
      <w:proofErr w:type="spellStart"/>
      <w:r w:rsidRPr="00AB4FB4">
        <w:t>Рмфот</w:t>
      </w:r>
      <w:proofErr w:type="spellEnd"/>
      <w:r w:rsidRPr="00AB4FB4">
        <w:rPr>
          <w:lang w:val="en-US"/>
        </w:rPr>
        <w:t>i</w:t>
      </w:r>
      <w:r w:rsidRPr="00AB4FB4">
        <w:t xml:space="preserve"> </w:t>
      </w:r>
      <w:r w:rsidRPr="00AB4FB4">
        <w:rPr>
          <w:lang w:val="en-US"/>
        </w:rPr>
        <w:t>x</w:t>
      </w:r>
      <w:r w:rsidRPr="00AB4FB4">
        <w:t xml:space="preserve"> ОТЧ) + (М/З х КС)) х 12, где:»;</w:t>
      </w:r>
    </w:p>
    <w:p w:rsidR="00DE5754" w:rsidRDefault="00DE5754" w:rsidP="00287DC2">
      <w:pPr>
        <w:pStyle w:val="3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4FB4">
        <w:rPr>
          <w:rFonts w:ascii="Times New Roman" w:hAnsi="Times New Roman"/>
          <w:b w:val="0"/>
          <w:sz w:val="28"/>
          <w:szCs w:val="28"/>
        </w:rPr>
        <w:t>2) в абзаце четвёртом слова «в соответствии со статьёй» заменить словами «</w:t>
      </w:r>
      <w:r w:rsidR="00AB4FB4" w:rsidRPr="00AB4FB4">
        <w:rPr>
          <w:rFonts w:ascii="Times New Roman" w:hAnsi="Times New Roman"/>
          <w:b w:val="0"/>
          <w:sz w:val="28"/>
          <w:szCs w:val="28"/>
        </w:rPr>
        <w:t>на должностях муниципальной службы, указанных в статье</w:t>
      </w:r>
      <w:r w:rsidRPr="00AB4FB4">
        <w:rPr>
          <w:rFonts w:ascii="Times New Roman" w:hAnsi="Times New Roman"/>
          <w:b w:val="0"/>
          <w:sz w:val="28"/>
          <w:szCs w:val="28"/>
        </w:rPr>
        <w:t>»</w:t>
      </w:r>
      <w:r w:rsidR="00AB4FB4" w:rsidRPr="00AB4FB4">
        <w:rPr>
          <w:rFonts w:ascii="Times New Roman" w:hAnsi="Times New Roman"/>
          <w:b w:val="0"/>
          <w:sz w:val="28"/>
          <w:szCs w:val="28"/>
        </w:rPr>
        <w:t>, слова «</w:t>
      </w:r>
      <w:r w:rsidR="00AB4FB4">
        <w:rPr>
          <w:rFonts w:ascii="Times New Roman" w:hAnsi="Times New Roman"/>
          <w:b w:val="0"/>
          <w:sz w:val="28"/>
          <w:szCs w:val="28"/>
        </w:rPr>
        <w:t>(далее – муниципальные служащие</w:t>
      </w:r>
      <w:r w:rsidR="00CD7AAF">
        <w:rPr>
          <w:rFonts w:ascii="Times New Roman" w:hAnsi="Times New Roman"/>
          <w:b w:val="0"/>
          <w:sz w:val="28"/>
          <w:szCs w:val="28"/>
        </w:rPr>
        <w:t>)» заменить</w:t>
      </w:r>
      <w:r w:rsidR="00E372E1">
        <w:rPr>
          <w:rFonts w:ascii="Times New Roman" w:hAnsi="Times New Roman"/>
          <w:b w:val="0"/>
          <w:sz w:val="28"/>
          <w:szCs w:val="28"/>
        </w:rPr>
        <w:t xml:space="preserve"> словами</w:t>
      </w:r>
      <w:r w:rsidR="00CD7AAF">
        <w:rPr>
          <w:rFonts w:ascii="Times New Roman" w:hAnsi="Times New Roman"/>
          <w:b w:val="0"/>
          <w:sz w:val="28"/>
          <w:szCs w:val="28"/>
        </w:rPr>
        <w:t xml:space="preserve"> </w:t>
      </w:r>
      <w:r w:rsidR="00287DC2">
        <w:rPr>
          <w:rFonts w:ascii="Times New Roman" w:hAnsi="Times New Roman"/>
          <w:b w:val="0"/>
          <w:sz w:val="28"/>
          <w:szCs w:val="28"/>
        </w:rPr>
        <w:t>«</w:t>
      </w:r>
      <w:r w:rsidR="00CD7AAF">
        <w:rPr>
          <w:rFonts w:ascii="Times New Roman" w:hAnsi="Times New Roman"/>
          <w:b w:val="0"/>
          <w:sz w:val="28"/>
          <w:szCs w:val="28"/>
        </w:rPr>
        <w:t>(далее – муниципальные служащие,</w:t>
      </w:r>
      <w:r w:rsidR="00AB4FB4">
        <w:rPr>
          <w:rFonts w:ascii="Times New Roman" w:hAnsi="Times New Roman"/>
          <w:b w:val="0"/>
          <w:sz w:val="28"/>
          <w:szCs w:val="28"/>
        </w:rPr>
        <w:t xml:space="preserve"> Закон Ульяновской области «Об организации деятельности комиссий по делам несовершеннолетних и защите их прав в Ульяновской области </w:t>
      </w:r>
      <w:r w:rsidR="00E372E1">
        <w:rPr>
          <w:rFonts w:ascii="Times New Roman" w:hAnsi="Times New Roman"/>
          <w:b w:val="0"/>
          <w:sz w:val="28"/>
          <w:szCs w:val="28"/>
        </w:rPr>
        <w:br/>
      </w:r>
      <w:r w:rsidR="00AB4FB4">
        <w:rPr>
          <w:rFonts w:ascii="Times New Roman" w:hAnsi="Times New Roman"/>
          <w:b w:val="0"/>
          <w:sz w:val="28"/>
          <w:szCs w:val="28"/>
        </w:rPr>
        <w:t xml:space="preserve">и о признании утратившими силу отдельных законодательных актов </w:t>
      </w:r>
      <w:r w:rsidR="00C36292">
        <w:rPr>
          <w:rFonts w:ascii="Times New Roman" w:hAnsi="Times New Roman"/>
          <w:b w:val="0"/>
          <w:sz w:val="28"/>
          <w:szCs w:val="28"/>
        </w:rPr>
        <w:t>(положения законодательного акта) Ульяновской области» соответственно)»;</w:t>
      </w:r>
    </w:p>
    <w:p w:rsidR="00383E11" w:rsidRPr="00383E11" w:rsidRDefault="00383E11" w:rsidP="00287D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3E11">
        <w:rPr>
          <w:sz w:val="28"/>
          <w:szCs w:val="28"/>
        </w:rPr>
        <w:t>3) абзац пятый после слов «организационной техники» дополнить словами  «и программного обеспечения»;</w:t>
      </w:r>
    </w:p>
    <w:p w:rsidR="00C36292" w:rsidRDefault="00383E11" w:rsidP="00287DC2">
      <w:pPr>
        <w:widowControl w:val="0"/>
        <w:spacing w:line="35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36292" w:rsidRPr="00C36292">
        <w:rPr>
          <w:sz w:val="28"/>
          <w:szCs w:val="28"/>
        </w:rPr>
        <w:t xml:space="preserve">) </w:t>
      </w:r>
      <w:r w:rsidR="00C36292">
        <w:rPr>
          <w:sz w:val="28"/>
          <w:szCs w:val="28"/>
        </w:rPr>
        <w:t>абзац восьмой изложить в следующей редакции:</w:t>
      </w:r>
    </w:p>
    <w:p w:rsidR="00364B56" w:rsidRPr="00C36292" w:rsidRDefault="00C36292" w:rsidP="00287DC2">
      <w:pPr>
        <w:widowControl w:val="0"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Рмфот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размер месячного фонда оплаты труда муниципальных служащих, обеспечивающих деятельность муниципальных комиссий в </w:t>
      </w:r>
      <w:r>
        <w:rPr>
          <w:sz w:val="28"/>
          <w:szCs w:val="28"/>
          <w:lang w:val="en-US"/>
        </w:rPr>
        <w:t>i</w:t>
      </w:r>
      <w:r w:rsidRPr="00C36292">
        <w:rPr>
          <w:sz w:val="28"/>
          <w:szCs w:val="28"/>
        </w:rPr>
        <w:t>-</w:t>
      </w:r>
      <w:r>
        <w:rPr>
          <w:sz w:val="28"/>
          <w:szCs w:val="28"/>
        </w:rPr>
        <w:t>том муниципальном районе или городском округе Ульяновской области, который опре</w:t>
      </w:r>
      <w:r w:rsidR="00E372E1">
        <w:rPr>
          <w:sz w:val="28"/>
          <w:szCs w:val="28"/>
        </w:rPr>
        <w:t>деляется исходя из 4,58 месячного</w:t>
      </w:r>
      <w:r>
        <w:rPr>
          <w:sz w:val="28"/>
          <w:szCs w:val="28"/>
        </w:rPr>
        <w:t xml:space="preserve"> оклад</w:t>
      </w:r>
      <w:r w:rsidR="00E372E1"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государственных гражданских служащих территориального органа исполнительного органа государственной власти Ульяновской области в соответствии с замещаемыми ими должностями государственной гражданской службы Ульяновской области и следующего соотношения должностей государственной гражданской службы Ульяновской области в территориальном органе исполнительного органа </w:t>
      </w:r>
      <w:r w:rsidR="00CD7AAF">
        <w:rPr>
          <w:sz w:val="28"/>
          <w:szCs w:val="28"/>
        </w:rPr>
        <w:t xml:space="preserve">государственной власти Ульяновской области и должностей муниципальной службы, указанных                      в статье 8 Закона Ульяновской области </w:t>
      </w:r>
      <w:r w:rsidR="00CD7AAF" w:rsidRPr="00CD7AAF">
        <w:rPr>
          <w:sz w:val="28"/>
          <w:szCs w:val="28"/>
        </w:rPr>
        <w:t xml:space="preserve">«Об организации деятельности </w:t>
      </w:r>
      <w:r w:rsidR="00CD7AAF">
        <w:rPr>
          <w:sz w:val="28"/>
          <w:szCs w:val="28"/>
        </w:rPr>
        <w:t xml:space="preserve">                           </w:t>
      </w:r>
      <w:r w:rsidR="00CD7AAF" w:rsidRPr="00CD7AAF">
        <w:rPr>
          <w:sz w:val="28"/>
          <w:szCs w:val="28"/>
        </w:rPr>
        <w:t xml:space="preserve">комиссий по делам несовершеннолетних и защите их прав в Ульяновской </w:t>
      </w:r>
      <w:r w:rsidR="00CD7AAF">
        <w:rPr>
          <w:sz w:val="28"/>
          <w:szCs w:val="28"/>
        </w:rPr>
        <w:t xml:space="preserve">                </w:t>
      </w:r>
      <w:r w:rsidR="00CD7AAF" w:rsidRPr="00CD7AAF">
        <w:rPr>
          <w:sz w:val="28"/>
          <w:szCs w:val="28"/>
        </w:rPr>
        <w:t>области и о признании утратившими силу отдельных законодательных актов (положения законодательного акта) Ульяновской области»</w:t>
      </w:r>
      <w:r w:rsidR="00383E11" w:rsidRPr="00383E11">
        <w:rPr>
          <w:sz w:val="28"/>
          <w:szCs w:val="28"/>
        </w:rPr>
        <w:t>:</w:t>
      </w:r>
    </w:p>
    <w:tbl>
      <w:tblPr>
        <w:tblW w:w="10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94"/>
        <w:gridCol w:w="5218"/>
        <w:gridCol w:w="4063"/>
        <w:gridCol w:w="434"/>
      </w:tblGrid>
      <w:tr w:rsidR="00DB35BC" w:rsidRPr="00B60E69" w:rsidTr="004B5552">
        <w:tc>
          <w:tcPr>
            <w:tcW w:w="594" w:type="dxa"/>
            <w:shd w:val="clear" w:color="auto" w:fill="auto"/>
            <w:vAlign w:val="center"/>
          </w:tcPr>
          <w:p w:rsidR="00DB35BC" w:rsidRPr="00B60E69" w:rsidRDefault="00DB35BC" w:rsidP="004B5552">
            <w:pPr>
              <w:widowControl w:val="0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№ п/п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 xml:space="preserve">Должность государственной гражданской службы Ульяновской области в территориальном органе исполнительного органа государственной власти                    Ульяновской области 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5BC" w:rsidRPr="00B60E69" w:rsidRDefault="00DB35BC" w:rsidP="00287DC2">
            <w:pPr>
              <w:widowControl w:val="0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35BC" w:rsidRPr="00B60E69" w:rsidRDefault="00DB35BC" w:rsidP="00287DC2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»;</w:t>
            </w:r>
          </w:p>
        </w:tc>
      </w:tr>
      <w:tr w:rsidR="00DB35BC" w:rsidRPr="00B60E69" w:rsidTr="00B60E69">
        <w:tc>
          <w:tcPr>
            <w:tcW w:w="594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1.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B35BC" w:rsidRPr="00B60E69" w:rsidTr="00B60E69">
        <w:tc>
          <w:tcPr>
            <w:tcW w:w="594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2.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DB35BC" w:rsidRPr="00B60E69" w:rsidTr="00B60E69">
        <w:trPr>
          <w:trHeight w:val="397"/>
        </w:trPr>
        <w:tc>
          <w:tcPr>
            <w:tcW w:w="594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18" w:type="dxa"/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B60E6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35BC" w:rsidRPr="00B60E69" w:rsidRDefault="00DB35BC" w:rsidP="00287DC2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36292" w:rsidRDefault="00C36292" w:rsidP="00287DC2">
      <w:pPr>
        <w:widowControl w:val="0"/>
        <w:spacing w:line="360" w:lineRule="auto"/>
        <w:ind w:right="-427"/>
        <w:jc w:val="both"/>
        <w:rPr>
          <w:sz w:val="28"/>
          <w:szCs w:val="28"/>
        </w:rPr>
      </w:pPr>
    </w:p>
    <w:p w:rsidR="003107C6" w:rsidRDefault="003107C6" w:rsidP="00287D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абзацы девятый-двенадца</w:t>
      </w:r>
      <w:r w:rsidR="00E372E1">
        <w:rPr>
          <w:sz w:val="28"/>
          <w:szCs w:val="28"/>
        </w:rPr>
        <w:t>тый признать утратившими силу.</w:t>
      </w:r>
    </w:p>
    <w:p w:rsidR="00433C8D" w:rsidRPr="00287DC2" w:rsidRDefault="00433C8D" w:rsidP="00287DC2">
      <w:pPr>
        <w:widowControl w:val="0"/>
        <w:ind w:firstLine="709"/>
        <w:jc w:val="both"/>
        <w:rPr>
          <w:sz w:val="16"/>
          <w:szCs w:val="28"/>
        </w:rPr>
      </w:pPr>
    </w:p>
    <w:p w:rsidR="00287DC2" w:rsidRPr="00C36292" w:rsidRDefault="00287DC2" w:rsidP="00287DC2">
      <w:pPr>
        <w:widowControl w:val="0"/>
        <w:ind w:firstLine="709"/>
        <w:jc w:val="both"/>
        <w:rPr>
          <w:sz w:val="28"/>
          <w:szCs w:val="28"/>
        </w:rPr>
      </w:pPr>
    </w:p>
    <w:p w:rsidR="00E849D9" w:rsidRDefault="00E849D9" w:rsidP="00287DC2">
      <w:pPr>
        <w:pStyle w:val="ConsPlusTitle"/>
        <w:ind w:firstLine="709"/>
        <w:jc w:val="both"/>
        <w:rPr>
          <w:sz w:val="28"/>
          <w:szCs w:val="28"/>
        </w:rPr>
      </w:pPr>
      <w:r w:rsidRPr="00B02D68">
        <w:rPr>
          <w:sz w:val="28"/>
          <w:szCs w:val="28"/>
        </w:rPr>
        <w:t>Статья 2</w:t>
      </w:r>
    </w:p>
    <w:p w:rsidR="00433C8D" w:rsidRDefault="00433C8D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E372E1" w:rsidRPr="00B02D68" w:rsidRDefault="00E372E1" w:rsidP="00287DC2">
      <w:pPr>
        <w:pStyle w:val="ConsPlusTitle"/>
        <w:ind w:firstLine="709"/>
        <w:jc w:val="both"/>
        <w:rPr>
          <w:sz w:val="28"/>
          <w:szCs w:val="28"/>
        </w:rPr>
      </w:pPr>
    </w:p>
    <w:p w:rsidR="00742544" w:rsidRDefault="00742544" w:rsidP="00287DC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43AC">
        <w:rPr>
          <w:b w:val="0"/>
          <w:sz w:val="28"/>
          <w:szCs w:val="28"/>
        </w:rPr>
        <w:t>Настоящий Закон</w:t>
      </w:r>
      <w:r w:rsidR="002034C5">
        <w:rPr>
          <w:b w:val="0"/>
          <w:sz w:val="28"/>
          <w:szCs w:val="28"/>
        </w:rPr>
        <w:t xml:space="preserve"> вступает в силу </w:t>
      </w:r>
      <w:r w:rsidR="004543AC">
        <w:rPr>
          <w:b w:val="0"/>
          <w:sz w:val="28"/>
          <w:szCs w:val="28"/>
        </w:rPr>
        <w:t xml:space="preserve">с </w:t>
      </w:r>
      <w:r w:rsidR="002034C5">
        <w:rPr>
          <w:b w:val="0"/>
          <w:sz w:val="28"/>
          <w:szCs w:val="28"/>
        </w:rPr>
        <w:t>1 января 2017 года.</w:t>
      </w:r>
    </w:p>
    <w:p w:rsidR="008B3FA9" w:rsidRPr="00390460" w:rsidRDefault="0010637F" w:rsidP="00287DC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2D79C6">
        <w:rPr>
          <w:b w:val="0"/>
          <w:sz w:val="28"/>
          <w:szCs w:val="28"/>
        </w:rPr>
        <w:t xml:space="preserve">Приложение к Закону Ульяновской области от 6 мая 2013 года </w:t>
      </w:r>
      <w:r w:rsidR="00803959">
        <w:rPr>
          <w:b w:val="0"/>
          <w:sz w:val="28"/>
          <w:szCs w:val="28"/>
        </w:rPr>
        <w:t xml:space="preserve">                                </w:t>
      </w:r>
      <w:r w:rsidR="002D79C6">
        <w:rPr>
          <w:b w:val="0"/>
          <w:sz w:val="28"/>
          <w:szCs w:val="28"/>
        </w:rPr>
        <w:t xml:space="preserve">№ 72-ЗО «О наделении органов местного самоуправления муниципальных районов и городских округов Ульяновской области государственными </w:t>
      </w:r>
      <w:r w:rsidR="002D79C6">
        <w:rPr>
          <w:b w:val="0"/>
          <w:sz w:val="28"/>
          <w:szCs w:val="28"/>
        </w:rPr>
        <w:lastRenderedPageBreak/>
        <w:t xml:space="preserve">полномочиями </w:t>
      </w:r>
      <w:r w:rsidR="00803959">
        <w:rPr>
          <w:b w:val="0"/>
          <w:sz w:val="28"/>
          <w:szCs w:val="28"/>
        </w:rPr>
        <w:t xml:space="preserve"> </w:t>
      </w:r>
      <w:r w:rsidR="002D79C6">
        <w:rPr>
          <w:b w:val="0"/>
          <w:sz w:val="28"/>
          <w:szCs w:val="28"/>
        </w:rPr>
        <w:t>в сфере организации и обеспечения деятельности муниципальных комиссий по делам несовершеннолетних и защите их прав»</w:t>
      </w:r>
      <w:r w:rsidR="009C5D60">
        <w:rPr>
          <w:b w:val="0"/>
          <w:sz w:val="28"/>
          <w:szCs w:val="28"/>
        </w:rPr>
        <w:t xml:space="preserve"> </w:t>
      </w:r>
      <w:r w:rsidR="00803959">
        <w:rPr>
          <w:b w:val="0"/>
          <w:sz w:val="28"/>
          <w:szCs w:val="28"/>
        </w:rPr>
        <w:t xml:space="preserve">                                                      </w:t>
      </w:r>
      <w:r w:rsidR="009C5D60">
        <w:rPr>
          <w:b w:val="0"/>
          <w:sz w:val="28"/>
          <w:szCs w:val="28"/>
        </w:rPr>
        <w:t xml:space="preserve">(в редакции настоящего </w:t>
      </w:r>
      <w:r w:rsidR="000E1F22">
        <w:rPr>
          <w:b w:val="0"/>
          <w:sz w:val="28"/>
          <w:szCs w:val="28"/>
        </w:rPr>
        <w:t>З</w:t>
      </w:r>
      <w:r w:rsidR="009C5D60">
        <w:rPr>
          <w:b w:val="0"/>
          <w:sz w:val="28"/>
          <w:szCs w:val="28"/>
        </w:rPr>
        <w:t xml:space="preserve">акона) </w:t>
      </w:r>
      <w:r w:rsidR="00742544">
        <w:rPr>
          <w:b w:val="0"/>
          <w:sz w:val="28"/>
          <w:szCs w:val="28"/>
        </w:rPr>
        <w:t xml:space="preserve">применяется к правоотношениям, </w:t>
      </w:r>
      <w:r w:rsidR="00803959">
        <w:rPr>
          <w:b w:val="0"/>
          <w:sz w:val="28"/>
          <w:szCs w:val="28"/>
        </w:rPr>
        <w:t xml:space="preserve">                        </w:t>
      </w:r>
      <w:r w:rsidR="00742544">
        <w:rPr>
          <w:b w:val="0"/>
          <w:sz w:val="28"/>
          <w:szCs w:val="28"/>
        </w:rPr>
        <w:t>возникающим</w:t>
      </w:r>
      <w:r w:rsidR="002034C5">
        <w:rPr>
          <w:b w:val="0"/>
          <w:sz w:val="28"/>
          <w:szCs w:val="28"/>
        </w:rPr>
        <w:t xml:space="preserve"> </w:t>
      </w:r>
      <w:r w:rsidR="00742544">
        <w:rPr>
          <w:b w:val="0"/>
          <w:sz w:val="28"/>
          <w:szCs w:val="28"/>
        </w:rPr>
        <w:t xml:space="preserve">при составлении проекта закона Ульяновской области </w:t>
      </w:r>
      <w:r w:rsidR="00803959">
        <w:rPr>
          <w:b w:val="0"/>
          <w:sz w:val="28"/>
          <w:szCs w:val="28"/>
        </w:rPr>
        <w:t xml:space="preserve">                                  </w:t>
      </w:r>
      <w:r w:rsidR="00742544">
        <w:rPr>
          <w:b w:val="0"/>
          <w:sz w:val="28"/>
          <w:szCs w:val="28"/>
        </w:rPr>
        <w:t xml:space="preserve">об областном бюджете </w:t>
      </w:r>
      <w:r w:rsidR="00F9112D">
        <w:rPr>
          <w:b w:val="0"/>
          <w:sz w:val="28"/>
          <w:szCs w:val="28"/>
        </w:rPr>
        <w:t>Ульяновской области на 2017 год</w:t>
      </w:r>
      <w:r w:rsidR="00803959">
        <w:rPr>
          <w:b w:val="0"/>
          <w:sz w:val="28"/>
          <w:szCs w:val="28"/>
        </w:rPr>
        <w:t xml:space="preserve"> </w:t>
      </w:r>
      <w:r w:rsidR="00742544">
        <w:rPr>
          <w:b w:val="0"/>
          <w:sz w:val="28"/>
          <w:szCs w:val="28"/>
        </w:rPr>
        <w:t xml:space="preserve">и плановый период </w:t>
      </w:r>
      <w:r w:rsidR="00803959">
        <w:rPr>
          <w:b w:val="0"/>
          <w:sz w:val="28"/>
          <w:szCs w:val="28"/>
        </w:rPr>
        <w:t xml:space="preserve">              </w:t>
      </w:r>
      <w:r w:rsidR="00742544">
        <w:rPr>
          <w:b w:val="0"/>
          <w:sz w:val="28"/>
          <w:szCs w:val="28"/>
        </w:rPr>
        <w:t>2018 и 2019 годов.</w:t>
      </w:r>
    </w:p>
    <w:p w:rsidR="008B3FA9" w:rsidRPr="00287DC2" w:rsidRDefault="008B3FA9" w:rsidP="00287DC2">
      <w:pPr>
        <w:pStyle w:val="ConsPlusTitle"/>
        <w:jc w:val="both"/>
        <w:rPr>
          <w:b w:val="0"/>
          <w:sz w:val="16"/>
          <w:szCs w:val="28"/>
        </w:rPr>
      </w:pPr>
    </w:p>
    <w:p w:rsidR="00287DC2" w:rsidRDefault="00287DC2" w:rsidP="00287DC2">
      <w:pPr>
        <w:pStyle w:val="ConsPlusTitle"/>
        <w:jc w:val="both"/>
        <w:rPr>
          <w:b w:val="0"/>
          <w:sz w:val="28"/>
          <w:szCs w:val="28"/>
        </w:rPr>
      </w:pPr>
    </w:p>
    <w:p w:rsidR="008B3FA9" w:rsidRPr="004C243D" w:rsidRDefault="008B3FA9" w:rsidP="00287DC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A1E2E" w:rsidRDefault="007A1E2E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8B3FA9" w:rsidRDefault="008B3FA9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7A1E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42544">
        <w:rPr>
          <w:b/>
          <w:sz w:val="28"/>
          <w:szCs w:val="28"/>
        </w:rPr>
        <w:t xml:space="preserve">Ульяновской </w:t>
      </w:r>
      <w:r>
        <w:rPr>
          <w:b/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E66B6"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F9112D" w:rsidRDefault="00F9112D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9112D" w:rsidRDefault="00F9112D" w:rsidP="00287DC2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9112D" w:rsidRDefault="00F9112D" w:rsidP="00287DC2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B3FA9" w:rsidRDefault="008B3FA9" w:rsidP="0028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8B3FA9" w:rsidRDefault="008B3FA9" w:rsidP="0028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 ___________ 201</w:t>
      </w:r>
      <w:r w:rsidR="009522C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B3FA9" w:rsidRPr="00D1514D" w:rsidRDefault="008B3FA9" w:rsidP="00287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№______ -ЗО</w:t>
      </w:r>
    </w:p>
    <w:p w:rsidR="00ED0773" w:rsidRPr="008B3FA9" w:rsidRDefault="00ED0773" w:rsidP="00287DC2">
      <w:pPr>
        <w:widowControl w:val="0"/>
        <w:rPr>
          <w:szCs w:val="28"/>
        </w:rPr>
      </w:pPr>
    </w:p>
    <w:sectPr w:rsidR="00ED0773" w:rsidRPr="008B3FA9" w:rsidSect="00287DC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B6" w:rsidRDefault="005F35B6">
      <w:r>
        <w:separator/>
      </w:r>
    </w:p>
  </w:endnote>
  <w:endnote w:type="continuationSeparator" w:id="0">
    <w:p w:rsidR="005F35B6" w:rsidRDefault="005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9" w:rsidRPr="00971FF9" w:rsidRDefault="00971FF9" w:rsidP="00971FF9">
    <w:pPr>
      <w:pStyle w:val="a5"/>
      <w:jc w:val="right"/>
      <w:rPr>
        <w:sz w:val="16"/>
      </w:rPr>
    </w:pPr>
    <w:r>
      <w:rPr>
        <w:sz w:val="16"/>
      </w:rPr>
      <w:t>1406км1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B6" w:rsidRDefault="005F35B6">
      <w:r>
        <w:separator/>
      </w:r>
    </w:p>
  </w:footnote>
  <w:footnote w:type="continuationSeparator" w:id="0">
    <w:p w:rsidR="005F35B6" w:rsidRDefault="005F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4" w:rsidRDefault="00E97CB4" w:rsidP="005B38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CB4" w:rsidRDefault="00E97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B4" w:rsidRPr="00D1514D" w:rsidRDefault="00E97CB4" w:rsidP="005B3851">
    <w:pPr>
      <w:pStyle w:val="a3"/>
      <w:jc w:val="center"/>
      <w:rPr>
        <w:sz w:val="28"/>
        <w:szCs w:val="28"/>
      </w:rPr>
    </w:pPr>
    <w:r w:rsidRPr="00BC55ED">
      <w:rPr>
        <w:rStyle w:val="a4"/>
        <w:sz w:val="28"/>
        <w:szCs w:val="28"/>
      </w:rPr>
      <w:fldChar w:fldCharType="begin"/>
    </w:r>
    <w:r w:rsidRPr="00BC55ED">
      <w:rPr>
        <w:rStyle w:val="a4"/>
        <w:sz w:val="28"/>
        <w:szCs w:val="28"/>
      </w:rPr>
      <w:instrText xml:space="preserve">PAGE  </w:instrText>
    </w:r>
    <w:r w:rsidRPr="00BC55ED">
      <w:rPr>
        <w:rStyle w:val="a4"/>
        <w:sz w:val="28"/>
        <w:szCs w:val="28"/>
      </w:rPr>
      <w:fldChar w:fldCharType="separate"/>
    </w:r>
    <w:r w:rsidR="007D6461">
      <w:rPr>
        <w:rStyle w:val="a4"/>
        <w:noProof/>
        <w:sz w:val="28"/>
        <w:szCs w:val="28"/>
      </w:rPr>
      <w:t>3</w:t>
    </w:r>
    <w:r w:rsidRPr="00BC55ED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03"/>
    <w:multiLevelType w:val="hybridMultilevel"/>
    <w:tmpl w:val="3E721820"/>
    <w:lvl w:ilvl="0" w:tplc="2196D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3"/>
    <w:rsid w:val="00003815"/>
    <w:rsid w:val="00033606"/>
    <w:rsid w:val="000E1F22"/>
    <w:rsid w:val="000F5362"/>
    <w:rsid w:val="00104E09"/>
    <w:rsid w:val="0010637F"/>
    <w:rsid w:val="00111770"/>
    <w:rsid w:val="001B69D7"/>
    <w:rsid w:val="002034C5"/>
    <w:rsid w:val="00287DC2"/>
    <w:rsid w:val="002969F2"/>
    <w:rsid w:val="002D79C6"/>
    <w:rsid w:val="002E66B6"/>
    <w:rsid w:val="003107C6"/>
    <w:rsid w:val="0032300C"/>
    <w:rsid w:val="00332A35"/>
    <w:rsid w:val="00364B56"/>
    <w:rsid w:val="00383E11"/>
    <w:rsid w:val="003A2935"/>
    <w:rsid w:val="003A3954"/>
    <w:rsid w:val="003A5B00"/>
    <w:rsid w:val="00402B3D"/>
    <w:rsid w:val="00404BDD"/>
    <w:rsid w:val="00413326"/>
    <w:rsid w:val="00433C8D"/>
    <w:rsid w:val="004543AC"/>
    <w:rsid w:val="00482280"/>
    <w:rsid w:val="004B5552"/>
    <w:rsid w:val="0050215F"/>
    <w:rsid w:val="0051541F"/>
    <w:rsid w:val="005551F3"/>
    <w:rsid w:val="005B2CA9"/>
    <w:rsid w:val="005B3851"/>
    <w:rsid w:val="005E0AE3"/>
    <w:rsid w:val="005F35B6"/>
    <w:rsid w:val="00606232"/>
    <w:rsid w:val="00611A3C"/>
    <w:rsid w:val="00655492"/>
    <w:rsid w:val="006B6506"/>
    <w:rsid w:val="006D60F1"/>
    <w:rsid w:val="007039AB"/>
    <w:rsid w:val="00722197"/>
    <w:rsid w:val="0072639C"/>
    <w:rsid w:val="00742544"/>
    <w:rsid w:val="00756EC9"/>
    <w:rsid w:val="00766C7E"/>
    <w:rsid w:val="007863E0"/>
    <w:rsid w:val="007A1E2E"/>
    <w:rsid w:val="007A3BE0"/>
    <w:rsid w:val="007C2B45"/>
    <w:rsid w:val="007D6461"/>
    <w:rsid w:val="007F7674"/>
    <w:rsid w:val="00803959"/>
    <w:rsid w:val="008B3FA9"/>
    <w:rsid w:val="008F551F"/>
    <w:rsid w:val="00913FE8"/>
    <w:rsid w:val="009522C5"/>
    <w:rsid w:val="0096575B"/>
    <w:rsid w:val="00971FF9"/>
    <w:rsid w:val="009C3E57"/>
    <w:rsid w:val="009C5D60"/>
    <w:rsid w:val="009F11CE"/>
    <w:rsid w:val="00A16981"/>
    <w:rsid w:val="00A472DB"/>
    <w:rsid w:val="00A57759"/>
    <w:rsid w:val="00A82797"/>
    <w:rsid w:val="00AB4FB4"/>
    <w:rsid w:val="00AD5B02"/>
    <w:rsid w:val="00AF1180"/>
    <w:rsid w:val="00B02D68"/>
    <w:rsid w:val="00B60E69"/>
    <w:rsid w:val="00C24163"/>
    <w:rsid w:val="00C26513"/>
    <w:rsid w:val="00C36292"/>
    <w:rsid w:val="00CD532E"/>
    <w:rsid w:val="00CD7AAF"/>
    <w:rsid w:val="00CF1627"/>
    <w:rsid w:val="00CF6770"/>
    <w:rsid w:val="00D13E1E"/>
    <w:rsid w:val="00D17180"/>
    <w:rsid w:val="00D445E2"/>
    <w:rsid w:val="00D75369"/>
    <w:rsid w:val="00D93D20"/>
    <w:rsid w:val="00DB35BC"/>
    <w:rsid w:val="00DC77AA"/>
    <w:rsid w:val="00DE5754"/>
    <w:rsid w:val="00E372E1"/>
    <w:rsid w:val="00E6663C"/>
    <w:rsid w:val="00E849D9"/>
    <w:rsid w:val="00E97CB4"/>
    <w:rsid w:val="00EC5E7D"/>
    <w:rsid w:val="00ED0773"/>
    <w:rsid w:val="00EF5E91"/>
    <w:rsid w:val="00F23B8D"/>
    <w:rsid w:val="00F80CE2"/>
    <w:rsid w:val="00F86352"/>
    <w:rsid w:val="00F9112D"/>
    <w:rsid w:val="00F93D51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4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4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F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8B3F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FA9"/>
  </w:style>
  <w:style w:type="paragraph" w:styleId="a5">
    <w:name w:val="footer"/>
    <w:basedOn w:val="a"/>
    <w:link w:val="a6"/>
    <w:uiPriority w:val="99"/>
    <w:rsid w:val="008B3FA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775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semiHidden/>
    <w:rsid w:val="005B2C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F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B4F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B4FB4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36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71F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B4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4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F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8B3F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FA9"/>
  </w:style>
  <w:style w:type="paragraph" w:styleId="a5">
    <w:name w:val="footer"/>
    <w:basedOn w:val="a"/>
    <w:link w:val="a6"/>
    <w:uiPriority w:val="99"/>
    <w:rsid w:val="008B3FA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5775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semiHidden/>
    <w:rsid w:val="005B2C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F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B4F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B4FB4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36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71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2D45-74F6-4F3D-9FDE-67CC118A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</vt:lpstr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Ульяновской области «О наделении органов местного самоуправления муниципальных районов 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</dc:title>
  <dc:creator>hignyak_ nb</dc:creator>
  <cp:lastModifiedBy>Чаукина Лариса Николаевна</cp:lastModifiedBy>
  <cp:revision>3</cp:revision>
  <cp:lastPrinted>2016-06-14T11:49:00Z</cp:lastPrinted>
  <dcterms:created xsi:type="dcterms:W3CDTF">2016-06-28T13:46:00Z</dcterms:created>
  <dcterms:modified xsi:type="dcterms:W3CDTF">2016-07-05T04:56:00Z</dcterms:modified>
</cp:coreProperties>
</file>