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D558BA" w:rsidRPr="000A1E5C" w:rsidTr="00AC1A0F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D558BA" w:rsidRPr="000A1E5C" w:rsidRDefault="00D558BA" w:rsidP="00AC1A0F">
            <w:pPr>
              <w:jc w:val="center"/>
              <w:rPr>
                <w:b/>
                <w:sz w:val="28"/>
                <w:szCs w:val="28"/>
              </w:rPr>
            </w:pPr>
            <w:r w:rsidRPr="000A1E5C">
              <w:rPr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D558BA" w:rsidRPr="000A1E5C" w:rsidTr="00AC1A0F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D558BA" w:rsidRPr="000A1E5C" w:rsidRDefault="00D558BA" w:rsidP="00AC1A0F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0A1E5C">
              <w:rPr>
                <w:b/>
                <w:sz w:val="28"/>
                <w:szCs w:val="28"/>
              </w:rPr>
              <w:t>П</w:t>
            </w:r>
            <w:proofErr w:type="gramEnd"/>
            <w:r w:rsidRPr="000A1E5C"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D558BA" w:rsidRPr="000A1E5C" w:rsidTr="00AC1A0F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D558BA" w:rsidRPr="000A1E5C" w:rsidRDefault="00D558BA" w:rsidP="00AC1A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 апреля 2017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D558BA" w:rsidRPr="000A1E5C" w:rsidRDefault="00D558BA" w:rsidP="00AC1A0F">
            <w:pPr>
              <w:jc w:val="right"/>
              <w:rPr>
                <w:b/>
                <w:sz w:val="28"/>
                <w:szCs w:val="28"/>
              </w:rPr>
            </w:pPr>
            <w:r w:rsidRPr="000A1E5C"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 xml:space="preserve"> 200-П</w:t>
            </w:r>
            <w:bookmarkStart w:id="0" w:name="_GoBack"/>
            <w:bookmarkEnd w:id="0"/>
          </w:p>
        </w:tc>
      </w:tr>
    </w:tbl>
    <w:p w:rsidR="005218D9" w:rsidRDefault="005218D9" w:rsidP="001E61C3">
      <w:pPr>
        <w:jc w:val="center"/>
        <w:rPr>
          <w:sz w:val="28"/>
          <w:szCs w:val="28"/>
        </w:rPr>
      </w:pPr>
    </w:p>
    <w:p w:rsidR="005218D9" w:rsidRDefault="005218D9" w:rsidP="001E61C3">
      <w:pPr>
        <w:jc w:val="center"/>
        <w:rPr>
          <w:sz w:val="28"/>
          <w:szCs w:val="28"/>
        </w:rPr>
      </w:pPr>
    </w:p>
    <w:p w:rsidR="001E61C3" w:rsidRDefault="001E61C3" w:rsidP="001E61C3">
      <w:pPr>
        <w:jc w:val="center"/>
        <w:rPr>
          <w:sz w:val="28"/>
          <w:szCs w:val="28"/>
        </w:rPr>
      </w:pPr>
    </w:p>
    <w:p w:rsidR="005218D9" w:rsidRDefault="00F47710" w:rsidP="005218D9">
      <w:pPr>
        <w:pStyle w:val="a4"/>
        <w:jc w:val="center"/>
        <w:rPr>
          <w:b/>
          <w:szCs w:val="28"/>
        </w:rPr>
      </w:pPr>
      <w:r>
        <w:rPr>
          <w:b/>
          <w:szCs w:val="28"/>
        </w:rPr>
        <w:t>О предельном уровне соотношения среднемесячной заработной платы директора, его заместителей, главного бухгалтера и среднемесячной заработной платы работников Территориального фонда обязательного медицинского страхования Ульяновской области</w:t>
      </w:r>
    </w:p>
    <w:p w:rsidR="005218D9" w:rsidRPr="00AE2891" w:rsidRDefault="005218D9" w:rsidP="005218D9">
      <w:pPr>
        <w:pStyle w:val="a4"/>
        <w:rPr>
          <w:b/>
          <w:szCs w:val="28"/>
        </w:rPr>
      </w:pPr>
    </w:p>
    <w:p w:rsidR="005218D9" w:rsidRPr="00AE2891" w:rsidRDefault="005218D9" w:rsidP="005218D9">
      <w:pPr>
        <w:pStyle w:val="a4"/>
        <w:rPr>
          <w:b/>
          <w:szCs w:val="28"/>
        </w:rPr>
      </w:pPr>
    </w:p>
    <w:p w:rsidR="005218D9" w:rsidRDefault="001E61C3" w:rsidP="00555493">
      <w:pPr>
        <w:pStyle w:val="a4"/>
        <w:ind w:firstLine="684"/>
        <w:rPr>
          <w:szCs w:val="28"/>
        </w:rPr>
      </w:pPr>
      <w:r>
        <w:rPr>
          <w:szCs w:val="28"/>
        </w:rPr>
        <w:t>В соответствии со статьё</w:t>
      </w:r>
      <w:r w:rsidR="00F47710">
        <w:rPr>
          <w:szCs w:val="28"/>
        </w:rPr>
        <w:t>й 145 Трудового кодекса Российской Федерации</w:t>
      </w:r>
      <w:r w:rsidR="00EA0170" w:rsidRPr="00EA0170">
        <w:rPr>
          <w:szCs w:val="28"/>
        </w:rPr>
        <w:t xml:space="preserve"> </w:t>
      </w:r>
      <w:r w:rsidR="00EA0170">
        <w:rPr>
          <w:szCs w:val="28"/>
        </w:rPr>
        <w:t>Правительство Ульяновской области</w:t>
      </w:r>
      <w:r w:rsidR="00EA0170">
        <w:rPr>
          <w:b/>
          <w:szCs w:val="28"/>
        </w:rPr>
        <w:t xml:space="preserve"> </w:t>
      </w:r>
      <w:proofErr w:type="gramStart"/>
      <w:r w:rsidR="00EA0170">
        <w:rPr>
          <w:szCs w:val="28"/>
        </w:rPr>
        <w:t>п</w:t>
      </w:r>
      <w:proofErr w:type="gramEnd"/>
      <w:r w:rsidR="00EA0170">
        <w:rPr>
          <w:szCs w:val="28"/>
        </w:rPr>
        <w:t xml:space="preserve"> о с т а н о в л я е т:</w:t>
      </w:r>
    </w:p>
    <w:p w:rsidR="00F47710" w:rsidRPr="0048226C" w:rsidRDefault="00EA0170" w:rsidP="00555493">
      <w:pPr>
        <w:pStyle w:val="a4"/>
        <w:ind w:firstLine="684"/>
        <w:rPr>
          <w:szCs w:val="28"/>
        </w:rPr>
      </w:pPr>
      <w:r>
        <w:rPr>
          <w:szCs w:val="28"/>
        </w:rPr>
        <w:t>1</w:t>
      </w:r>
      <w:r w:rsidR="003438C1">
        <w:rPr>
          <w:szCs w:val="28"/>
        </w:rPr>
        <w:t>.</w:t>
      </w:r>
      <w:r>
        <w:rPr>
          <w:szCs w:val="28"/>
        </w:rPr>
        <w:t xml:space="preserve"> </w:t>
      </w:r>
      <w:proofErr w:type="gramStart"/>
      <w:r>
        <w:rPr>
          <w:szCs w:val="28"/>
        </w:rPr>
        <w:t>Установить предельный уровень соотношения среднемесячной заработной платы директора, его заместителей</w:t>
      </w:r>
      <w:r w:rsidR="006C37C8">
        <w:rPr>
          <w:szCs w:val="28"/>
        </w:rPr>
        <w:t xml:space="preserve"> и</w:t>
      </w:r>
      <w:r>
        <w:rPr>
          <w:szCs w:val="28"/>
        </w:rPr>
        <w:t xml:space="preserve"> главного бухгалтера Территориального фонда обязательного медицинского страхования Ульяновской области, формируемой за сч</w:t>
      </w:r>
      <w:r w:rsidR="006C37C8">
        <w:rPr>
          <w:szCs w:val="28"/>
        </w:rPr>
        <w:t>ё</w:t>
      </w:r>
      <w:r>
        <w:rPr>
          <w:szCs w:val="28"/>
        </w:rPr>
        <w:t>т всех источников финансового обеспечения и рассчитываемой за календарный год, и среднемесячной заработной платы работников Территориального фонда обязательного медицинского страхования Ульяновской области (без уч</w:t>
      </w:r>
      <w:r w:rsidR="000F5D79">
        <w:rPr>
          <w:szCs w:val="28"/>
        </w:rPr>
        <w:t>ё</w:t>
      </w:r>
      <w:r>
        <w:rPr>
          <w:szCs w:val="28"/>
        </w:rPr>
        <w:t>та заработной платы директора, его заместителей</w:t>
      </w:r>
      <w:r w:rsidR="000F5D79">
        <w:rPr>
          <w:szCs w:val="28"/>
        </w:rPr>
        <w:t xml:space="preserve"> и</w:t>
      </w:r>
      <w:r>
        <w:rPr>
          <w:szCs w:val="28"/>
        </w:rPr>
        <w:t xml:space="preserve"> главного бухгалтера</w:t>
      </w:r>
      <w:r w:rsidR="006C37C8">
        <w:rPr>
          <w:szCs w:val="28"/>
        </w:rPr>
        <w:t xml:space="preserve"> Территориального фонда обязательного медицинского страхования Ульяновской</w:t>
      </w:r>
      <w:proofErr w:type="gramEnd"/>
      <w:r w:rsidR="006C37C8">
        <w:rPr>
          <w:szCs w:val="28"/>
        </w:rPr>
        <w:t xml:space="preserve"> области</w:t>
      </w:r>
      <w:r w:rsidRPr="00D73358">
        <w:rPr>
          <w:color w:val="000000"/>
          <w:szCs w:val="28"/>
        </w:rPr>
        <w:t xml:space="preserve">) в </w:t>
      </w:r>
      <w:r w:rsidR="006C37C8">
        <w:rPr>
          <w:color w:val="000000"/>
          <w:szCs w:val="28"/>
        </w:rPr>
        <w:t>размере</w:t>
      </w:r>
      <w:r w:rsidRPr="00D73358">
        <w:rPr>
          <w:color w:val="000000"/>
          <w:szCs w:val="28"/>
        </w:rPr>
        <w:t xml:space="preserve"> </w:t>
      </w:r>
      <w:r w:rsidR="006C37C8">
        <w:rPr>
          <w:color w:val="000000"/>
          <w:szCs w:val="28"/>
        </w:rPr>
        <w:t xml:space="preserve">      </w:t>
      </w:r>
      <w:r w:rsidRPr="00D73358">
        <w:rPr>
          <w:color w:val="000000"/>
          <w:szCs w:val="28"/>
        </w:rPr>
        <w:t xml:space="preserve">от 1 </w:t>
      </w:r>
      <w:r w:rsidRPr="0048226C">
        <w:rPr>
          <w:szCs w:val="28"/>
        </w:rPr>
        <w:t>до 5</w:t>
      </w:r>
      <w:r w:rsidR="003438C1" w:rsidRPr="0048226C">
        <w:rPr>
          <w:szCs w:val="28"/>
        </w:rPr>
        <w:t>.</w:t>
      </w:r>
    </w:p>
    <w:p w:rsidR="00EA0170" w:rsidRDefault="00EA0170" w:rsidP="00555493">
      <w:pPr>
        <w:pStyle w:val="a4"/>
        <w:ind w:firstLine="684"/>
        <w:rPr>
          <w:szCs w:val="28"/>
        </w:rPr>
      </w:pPr>
      <w:r w:rsidRPr="00B61125">
        <w:rPr>
          <w:color w:val="000000"/>
          <w:szCs w:val="28"/>
        </w:rPr>
        <w:t>2</w:t>
      </w:r>
      <w:r w:rsidR="003438C1">
        <w:rPr>
          <w:color w:val="000000"/>
          <w:szCs w:val="28"/>
        </w:rPr>
        <w:t>.</w:t>
      </w:r>
      <w:r w:rsidRPr="00B61125">
        <w:rPr>
          <w:color w:val="000000"/>
          <w:szCs w:val="28"/>
        </w:rPr>
        <w:t xml:space="preserve"> </w:t>
      </w:r>
      <w:r w:rsidR="00946DB7">
        <w:rPr>
          <w:color w:val="000000"/>
          <w:szCs w:val="28"/>
        </w:rPr>
        <w:t xml:space="preserve"> </w:t>
      </w:r>
      <w:r w:rsidR="006C37C8">
        <w:rPr>
          <w:color w:val="000000"/>
          <w:szCs w:val="28"/>
        </w:rPr>
        <w:t>Установленный пунктом 1 настоящего постановления предельный уровень соотнош</w:t>
      </w:r>
      <w:r w:rsidR="00AF3D6B" w:rsidRPr="00B61125">
        <w:rPr>
          <w:color w:val="000000"/>
          <w:szCs w:val="28"/>
        </w:rPr>
        <w:t>ения среднемесячной заработной платы директора,</w:t>
      </w:r>
      <w:r w:rsidRPr="00B61125">
        <w:rPr>
          <w:color w:val="000000"/>
          <w:szCs w:val="28"/>
        </w:rPr>
        <w:t xml:space="preserve"> </w:t>
      </w:r>
      <w:r w:rsidR="000F5D79">
        <w:rPr>
          <w:color w:val="000000"/>
          <w:szCs w:val="28"/>
        </w:rPr>
        <w:t xml:space="preserve">               </w:t>
      </w:r>
      <w:r w:rsidR="00AF3D6B">
        <w:rPr>
          <w:szCs w:val="28"/>
        </w:rPr>
        <w:t>его заместителей</w:t>
      </w:r>
      <w:r w:rsidR="006C37C8">
        <w:rPr>
          <w:szCs w:val="28"/>
        </w:rPr>
        <w:t xml:space="preserve"> и</w:t>
      </w:r>
      <w:r w:rsidR="00AF3D6B">
        <w:rPr>
          <w:szCs w:val="28"/>
        </w:rPr>
        <w:t xml:space="preserve"> главного бухгалтера Территориального фонда обязательного медицинского страхования Ульяновской области</w:t>
      </w:r>
      <w:r w:rsidR="006C37C8">
        <w:rPr>
          <w:szCs w:val="28"/>
        </w:rPr>
        <w:t>,</w:t>
      </w:r>
      <w:r w:rsidR="006C37C8" w:rsidRPr="006C37C8">
        <w:rPr>
          <w:szCs w:val="28"/>
        </w:rPr>
        <w:t xml:space="preserve"> </w:t>
      </w:r>
      <w:r w:rsidR="006C37C8">
        <w:rPr>
          <w:szCs w:val="28"/>
        </w:rPr>
        <w:t>формируемой за счёт всех источников финансового обеспечения и рассчитываемой за календарный год,</w:t>
      </w:r>
      <w:r w:rsidR="00AF3D6B">
        <w:rPr>
          <w:szCs w:val="28"/>
        </w:rPr>
        <w:t xml:space="preserve"> </w:t>
      </w:r>
      <w:r w:rsidR="000F5D79">
        <w:rPr>
          <w:szCs w:val="28"/>
        </w:rPr>
        <w:t xml:space="preserve">   </w:t>
      </w:r>
      <w:r w:rsidR="00AF3D6B">
        <w:rPr>
          <w:szCs w:val="28"/>
        </w:rPr>
        <w:t>и среднемесячной заработной платы работников Территориального фонда обязательного медицинского страхования Ульяновской области</w:t>
      </w:r>
      <w:r w:rsidR="000F5D79">
        <w:rPr>
          <w:szCs w:val="28"/>
        </w:rPr>
        <w:t xml:space="preserve"> (без учёта заработной платы директора, его заместителей и главного бухгалтера Территориального фонда обязательного медицинского страхования Ульяновской области)</w:t>
      </w:r>
      <w:r w:rsidR="00AF3D6B">
        <w:rPr>
          <w:szCs w:val="28"/>
        </w:rPr>
        <w:t xml:space="preserve"> применяется с </w:t>
      </w:r>
      <w:r w:rsidR="001E61C3">
        <w:rPr>
          <w:szCs w:val="28"/>
        </w:rPr>
        <w:t>0</w:t>
      </w:r>
      <w:r w:rsidR="00AF3D6B">
        <w:rPr>
          <w:szCs w:val="28"/>
        </w:rPr>
        <w:t>1 января 2017 года</w:t>
      </w:r>
      <w:r w:rsidR="003438C1">
        <w:rPr>
          <w:szCs w:val="28"/>
        </w:rPr>
        <w:t>.</w:t>
      </w:r>
    </w:p>
    <w:p w:rsidR="000D1AFD" w:rsidRDefault="000D1AFD" w:rsidP="005218D9">
      <w:pPr>
        <w:pStyle w:val="a4"/>
        <w:rPr>
          <w:szCs w:val="28"/>
        </w:rPr>
      </w:pPr>
    </w:p>
    <w:p w:rsidR="004D669B" w:rsidRDefault="004D669B" w:rsidP="005218D9">
      <w:pPr>
        <w:pStyle w:val="a4"/>
        <w:rPr>
          <w:szCs w:val="28"/>
        </w:rPr>
      </w:pPr>
    </w:p>
    <w:p w:rsidR="0048226C" w:rsidRDefault="0048226C" w:rsidP="005218D9">
      <w:pPr>
        <w:pStyle w:val="a4"/>
        <w:rPr>
          <w:szCs w:val="28"/>
        </w:rPr>
      </w:pPr>
    </w:p>
    <w:p w:rsidR="004114DE" w:rsidRDefault="00CF51FA" w:rsidP="005218D9">
      <w:pPr>
        <w:pStyle w:val="a4"/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</w:t>
      </w:r>
    </w:p>
    <w:p w:rsidR="00CF51FA" w:rsidRDefault="00CF51FA" w:rsidP="005218D9">
      <w:pPr>
        <w:pStyle w:val="a4"/>
        <w:rPr>
          <w:szCs w:val="28"/>
        </w:rPr>
      </w:pPr>
      <w:r>
        <w:rPr>
          <w:szCs w:val="28"/>
        </w:rPr>
        <w:t>Председателя</w:t>
      </w:r>
    </w:p>
    <w:p w:rsidR="005218D9" w:rsidRDefault="00F47710" w:rsidP="005218D9">
      <w:pPr>
        <w:pStyle w:val="a4"/>
        <w:rPr>
          <w:szCs w:val="28"/>
        </w:rPr>
      </w:pPr>
      <w:r>
        <w:rPr>
          <w:szCs w:val="28"/>
        </w:rPr>
        <w:t xml:space="preserve">Правительства </w:t>
      </w:r>
      <w:r w:rsidR="00D66F58">
        <w:rPr>
          <w:szCs w:val="28"/>
        </w:rPr>
        <w:t>о</w:t>
      </w:r>
      <w:r w:rsidR="005218D9">
        <w:rPr>
          <w:szCs w:val="28"/>
        </w:rPr>
        <w:t xml:space="preserve">бласти                            </w:t>
      </w:r>
      <w:r w:rsidR="00CF51FA">
        <w:rPr>
          <w:szCs w:val="28"/>
        </w:rPr>
        <w:t xml:space="preserve">                                             </w:t>
      </w:r>
      <w:r w:rsidR="005218D9">
        <w:rPr>
          <w:szCs w:val="28"/>
        </w:rPr>
        <w:t xml:space="preserve"> </w:t>
      </w:r>
      <w:r w:rsidR="009C18D2">
        <w:rPr>
          <w:szCs w:val="28"/>
        </w:rPr>
        <w:t xml:space="preserve">  </w:t>
      </w:r>
      <w:r>
        <w:rPr>
          <w:szCs w:val="28"/>
        </w:rPr>
        <w:t xml:space="preserve">  </w:t>
      </w:r>
      <w:proofErr w:type="spellStart"/>
      <w:r>
        <w:rPr>
          <w:szCs w:val="28"/>
        </w:rPr>
        <w:t>А</w:t>
      </w:r>
      <w:r w:rsidR="005218D9">
        <w:rPr>
          <w:szCs w:val="28"/>
        </w:rPr>
        <w:t>.</w:t>
      </w:r>
      <w:r>
        <w:rPr>
          <w:szCs w:val="28"/>
        </w:rPr>
        <w:t>С</w:t>
      </w:r>
      <w:r w:rsidR="00CF51FA">
        <w:rPr>
          <w:szCs w:val="28"/>
        </w:rPr>
        <w:t>.Тюрин</w:t>
      </w:r>
      <w:proofErr w:type="spellEnd"/>
    </w:p>
    <w:sectPr w:rsidR="005218D9" w:rsidSect="00E42845"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91F" w:rsidRDefault="00FD491F" w:rsidP="00D80730">
      <w:r>
        <w:separator/>
      </w:r>
    </w:p>
  </w:endnote>
  <w:endnote w:type="continuationSeparator" w:id="0">
    <w:p w:rsidR="00FD491F" w:rsidRDefault="00FD491F" w:rsidP="00D80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730" w:rsidRPr="00D80730" w:rsidRDefault="00D80730" w:rsidP="00D80730">
    <w:pPr>
      <w:pStyle w:val="a9"/>
      <w:jc w:val="right"/>
      <w:rPr>
        <w:sz w:val="16"/>
      </w:rPr>
    </w:pPr>
    <w:r w:rsidRPr="00D80730">
      <w:rPr>
        <w:sz w:val="16"/>
      </w:rPr>
      <w:t>2504ар1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91F" w:rsidRDefault="00FD491F" w:rsidP="00D80730">
      <w:r>
        <w:separator/>
      </w:r>
    </w:p>
  </w:footnote>
  <w:footnote w:type="continuationSeparator" w:id="0">
    <w:p w:rsidR="00FD491F" w:rsidRDefault="00FD491F" w:rsidP="00D807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07B99"/>
    <w:multiLevelType w:val="hybridMultilevel"/>
    <w:tmpl w:val="30825BB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E01773"/>
    <w:multiLevelType w:val="hybridMultilevel"/>
    <w:tmpl w:val="9C38AF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51A"/>
    <w:rsid w:val="00000438"/>
    <w:rsid w:val="00020F52"/>
    <w:rsid w:val="00054561"/>
    <w:rsid w:val="000558C3"/>
    <w:rsid w:val="00056A03"/>
    <w:rsid w:val="000815C2"/>
    <w:rsid w:val="0008388F"/>
    <w:rsid w:val="00084492"/>
    <w:rsid w:val="00095C15"/>
    <w:rsid w:val="000B2D8F"/>
    <w:rsid w:val="000B6961"/>
    <w:rsid w:val="000B6DFA"/>
    <w:rsid w:val="000B7723"/>
    <w:rsid w:val="000D1AFD"/>
    <w:rsid w:val="000E07F1"/>
    <w:rsid w:val="000E3BBA"/>
    <w:rsid w:val="000F5D79"/>
    <w:rsid w:val="00102C74"/>
    <w:rsid w:val="0010545D"/>
    <w:rsid w:val="00136EC2"/>
    <w:rsid w:val="00140D33"/>
    <w:rsid w:val="001679CB"/>
    <w:rsid w:val="001702C4"/>
    <w:rsid w:val="00196E86"/>
    <w:rsid w:val="001A25DE"/>
    <w:rsid w:val="001A5D9D"/>
    <w:rsid w:val="001B779F"/>
    <w:rsid w:val="001E61C3"/>
    <w:rsid w:val="0020478C"/>
    <w:rsid w:val="002324CE"/>
    <w:rsid w:val="00252F38"/>
    <w:rsid w:val="00267C5F"/>
    <w:rsid w:val="0028369D"/>
    <w:rsid w:val="00295266"/>
    <w:rsid w:val="002A67B8"/>
    <w:rsid w:val="002B79F2"/>
    <w:rsid w:val="002C3928"/>
    <w:rsid w:val="002E1980"/>
    <w:rsid w:val="00305FA9"/>
    <w:rsid w:val="00326C3A"/>
    <w:rsid w:val="00336FB8"/>
    <w:rsid w:val="0034051A"/>
    <w:rsid w:val="00342620"/>
    <w:rsid w:val="003438C1"/>
    <w:rsid w:val="00343EFD"/>
    <w:rsid w:val="00361C4C"/>
    <w:rsid w:val="00367FC7"/>
    <w:rsid w:val="00386555"/>
    <w:rsid w:val="003C78A8"/>
    <w:rsid w:val="003C7967"/>
    <w:rsid w:val="003E09DC"/>
    <w:rsid w:val="004114DE"/>
    <w:rsid w:val="004260F8"/>
    <w:rsid w:val="00432536"/>
    <w:rsid w:val="004462A0"/>
    <w:rsid w:val="0048226C"/>
    <w:rsid w:val="004904E9"/>
    <w:rsid w:val="004932B4"/>
    <w:rsid w:val="00493F1E"/>
    <w:rsid w:val="004B67CC"/>
    <w:rsid w:val="004D669B"/>
    <w:rsid w:val="004E7BA7"/>
    <w:rsid w:val="0051457D"/>
    <w:rsid w:val="005218D9"/>
    <w:rsid w:val="00555493"/>
    <w:rsid w:val="005715EE"/>
    <w:rsid w:val="005732F9"/>
    <w:rsid w:val="005B5D87"/>
    <w:rsid w:val="005C645C"/>
    <w:rsid w:val="005E1FEB"/>
    <w:rsid w:val="00627ACB"/>
    <w:rsid w:val="00630538"/>
    <w:rsid w:val="006475FC"/>
    <w:rsid w:val="00656610"/>
    <w:rsid w:val="006A558B"/>
    <w:rsid w:val="006C37C8"/>
    <w:rsid w:val="006C42DA"/>
    <w:rsid w:val="006E6F6B"/>
    <w:rsid w:val="007141D2"/>
    <w:rsid w:val="00727142"/>
    <w:rsid w:val="0076770D"/>
    <w:rsid w:val="007B3EBC"/>
    <w:rsid w:val="007C2443"/>
    <w:rsid w:val="007D6FBE"/>
    <w:rsid w:val="0080100A"/>
    <w:rsid w:val="008053EB"/>
    <w:rsid w:val="00806260"/>
    <w:rsid w:val="00807947"/>
    <w:rsid w:val="008218FC"/>
    <w:rsid w:val="008762A1"/>
    <w:rsid w:val="00881087"/>
    <w:rsid w:val="008C01BF"/>
    <w:rsid w:val="00902687"/>
    <w:rsid w:val="00946DB7"/>
    <w:rsid w:val="00965CC0"/>
    <w:rsid w:val="00985C2A"/>
    <w:rsid w:val="009B0EBB"/>
    <w:rsid w:val="009C18D2"/>
    <w:rsid w:val="009C7DCF"/>
    <w:rsid w:val="009D7FA3"/>
    <w:rsid w:val="009E7A60"/>
    <w:rsid w:val="009F190E"/>
    <w:rsid w:val="009F2853"/>
    <w:rsid w:val="00A01840"/>
    <w:rsid w:val="00A93195"/>
    <w:rsid w:val="00AE2891"/>
    <w:rsid w:val="00AF2633"/>
    <w:rsid w:val="00AF3D6B"/>
    <w:rsid w:val="00B0291D"/>
    <w:rsid w:val="00B22057"/>
    <w:rsid w:val="00B23BE1"/>
    <w:rsid w:val="00B51E48"/>
    <w:rsid w:val="00B61125"/>
    <w:rsid w:val="00C13FFF"/>
    <w:rsid w:val="00C357B2"/>
    <w:rsid w:val="00C701EF"/>
    <w:rsid w:val="00C83BDD"/>
    <w:rsid w:val="00CA2202"/>
    <w:rsid w:val="00CA7BBD"/>
    <w:rsid w:val="00CD1ED7"/>
    <w:rsid w:val="00CF51FA"/>
    <w:rsid w:val="00D23DC7"/>
    <w:rsid w:val="00D47B34"/>
    <w:rsid w:val="00D558BA"/>
    <w:rsid w:val="00D57536"/>
    <w:rsid w:val="00D66F58"/>
    <w:rsid w:val="00D73358"/>
    <w:rsid w:val="00D80730"/>
    <w:rsid w:val="00D8626B"/>
    <w:rsid w:val="00D87B7A"/>
    <w:rsid w:val="00DA388E"/>
    <w:rsid w:val="00DF7F79"/>
    <w:rsid w:val="00E01405"/>
    <w:rsid w:val="00E0406D"/>
    <w:rsid w:val="00E42845"/>
    <w:rsid w:val="00E74B12"/>
    <w:rsid w:val="00E8551A"/>
    <w:rsid w:val="00E9560F"/>
    <w:rsid w:val="00EA0170"/>
    <w:rsid w:val="00EB02AA"/>
    <w:rsid w:val="00EC7DB4"/>
    <w:rsid w:val="00ED6E94"/>
    <w:rsid w:val="00EE3E47"/>
    <w:rsid w:val="00F055E4"/>
    <w:rsid w:val="00F10400"/>
    <w:rsid w:val="00F155BB"/>
    <w:rsid w:val="00F43D0B"/>
    <w:rsid w:val="00F47710"/>
    <w:rsid w:val="00F8025E"/>
    <w:rsid w:val="00F95938"/>
    <w:rsid w:val="00FD1658"/>
    <w:rsid w:val="00FD1733"/>
    <w:rsid w:val="00FD32AD"/>
    <w:rsid w:val="00FD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551A"/>
    <w:rPr>
      <w:sz w:val="24"/>
      <w:szCs w:val="24"/>
    </w:rPr>
  </w:style>
  <w:style w:type="paragraph" w:styleId="1">
    <w:name w:val="heading 1"/>
    <w:basedOn w:val="a"/>
    <w:next w:val="a"/>
    <w:qFormat/>
    <w:rsid w:val="005218D9"/>
    <w:pPr>
      <w:keepNext/>
      <w:ind w:firstLine="6379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41D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5218D9"/>
    <w:pPr>
      <w:jc w:val="both"/>
    </w:pPr>
    <w:rPr>
      <w:sz w:val="28"/>
      <w:szCs w:val="20"/>
    </w:rPr>
  </w:style>
  <w:style w:type="paragraph" w:styleId="a6">
    <w:name w:val="Balloon Text"/>
    <w:basedOn w:val="a"/>
    <w:semiHidden/>
    <w:rsid w:val="0076770D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4"/>
    <w:rsid w:val="00656610"/>
    <w:rPr>
      <w:sz w:val="28"/>
    </w:rPr>
  </w:style>
  <w:style w:type="paragraph" w:customStyle="1" w:styleId="ConsPlusNonformat">
    <w:name w:val="ConsPlusNonformat"/>
    <w:rsid w:val="009D7F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header"/>
    <w:basedOn w:val="a"/>
    <w:link w:val="a8"/>
    <w:rsid w:val="00D8073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80730"/>
    <w:rPr>
      <w:sz w:val="24"/>
      <w:szCs w:val="24"/>
    </w:rPr>
  </w:style>
  <w:style w:type="paragraph" w:styleId="a9">
    <w:name w:val="footer"/>
    <w:basedOn w:val="a"/>
    <w:link w:val="aa"/>
    <w:rsid w:val="00D8073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8073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551A"/>
    <w:rPr>
      <w:sz w:val="24"/>
      <w:szCs w:val="24"/>
    </w:rPr>
  </w:style>
  <w:style w:type="paragraph" w:styleId="1">
    <w:name w:val="heading 1"/>
    <w:basedOn w:val="a"/>
    <w:next w:val="a"/>
    <w:qFormat/>
    <w:rsid w:val="005218D9"/>
    <w:pPr>
      <w:keepNext/>
      <w:ind w:firstLine="6379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41D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5218D9"/>
    <w:pPr>
      <w:jc w:val="both"/>
    </w:pPr>
    <w:rPr>
      <w:sz w:val="28"/>
      <w:szCs w:val="20"/>
    </w:rPr>
  </w:style>
  <w:style w:type="paragraph" w:styleId="a6">
    <w:name w:val="Balloon Text"/>
    <w:basedOn w:val="a"/>
    <w:semiHidden/>
    <w:rsid w:val="0076770D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4"/>
    <w:rsid w:val="00656610"/>
    <w:rPr>
      <w:sz w:val="28"/>
    </w:rPr>
  </w:style>
  <w:style w:type="paragraph" w:customStyle="1" w:styleId="ConsPlusNonformat">
    <w:name w:val="ConsPlusNonformat"/>
    <w:rsid w:val="009D7F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header"/>
    <w:basedOn w:val="a"/>
    <w:link w:val="a8"/>
    <w:rsid w:val="00D8073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80730"/>
    <w:rPr>
      <w:sz w:val="24"/>
      <w:szCs w:val="24"/>
    </w:rPr>
  </w:style>
  <w:style w:type="paragraph" w:styleId="a9">
    <w:name w:val="footer"/>
    <w:basedOn w:val="a"/>
    <w:link w:val="aa"/>
    <w:rsid w:val="00D8073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8073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B661B-CCFA-4EF2-A78A-3333F1E00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ТФОМС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ksenya</dc:creator>
  <cp:lastModifiedBy>Рассказова Анастасия Андреева</cp:lastModifiedBy>
  <cp:revision>9</cp:revision>
  <cp:lastPrinted>2017-04-27T08:00:00Z</cp:lastPrinted>
  <dcterms:created xsi:type="dcterms:W3CDTF">2017-04-25T11:50:00Z</dcterms:created>
  <dcterms:modified xsi:type="dcterms:W3CDTF">2017-05-02T12:54:00Z</dcterms:modified>
</cp:coreProperties>
</file>