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93" w:rsidRPr="00687359" w:rsidRDefault="00602C93" w:rsidP="00602C9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602C93" w:rsidRPr="00687359" w:rsidRDefault="00602C93" w:rsidP="00602C9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15076" w:rsidRPr="00602C93" w:rsidRDefault="00315076" w:rsidP="0089494F">
      <w:pPr>
        <w:pStyle w:val="ConsTitle"/>
        <w:ind w:right="0"/>
        <w:rPr>
          <w:rFonts w:ascii="Times New Roman" w:hAnsi="Times New Roman" w:cs="Times New Roman"/>
          <w:sz w:val="36"/>
          <w:szCs w:val="28"/>
        </w:rPr>
      </w:pPr>
    </w:p>
    <w:p w:rsidR="00E26AF6" w:rsidRDefault="00E26AF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6AF6" w:rsidRPr="00602C93" w:rsidRDefault="00E26AF6" w:rsidP="0089494F">
      <w:pPr>
        <w:pStyle w:val="ConsTitle"/>
        <w:ind w:right="0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900783" w:rsidRPr="00900783" w:rsidRDefault="00900783" w:rsidP="00900783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900783">
        <w:rPr>
          <w:b/>
          <w:szCs w:val="28"/>
        </w:rPr>
        <w:t>О внесении изменений в Закон Ульяновской области</w:t>
      </w:r>
    </w:p>
    <w:p w:rsidR="004D4475" w:rsidRPr="00900783" w:rsidRDefault="00900783" w:rsidP="00900783">
      <w:pPr>
        <w:jc w:val="center"/>
        <w:rPr>
          <w:b/>
          <w:sz w:val="28"/>
          <w:szCs w:val="28"/>
        </w:rPr>
      </w:pPr>
      <w:r w:rsidRPr="00900783">
        <w:rPr>
          <w:b/>
          <w:sz w:val="28"/>
          <w:szCs w:val="28"/>
        </w:rPr>
        <w:t xml:space="preserve">«О мерах социальной поддержки, предоставляемых талантливым </w:t>
      </w:r>
      <w:r w:rsidR="00606098">
        <w:rPr>
          <w:b/>
          <w:sz w:val="28"/>
          <w:szCs w:val="28"/>
        </w:rPr>
        <w:br/>
      </w:r>
      <w:r w:rsidRPr="00900783">
        <w:rPr>
          <w:b/>
          <w:sz w:val="28"/>
          <w:szCs w:val="28"/>
        </w:rPr>
        <w:t>и одарённым обучающимся, педагогическим и научным работникам образовательных организаций»</w:t>
      </w:r>
    </w:p>
    <w:p w:rsidR="0068564C" w:rsidRPr="00900783" w:rsidRDefault="0068564C" w:rsidP="00100CCC">
      <w:pPr>
        <w:suppressAutoHyphens/>
        <w:rPr>
          <w:sz w:val="28"/>
          <w:szCs w:val="28"/>
        </w:rPr>
      </w:pPr>
    </w:p>
    <w:p w:rsidR="00AD7CA5" w:rsidRDefault="00AD7CA5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"/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AF6" w:rsidRDefault="00E26AF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11ADC" w:rsidRPr="00AD7CA5" w:rsidRDefault="00811ADC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11ADC" w:rsidRDefault="007346C6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7346C6" w:rsidRPr="00811ADC" w:rsidRDefault="007346C6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900783" w:rsidRDefault="00900783" w:rsidP="00E26AF6">
      <w:pPr>
        <w:pStyle w:val="1"/>
        <w:numPr>
          <w:ilvl w:val="0"/>
          <w:numId w:val="0"/>
        </w:numPr>
        <w:spacing w:line="360" w:lineRule="auto"/>
        <w:ind w:firstLine="709"/>
        <w:rPr>
          <w:szCs w:val="28"/>
        </w:rPr>
      </w:pPr>
      <w:bookmarkStart w:id="2" w:name="sub_522"/>
      <w:bookmarkEnd w:id="1"/>
      <w:r w:rsidRPr="000F728B">
        <w:rPr>
          <w:szCs w:val="28"/>
        </w:rPr>
        <w:t>Внести в З</w:t>
      </w:r>
      <w:r>
        <w:rPr>
          <w:szCs w:val="28"/>
        </w:rPr>
        <w:t xml:space="preserve">акон Ульяновской области от 31 августа </w:t>
      </w:r>
      <w:r w:rsidRPr="000F728B">
        <w:rPr>
          <w:szCs w:val="28"/>
        </w:rPr>
        <w:t>2013</w:t>
      </w:r>
      <w:r>
        <w:rPr>
          <w:szCs w:val="28"/>
        </w:rPr>
        <w:t xml:space="preserve"> года</w:t>
      </w:r>
      <w:r w:rsidRPr="000F728B">
        <w:rPr>
          <w:szCs w:val="28"/>
        </w:rPr>
        <w:t xml:space="preserve"> № 157-ЗО </w:t>
      </w:r>
      <w:r>
        <w:rPr>
          <w:szCs w:val="28"/>
        </w:rPr>
        <w:br/>
      </w:r>
      <w:r w:rsidRPr="000F728B">
        <w:rPr>
          <w:szCs w:val="28"/>
        </w:rPr>
        <w:t xml:space="preserve">«О мерах социальной поддержки, предоставляемых талантливым и одарённым обучающимся, педагогическим и научным работникам образовательных организаций» </w:t>
      </w:r>
      <w:r w:rsidRPr="00CA6167">
        <w:rPr>
          <w:spacing w:val="-4"/>
          <w:szCs w:val="28"/>
        </w:rPr>
        <w:t>(</w:t>
      </w:r>
      <w:hyperlink r:id="rId9" w:history="1"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>«</w:t>
        </w:r>
        <w:proofErr w:type="gramStart"/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>Ульяновская</w:t>
        </w:r>
        <w:proofErr w:type="gramEnd"/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 xml:space="preserve"> правда» от 07</w:t>
        </w:r>
        <w:r w:rsidRPr="00CA6167">
          <w:rPr>
            <w:rStyle w:val="ac"/>
            <w:bCs/>
            <w:color w:val="000000"/>
            <w:szCs w:val="28"/>
            <w:u w:val="none"/>
            <w:shd w:val="clear" w:color="auto" w:fill="FFFFFF"/>
          </w:rPr>
          <w:t>.0</w:t>
        </w:r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>9</w:t>
        </w:r>
        <w:r w:rsidRPr="00CA6167">
          <w:rPr>
            <w:rStyle w:val="ac"/>
            <w:bCs/>
            <w:color w:val="000000"/>
            <w:szCs w:val="28"/>
            <w:u w:val="none"/>
            <w:shd w:val="clear" w:color="auto" w:fill="FFFFFF"/>
          </w:rPr>
          <w:t>.2013 №</w:t>
        </w:r>
        <w:r>
          <w:rPr>
            <w:rStyle w:val="ac"/>
            <w:bCs/>
            <w:color w:val="000000"/>
            <w:szCs w:val="28"/>
            <w:u w:val="none"/>
            <w:shd w:val="clear" w:color="auto" w:fill="FFFFFF"/>
          </w:rPr>
          <w:t xml:space="preserve"> 109</w:t>
        </w:r>
      </w:hyperlink>
      <w:r>
        <w:rPr>
          <w:bCs/>
          <w:szCs w:val="28"/>
          <w:shd w:val="clear" w:color="auto" w:fill="FFFFFF"/>
        </w:rPr>
        <w:t>; от 10.07.2014 № 98</w:t>
      </w:r>
      <w:r w:rsidRPr="00A3255E">
        <w:rPr>
          <w:spacing w:val="-4"/>
          <w:szCs w:val="28"/>
        </w:rPr>
        <w:t>)</w:t>
      </w:r>
      <w:r>
        <w:rPr>
          <w:spacing w:val="-4"/>
          <w:szCs w:val="28"/>
        </w:rPr>
        <w:t xml:space="preserve"> следующие </w:t>
      </w:r>
      <w:r w:rsidRPr="000F728B">
        <w:rPr>
          <w:szCs w:val="28"/>
        </w:rPr>
        <w:t>изменени</w:t>
      </w:r>
      <w:r>
        <w:rPr>
          <w:szCs w:val="28"/>
        </w:rPr>
        <w:t>я: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758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) в наименовании слова «мерах социальной поддержки» заменить слов</w:t>
      </w:r>
      <w:r w:rsidR="0034650D">
        <w:rPr>
          <w:sz w:val="28"/>
          <w:szCs w:val="28"/>
          <w:lang w:eastAsia="ar-SA"/>
        </w:rPr>
        <w:t xml:space="preserve">ом </w:t>
      </w:r>
      <w:r>
        <w:rPr>
          <w:sz w:val="28"/>
          <w:szCs w:val="28"/>
          <w:lang w:eastAsia="ar-SA"/>
        </w:rPr>
        <w:t>«стипендиях»;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статье 1 слова «мер социальной поддержки» заменить слов</w:t>
      </w:r>
      <w:r w:rsidR="0034650D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«стипендий»;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в статье 2: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в наименовании слова «Меры социальной поддержки» заменить слов</w:t>
      </w:r>
      <w:r w:rsidR="0034650D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«Стипендии»;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в части 1:</w:t>
      </w:r>
    </w:p>
    <w:p w:rsidR="00900783" w:rsidRDefault="00900783" w:rsidP="00E26AF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абзаце первом слова «меры социальной поддержки в форме выплат</w:t>
      </w:r>
      <w:r w:rsidR="00606098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» исключить;</w:t>
      </w:r>
    </w:p>
    <w:p w:rsidR="00C27697" w:rsidRDefault="00C27697" w:rsidP="00E26A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06DE">
        <w:rPr>
          <w:sz w:val="28"/>
          <w:szCs w:val="28"/>
        </w:rPr>
        <w:t>п</w:t>
      </w:r>
      <w:r w:rsidR="004D2A69" w:rsidRPr="002F3CD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4D2A69" w:rsidRPr="002F3CD5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C27697" w:rsidRPr="00B21CA5" w:rsidRDefault="00C27697" w:rsidP="00400838">
      <w:pPr>
        <w:spacing w:line="353" w:lineRule="auto"/>
        <w:ind w:firstLine="709"/>
        <w:jc w:val="both"/>
        <w:rPr>
          <w:sz w:val="28"/>
          <w:szCs w:val="28"/>
        </w:rPr>
      </w:pPr>
      <w:r w:rsidRPr="00C27697">
        <w:rPr>
          <w:sz w:val="28"/>
          <w:szCs w:val="28"/>
        </w:rPr>
        <w:lastRenderedPageBreak/>
        <w:t>в подпункте «а» слова «студентам образовательных организаций высшего образования» заменить словами «</w:t>
      </w:r>
      <w:r w:rsidRPr="003E79E3">
        <w:rPr>
          <w:sz w:val="28"/>
          <w:szCs w:val="28"/>
        </w:rPr>
        <w:t>студентам</w:t>
      </w:r>
      <w:r>
        <w:rPr>
          <w:sz w:val="28"/>
          <w:szCs w:val="28"/>
        </w:rPr>
        <w:t>,</w:t>
      </w:r>
      <w:r w:rsidRPr="003E79E3">
        <w:rPr>
          <w:sz w:val="28"/>
          <w:szCs w:val="28"/>
        </w:rPr>
        <w:t xml:space="preserve"> </w:t>
      </w:r>
      <w:r w:rsidRPr="00B21CA5">
        <w:rPr>
          <w:sz w:val="28"/>
          <w:szCs w:val="28"/>
        </w:rPr>
        <w:t xml:space="preserve">поступившим в образовательные организации высшего образования в 2016 году и </w:t>
      </w:r>
      <w:r w:rsidR="00A6089A" w:rsidRPr="00B21CA5">
        <w:rPr>
          <w:sz w:val="28"/>
          <w:szCs w:val="28"/>
        </w:rPr>
        <w:t>ранее</w:t>
      </w:r>
      <w:r w:rsidRPr="00B21CA5">
        <w:rPr>
          <w:sz w:val="28"/>
          <w:szCs w:val="28"/>
        </w:rPr>
        <w:t>»;</w:t>
      </w:r>
    </w:p>
    <w:p w:rsidR="00C27697" w:rsidRPr="00B21CA5" w:rsidRDefault="00C27697" w:rsidP="00400838">
      <w:pPr>
        <w:spacing w:line="353" w:lineRule="auto"/>
        <w:ind w:firstLine="709"/>
        <w:jc w:val="both"/>
        <w:rPr>
          <w:sz w:val="28"/>
          <w:szCs w:val="28"/>
        </w:rPr>
      </w:pPr>
      <w:r w:rsidRPr="00B21CA5">
        <w:rPr>
          <w:sz w:val="28"/>
          <w:szCs w:val="28"/>
        </w:rPr>
        <w:t xml:space="preserve">в подпункте «б» слова «студентам образовательных организаций высшего образования» заменить словами «студентам, поступившим в образовательные организации высшего образования в 2016 году и </w:t>
      </w:r>
      <w:r w:rsidR="00A6089A" w:rsidRPr="00B21CA5">
        <w:rPr>
          <w:sz w:val="28"/>
          <w:szCs w:val="28"/>
        </w:rPr>
        <w:t>ранее</w:t>
      </w:r>
      <w:r w:rsidRPr="00B21CA5">
        <w:rPr>
          <w:sz w:val="28"/>
          <w:szCs w:val="28"/>
        </w:rPr>
        <w:t>»;</w:t>
      </w:r>
    </w:p>
    <w:p w:rsidR="004D2A69" w:rsidRPr="00B21CA5" w:rsidRDefault="004D2A69" w:rsidP="00400838">
      <w:pPr>
        <w:spacing w:line="353" w:lineRule="auto"/>
        <w:ind w:firstLine="709"/>
        <w:jc w:val="both"/>
        <w:rPr>
          <w:sz w:val="28"/>
          <w:szCs w:val="28"/>
        </w:rPr>
      </w:pPr>
      <w:r w:rsidRPr="00B21CA5">
        <w:rPr>
          <w:sz w:val="28"/>
          <w:szCs w:val="28"/>
        </w:rPr>
        <w:t xml:space="preserve">дополнить </w:t>
      </w:r>
      <w:r w:rsidR="007A06DE" w:rsidRPr="00B21CA5">
        <w:rPr>
          <w:sz w:val="28"/>
          <w:szCs w:val="28"/>
        </w:rPr>
        <w:t>подпунктами «в»</w:t>
      </w:r>
      <w:r w:rsidR="00606098">
        <w:rPr>
          <w:sz w:val="28"/>
          <w:szCs w:val="28"/>
        </w:rPr>
        <w:t xml:space="preserve"> и</w:t>
      </w:r>
      <w:r w:rsidR="007A06DE" w:rsidRPr="00B21CA5">
        <w:rPr>
          <w:sz w:val="28"/>
          <w:szCs w:val="28"/>
        </w:rPr>
        <w:t xml:space="preserve"> «г»</w:t>
      </w:r>
      <w:r w:rsidR="008161B6" w:rsidRPr="00B21CA5">
        <w:rPr>
          <w:sz w:val="28"/>
          <w:szCs w:val="28"/>
        </w:rPr>
        <w:t xml:space="preserve"> </w:t>
      </w:r>
      <w:r w:rsidRPr="00B21CA5">
        <w:rPr>
          <w:sz w:val="28"/>
          <w:szCs w:val="28"/>
        </w:rPr>
        <w:t>следующ</w:t>
      </w:r>
      <w:r w:rsidR="007A06DE" w:rsidRPr="00B21CA5">
        <w:rPr>
          <w:sz w:val="28"/>
          <w:szCs w:val="28"/>
        </w:rPr>
        <w:t>его</w:t>
      </w:r>
      <w:r w:rsidRPr="00B21CA5">
        <w:rPr>
          <w:sz w:val="28"/>
          <w:szCs w:val="28"/>
        </w:rPr>
        <w:t xml:space="preserve"> </w:t>
      </w:r>
      <w:r w:rsidR="007A06DE" w:rsidRPr="00B21CA5">
        <w:rPr>
          <w:sz w:val="28"/>
          <w:szCs w:val="28"/>
        </w:rPr>
        <w:t>содержания</w:t>
      </w:r>
      <w:r w:rsidRPr="00B21CA5">
        <w:rPr>
          <w:sz w:val="28"/>
          <w:szCs w:val="28"/>
        </w:rPr>
        <w:t>:</w:t>
      </w:r>
    </w:p>
    <w:p w:rsidR="004D2A69" w:rsidRPr="00B21CA5" w:rsidRDefault="007A06DE" w:rsidP="00400838">
      <w:pPr>
        <w:spacing w:line="353" w:lineRule="auto"/>
        <w:ind w:firstLine="709"/>
        <w:jc w:val="both"/>
        <w:rPr>
          <w:sz w:val="28"/>
          <w:szCs w:val="28"/>
        </w:rPr>
      </w:pPr>
      <w:bookmarkStart w:id="3" w:name="sub_2131"/>
      <w:bookmarkStart w:id="4" w:name="sub_214"/>
      <w:proofErr w:type="gramStart"/>
      <w:r w:rsidRPr="00B21CA5">
        <w:rPr>
          <w:sz w:val="28"/>
          <w:szCs w:val="28"/>
        </w:rPr>
        <w:t>«</w:t>
      </w:r>
      <w:r w:rsidR="004D2A69" w:rsidRPr="00B21CA5">
        <w:rPr>
          <w:sz w:val="28"/>
          <w:szCs w:val="28"/>
        </w:rPr>
        <w:t>в) студентам</w:t>
      </w:r>
      <w:r w:rsidR="00C27697" w:rsidRPr="00B21CA5">
        <w:rPr>
          <w:sz w:val="28"/>
          <w:szCs w:val="28"/>
        </w:rPr>
        <w:t>,</w:t>
      </w:r>
      <w:r w:rsidR="004D2A69" w:rsidRPr="00B21CA5">
        <w:rPr>
          <w:sz w:val="28"/>
          <w:szCs w:val="28"/>
        </w:rPr>
        <w:t xml:space="preserve"> </w:t>
      </w:r>
      <w:r w:rsidR="00C27697" w:rsidRPr="00B21CA5">
        <w:rPr>
          <w:sz w:val="28"/>
          <w:szCs w:val="28"/>
        </w:rPr>
        <w:t>поступившим в образовательные организации высшего образования в 2017 году и позднее</w:t>
      </w:r>
      <w:r w:rsidR="004D2A69" w:rsidRPr="00B21CA5">
        <w:rPr>
          <w:sz w:val="28"/>
          <w:szCs w:val="28"/>
        </w:rPr>
        <w:t xml:space="preserve">, обучающимся в указанных образовательных организациях в очной форме по направлениям </w:t>
      </w:r>
      <w:r w:rsidR="00606098">
        <w:rPr>
          <w:sz w:val="28"/>
          <w:szCs w:val="28"/>
        </w:rPr>
        <w:t>подготовки высшего образования –</w:t>
      </w:r>
      <w:r w:rsidR="004D2A69" w:rsidRPr="00B21CA5">
        <w:rPr>
          <w:sz w:val="28"/>
          <w:szCs w:val="28"/>
        </w:rPr>
        <w:t xml:space="preserve"> бакалавриата или спец</w:t>
      </w:r>
      <w:r w:rsidR="00606098">
        <w:rPr>
          <w:sz w:val="28"/>
          <w:szCs w:val="28"/>
        </w:rPr>
        <w:t>иальностям высшего образования –</w:t>
      </w:r>
      <w:r w:rsidR="004D2A69" w:rsidRPr="00B21CA5">
        <w:rPr>
          <w:sz w:val="28"/>
          <w:szCs w:val="28"/>
        </w:rPr>
        <w:t xml:space="preserve"> специалитета, относящимся </w:t>
      </w:r>
      <w:r w:rsidRPr="00B21CA5">
        <w:rPr>
          <w:sz w:val="28"/>
          <w:szCs w:val="28"/>
        </w:rPr>
        <w:t xml:space="preserve">к </w:t>
      </w:r>
      <w:r w:rsidR="004D2A69" w:rsidRPr="00B21CA5">
        <w:rPr>
          <w:sz w:val="28"/>
          <w:szCs w:val="28"/>
        </w:rPr>
        <w:t xml:space="preserve"> следующим укрупнённым группам: 38.00.00 «Экономика </w:t>
      </w:r>
      <w:r w:rsidR="00606098">
        <w:rPr>
          <w:sz w:val="28"/>
          <w:szCs w:val="28"/>
        </w:rPr>
        <w:br/>
      </w:r>
      <w:r w:rsidR="004D2A69" w:rsidRPr="00B21CA5">
        <w:rPr>
          <w:sz w:val="28"/>
          <w:szCs w:val="28"/>
        </w:rPr>
        <w:t xml:space="preserve">и управление» и 40.00.00 «Юриспруденция», и набравшим в 2014 году или </w:t>
      </w:r>
      <w:r w:rsidR="00606098">
        <w:rPr>
          <w:sz w:val="28"/>
          <w:szCs w:val="28"/>
        </w:rPr>
        <w:br/>
      </w:r>
      <w:r w:rsidR="004D2A69" w:rsidRPr="00B21CA5">
        <w:rPr>
          <w:sz w:val="28"/>
          <w:szCs w:val="28"/>
        </w:rPr>
        <w:t>в последующие годы не менее 260 баллов единого государственного экзамена</w:t>
      </w:r>
      <w:proofErr w:type="gramEnd"/>
      <w:r w:rsidR="004D2A69" w:rsidRPr="00B21CA5">
        <w:rPr>
          <w:sz w:val="28"/>
          <w:szCs w:val="28"/>
        </w:rPr>
        <w:t xml:space="preserve"> </w:t>
      </w:r>
      <w:proofErr w:type="gramStart"/>
      <w:r w:rsidR="004D2A69" w:rsidRPr="00B21CA5">
        <w:rPr>
          <w:sz w:val="28"/>
          <w:szCs w:val="28"/>
        </w:rPr>
        <w:t>по трём общеобразовательным предметам, соответствующим специальностям или направлениям подготовки, по которым проводился при</w:t>
      </w:r>
      <w:r w:rsidRPr="00B21CA5">
        <w:rPr>
          <w:sz w:val="28"/>
          <w:szCs w:val="28"/>
        </w:rPr>
        <w:t>ё</w:t>
      </w:r>
      <w:r w:rsidR="004D2A69" w:rsidRPr="00B21CA5">
        <w:rPr>
          <w:sz w:val="28"/>
          <w:szCs w:val="28"/>
        </w:rPr>
        <w:t xml:space="preserve">м на обучение </w:t>
      </w:r>
      <w:r w:rsidR="00606098">
        <w:rPr>
          <w:sz w:val="28"/>
          <w:szCs w:val="28"/>
        </w:rPr>
        <w:br/>
      </w:r>
      <w:r w:rsidR="004D2A69" w:rsidRPr="00B21CA5">
        <w:rPr>
          <w:sz w:val="28"/>
          <w:szCs w:val="28"/>
        </w:rPr>
        <w:t xml:space="preserve">в соответствующие образовательные организации высшего образования, если такие студенты получают высшее образование впервые и по результатам прохождения в предыдущем учебном семестре промежуточной аттестации получили оценки успеваемости «отлично» по всем осваиваемым учебным предметам, курсам, дисциплинам (модулям) соответствующих образовательных программ, в размере 3000 рублей в месяц; </w:t>
      </w:r>
      <w:proofErr w:type="gramEnd"/>
    </w:p>
    <w:bookmarkEnd w:id="3"/>
    <w:p w:rsidR="004D2A69" w:rsidRPr="003E79E3" w:rsidRDefault="004D2A69" w:rsidP="00400838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B21CA5">
        <w:rPr>
          <w:sz w:val="28"/>
          <w:szCs w:val="28"/>
        </w:rPr>
        <w:t>г) студентам</w:t>
      </w:r>
      <w:r w:rsidR="00C27697" w:rsidRPr="00B21CA5">
        <w:rPr>
          <w:sz w:val="28"/>
          <w:szCs w:val="28"/>
        </w:rPr>
        <w:t>, поступившим в образовательные организации высшего образования в 2017 году и позднее</w:t>
      </w:r>
      <w:r w:rsidRPr="00B21CA5">
        <w:rPr>
          <w:sz w:val="28"/>
          <w:szCs w:val="28"/>
        </w:rPr>
        <w:t>, обучающимся в указанных образовательных организациях в очной форме по направлениям подготовки высшего</w:t>
      </w:r>
      <w:r w:rsidR="00606098">
        <w:rPr>
          <w:sz w:val="28"/>
          <w:szCs w:val="28"/>
        </w:rPr>
        <w:t xml:space="preserve"> образования –</w:t>
      </w:r>
      <w:r w:rsidRPr="003E79E3">
        <w:rPr>
          <w:sz w:val="28"/>
          <w:szCs w:val="28"/>
        </w:rPr>
        <w:t xml:space="preserve"> бакалавриата или специальностям высшего образ</w:t>
      </w:r>
      <w:r w:rsidR="00606098">
        <w:rPr>
          <w:sz w:val="28"/>
          <w:szCs w:val="28"/>
        </w:rPr>
        <w:t>ования –</w:t>
      </w:r>
      <w:r>
        <w:rPr>
          <w:sz w:val="28"/>
          <w:szCs w:val="28"/>
        </w:rPr>
        <w:t xml:space="preserve"> специалитета, </w:t>
      </w:r>
      <w:r w:rsidRPr="001E5D94">
        <w:rPr>
          <w:sz w:val="28"/>
          <w:szCs w:val="28"/>
        </w:rPr>
        <w:t xml:space="preserve">не относящимся к укрупнённым группам, предусмотренным в подпункте «в» настоящего пункта, </w:t>
      </w:r>
      <w:r w:rsidRPr="003E79E3">
        <w:rPr>
          <w:sz w:val="28"/>
          <w:szCs w:val="28"/>
        </w:rPr>
        <w:t>и набравшим в 201</w:t>
      </w:r>
      <w:r>
        <w:rPr>
          <w:sz w:val="28"/>
          <w:szCs w:val="28"/>
        </w:rPr>
        <w:t>4</w:t>
      </w:r>
      <w:r w:rsidRPr="003E79E3">
        <w:rPr>
          <w:sz w:val="28"/>
          <w:szCs w:val="28"/>
        </w:rPr>
        <w:t xml:space="preserve"> году или в последующие годы не менее 240 баллов единого государственного экзамена по</w:t>
      </w:r>
      <w:proofErr w:type="gramEnd"/>
      <w:r w:rsidRPr="003E79E3">
        <w:rPr>
          <w:sz w:val="28"/>
          <w:szCs w:val="28"/>
        </w:rPr>
        <w:t xml:space="preserve"> </w:t>
      </w:r>
      <w:proofErr w:type="gramStart"/>
      <w:r w:rsidRPr="003E79E3">
        <w:rPr>
          <w:sz w:val="28"/>
          <w:szCs w:val="28"/>
        </w:rPr>
        <w:t>трём общеобразовательным предметам, соответствующим специальностям или направлениям подготовки, по которым пров</w:t>
      </w:r>
      <w:r>
        <w:rPr>
          <w:sz w:val="28"/>
          <w:szCs w:val="28"/>
        </w:rPr>
        <w:t>одился приё</w:t>
      </w:r>
      <w:r w:rsidRPr="003E79E3">
        <w:rPr>
          <w:sz w:val="28"/>
          <w:szCs w:val="28"/>
        </w:rPr>
        <w:t xml:space="preserve">м на обучение в соответствующие образовательные </w:t>
      </w:r>
      <w:r w:rsidRPr="003E79E3">
        <w:rPr>
          <w:sz w:val="28"/>
          <w:szCs w:val="28"/>
        </w:rPr>
        <w:lastRenderedPageBreak/>
        <w:t>организации высшего образования, если такие студенты получают высшее образование впервые и по результатам прохождения в предыдущем учебном семестре промежуточной аттестации получили о</w:t>
      </w:r>
      <w:r>
        <w:rPr>
          <w:sz w:val="28"/>
          <w:szCs w:val="28"/>
        </w:rPr>
        <w:t>ценки успеваемости «</w:t>
      </w:r>
      <w:r w:rsidRPr="003E79E3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E79E3">
        <w:rPr>
          <w:sz w:val="28"/>
          <w:szCs w:val="28"/>
        </w:rPr>
        <w:t xml:space="preserve"> по всем осваиваемым учебным предметам, курсам, дисциплинам (модулям) соответствующих образовательных программ</w:t>
      </w:r>
      <w:r w:rsidR="008161B6">
        <w:rPr>
          <w:sz w:val="28"/>
          <w:szCs w:val="28"/>
        </w:rPr>
        <w:t>, в размере 3000 рублей в месяц</w:t>
      </w:r>
      <w:r w:rsidR="007A06DE">
        <w:rPr>
          <w:sz w:val="28"/>
          <w:szCs w:val="28"/>
        </w:rPr>
        <w:t>;</w:t>
      </w:r>
      <w:r w:rsidR="00C27697">
        <w:rPr>
          <w:sz w:val="28"/>
          <w:szCs w:val="28"/>
        </w:rPr>
        <w:t>»;</w:t>
      </w:r>
      <w:proofErr w:type="gramEnd"/>
    </w:p>
    <w:p w:rsidR="004D2A69" w:rsidRDefault="00A6089A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5" w:name="sub_215"/>
      <w:bookmarkEnd w:id="4"/>
      <w:r>
        <w:rPr>
          <w:sz w:val="28"/>
          <w:szCs w:val="28"/>
        </w:rPr>
        <w:t xml:space="preserve">подпункт «а» </w:t>
      </w:r>
      <w:r w:rsidR="00615B21"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ункт</w:t>
      </w:r>
      <w:r w:rsidR="00606098">
        <w:rPr>
          <w:sz w:val="28"/>
          <w:szCs w:val="28"/>
        </w:rPr>
        <w:t>а</w:t>
      </w:r>
      <w:r w:rsidR="004D2A69" w:rsidRPr="008161B6">
        <w:rPr>
          <w:sz w:val="28"/>
          <w:szCs w:val="28"/>
        </w:rPr>
        <w:t xml:space="preserve"> 4 </w:t>
      </w:r>
      <w:r>
        <w:rPr>
          <w:sz w:val="28"/>
          <w:szCs w:val="28"/>
        </w:rPr>
        <w:t>изложить в следующей редакции:</w:t>
      </w:r>
    </w:p>
    <w:p w:rsidR="00A6089A" w:rsidRPr="00A6089A" w:rsidRDefault="00A6089A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A6089A">
        <w:rPr>
          <w:sz w:val="28"/>
          <w:szCs w:val="28"/>
        </w:rPr>
        <w:t>«а) двум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бакалавриата</w:t>
      </w:r>
      <w:r>
        <w:rPr>
          <w:sz w:val="28"/>
          <w:szCs w:val="28"/>
        </w:rPr>
        <w:t xml:space="preserve">, </w:t>
      </w:r>
      <w:r w:rsidRPr="00A6089A">
        <w:rPr>
          <w:sz w:val="28"/>
          <w:szCs w:val="28"/>
        </w:rPr>
        <w:t>специалитета</w:t>
      </w:r>
      <w:r>
        <w:rPr>
          <w:sz w:val="28"/>
          <w:szCs w:val="28"/>
        </w:rPr>
        <w:t xml:space="preserve"> или магистратуры</w:t>
      </w:r>
      <w:r w:rsidRPr="00A6089A">
        <w:rPr>
          <w:sz w:val="28"/>
          <w:szCs w:val="28"/>
        </w:rPr>
        <w:t xml:space="preserve"> по специальностям </w:t>
      </w:r>
      <w:r w:rsidR="00606098">
        <w:rPr>
          <w:sz w:val="28"/>
          <w:szCs w:val="28"/>
        </w:rPr>
        <w:br/>
      </w:r>
      <w:r w:rsidRPr="00A6089A">
        <w:rPr>
          <w:sz w:val="28"/>
          <w:szCs w:val="28"/>
        </w:rPr>
        <w:t xml:space="preserve">и направлениям подготовки в области юриспруденции,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</w:t>
      </w:r>
      <w:r>
        <w:rPr>
          <w:sz w:val="28"/>
          <w:szCs w:val="28"/>
        </w:rPr>
        <w:t>«</w:t>
      </w:r>
      <w:r w:rsidRPr="00A6089A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A6089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A6089A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A6089A">
        <w:rPr>
          <w:sz w:val="28"/>
          <w:szCs w:val="28"/>
        </w:rPr>
        <w:t xml:space="preserve"> по всем осваиваемым учебным предметам</w:t>
      </w:r>
      <w:proofErr w:type="gramEnd"/>
      <w:r w:rsidRPr="00A6089A">
        <w:rPr>
          <w:sz w:val="28"/>
          <w:szCs w:val="28"/>
        </w:rPr>
        <w:t xml:space="preserve">, курсам, дисциплинам (модулям) соответствующих образовательных программ, в размере 4000 рублей в </w:t>
      </w:r>
      <w:proofErr w:type="gramStart"/>
      <w:r w:rsidRPr="00A6089A">
        <w:rPr>
          <w:sz w:val="28"/>
          <w:szCs w:val="28"/>
        </w:rPr>
        <w:t>месяц</w:t>
      </w:r>
      <w:proofErr w:type="gramEnd"/>
      <w:r w:rsidRPr="00A6089A">
        <w:rPr>
          <w:sz w:val="28"/>
          <w:szCs w:val="28"/>
        </w:rPr>
        <w:t xml:space="preserve"> начиная с третьего года обучения </w:t>
      </w:r>
      <w:r w:rsidRPr="008161B6">
        <w:rPr>
          <w:sz w:val="28"/>
          <w:szCs w:val="28"/>
        </w:rPr>
        <w:t>для обучающихся по программам бакалавриата или специалитета и начиная со второго года обучения для обучающихся по программам магистратуры;»</w:t>
      </w:r>
      <w:r w:rsidRPr="00A6089A">
        <w:rPr>
          <w:sz w:val="28"/>
          <w:szCs w:val="28"/>
        </w:rPr>
        <w:t>;</w:t>
      </w:r>
    </w:p>
    <w:p w:rsidR="004D2A69" w:rsidRPr="008161B6" w:rsidRDefault="00615B21" w:rsidP="004134C4">
      <w:pPr>
        <w:spacing w:line="353" w:lineRule="auto"/>
        <w:ind w:firstLine="709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5 изложить в следующей редакции:</w:t>
      </w:r>
    </w:p>
    <w:p w:rsidR="004D2A69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по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 в области</w:t>
      </w:r>
      <w:r w:rsidR="00631CDD" w:rsidRPr="008161B6">
        <w:t xml:space="preserve"> </w:t>
      </w:r>
      <w:r w:rsidRPr="008161B6">
        <w:rPr>
          <w:sz w:val="28"/>
          <w:szCs w:val="28"/>
        </w:rPr>
        <w:t xml:space="preserve">авиационной и ракетно-космической техники,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Pr="008161B6">
        <w:rPr>
          <w:sz w:val="28"/>
          <w:szCs w:val="28"/>
        </w:rPr>
        <w:t xml:space="preserve"> </w:t>
      </w:r>
      <w:r w:rsidR="00631CDD" w:rsidRPr="008161B6">
        <w:rPr>
          <w:sz w:val="28"/>
          <w:szCs w:val="28"/>
        </w:rPr>
        <w:t xml:space="preserve">начиная с третьего года обучения </w:t>
      </w:r>
      <w:r w:rsidRPr="008161B6">
        <w:rPr>
          <w:sz w:val="28"/>
          <w:szCs w:val="28"/>
        </w:rPr>
        <w:t>для обучающихся по программам</w:t>
      </w:r>
      <w:r w:rsidR="00631CDD" w:rsidRPr="008161B6">
        <w:rPr>
          <w:sz w:val="28"/>
          <w:szCs w:val="28"/>
        </w:rPr>
        <w:t xml:space="preserve">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Pr="008161B6">
        <w:rPr>
          <w:sz w:val="28"/>
          <w:szCs w:val="28"/>
        </w:rPr>
        <w:t xml:space="preserve"> </w:t>
      </w:r>
      <w:r w:rsidR="00631CDD" w:rsidRPr="008161B6">
        <w:rPr>
          <w:sz w:val="28"/>
          <w:szCs w:val="28"/>
        </w:rPr>
        <w:t xml:space="preserve">начиная со второго года обучения </w:t>
      </w:r>
      <w:r w:rsidRPr="008161B6">
        <w:rPr>
          <w:sz w:val="28"/>
          <w:szCs w:val="28"/>
        </w:rPr>
        <w:t>для обучающихся по п</w:t>
      </w:r>
      <w:r w:rsidR="00631CDD" w:rsidRPr="008161B6">
        <w:rPr>
          <w:sz w:val="28"/>
          <w:szCs w:val="28"/>
        </w:rPr>
        <w:t>рограммам магистратуры</w:t>
      </w:r>
      <w:r w:rsidR="00880607" w:rsidRPr="008161B6">
        <w:rPr>
          <w:sz w:val="28"/>
          <w:szCs w:val="28"/>
        </w:rPr>
        <w:t>;</w:t>
      </w:r>
      <w:r w:rsidRPr="008161B6">
        <w:rPr>
          <w:sz w:val="28"/>
          <w:szCs w:val="28"/>
        </w:rPr>
        <w:t>»</w:t>
      </w:r>
      <w:r w:rsidR="00E93794" w:rsidRPr="008161B6">
        <w:rPr>
          <w:sz w:val="28"/>
          <w:szCs w:val="28"/>
        </w:rPr>
        <w:t>;</w:t>
      </w:r>
    </w:p>
    <w:p w:rsidR="004D2A69" w:rsidRPr="008161B6" w:rsidRDefault="00E93794" w:rsidP="004134C4">
      <w:pPr>
        <w:spacing w:line="353" w:lineRule="auto"/>
        <w:ind w:firstLine="709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6 изложить в следующей редакции:</w:t>
      </w:r>
    </w:p>
    <w:p w:rsidR="004D2A69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lastRenderedPageBreak/>
        <w:t>«в) двум студентам образовательных организаций высшего образования, обучающимся в указанных образовательных организациях в очной форме</w:t>
      </w:r>
      <w:r w:rsidR="00631CDD" w:rsidRPr="008161B6">
        <w:rPr>
          <w:sz w:val="28"/>
          <w:szCs w:val="28"/>
        </w:rPr>
        <w:t xml:space="preserve"> по</w:t>
      </w:r>
      <w:r w:rsidRPr="008161B6">
        <w:rPr>
          <w:sz w:val="28"/>
          <w:szCs w:val="28"/>
        </w:rPr>
        <w:t xml:space="preserve">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>в области машиностроения,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 осваиваемым учебным предметам</w:t>
      </w:r>
      <w:proofErr w:type="gramEnd"/>
      <w:r w:rsidRPr="008161B6">
        <w:rPr>
          <w:sz w:val="28"/>
          <w:szCs w:val="28"/>
        </w:rPr>
        <w:t xml:space="preserve">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</w:t>
      </w:r>
      <w:r w:rsidR="003E0856" w:rsidRPr="008161B6">
        <w:rPr>
          <w:sz w:val="28"/>
          <w:szCs w:val="28"/>
        </w:rPr>
        <w:t>м бакалавриата или специалитета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E93794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6" w:name="sub_217"/>
      <w:bookmarkEnd w:id="5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7 изложить в следующей редакции:</w:t>
      </w:r>
    </w:p>
    <w:p w:rsidR="004D2A69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по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 xml:space="preserve">в области архитектуры и строительства, если такие студенты получают высшее образование впервые и по результатам прохождения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в каждом из двух предыдущих учебных семестров промежуточной аттестации получили оценки успеваемости «хорошо» и «отлично» по всем осваиваемым</w:t>
      </w:r>
      <w:proofErr w:type="gramEnd"/>
      <w:r w:rsidRPr="008161B6">
        <w:rPr>
          <w:sz w:val="28"/>
          <w:szCs w:val="28"/>
        </w:rPr>
        <w:t xml:space="preserve">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</w:t>
      </w:r>
      <w:r w:rsidR="00606098">
        <w:rPr>
          <w:sz w:val="28"/>
          <w:szCs w:val="28"/>
        </w:rPr>
        <w:br/>
      </w:r>
      <w:r w:rsidR="003E0856" w:rsidRPr="008161B6">
        <w:rPr>
          <w:sz w:val="28"/>
          <w:szCs w:val="28"/>
        </w:rPr>
        <w:t>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6D6B0D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7" w:name="sub_218"/>
      <w:bookmarkEnd w:id="6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8 изложить в следующей редакции:</w:t>
      </w:r>
    </w:p>
    <w:p w:rsidR="00880607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по </w:t>
      </w:r>
      <w:r w:rsidR="00631CDD" w:rsidRPr="008161B6">
        <w:rPr>
          <w:sz w:val="28"/>
          <w:szCs w:val="28"/>
        </w:rPr>
        <w:t xml:space="preserve">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 xml:space="preserve">в области энергетики,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</w:t>
      </w:r>
      <w:r w:rsidRPr="008161B6">
        <w:rPr>
          <w:sz w:val="28"/>
          <w:szCs w:val="28"/>
        </w:rPr>
        <w:lastRenderedPageBreak/>
        <w:t>успеваемости «хорошо» и «отлично» по всем осваиваемым учебным предметам</w:t>
      </w:r>
      <w:proofErr w:type="gramEnd"/>
      <w:r w:rsidRPr="008161B6">
        <w:rPr>
          <w:sz w:val="28"/>
          <w:szCs w:val="28"/>
        </w:rPr>
        <w:t xml:space="preserve">, курсам, дисциплинам (модулям) соответствующих образовательных программ,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9D5FB0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8" w:name="sub_219"/>
      <w:bookmarkEnd w:id="7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9 изложить в следующей редакции:</w:t>
      </w:r>
    </w:p>
    <w:p w:rsidR="00880607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сельского хозяйства и товароведения,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4134C4">
      <w:pPr>
        <w:spacing w:line="353" w:lineRule="auto"/>
        <w:ind w:firstLine="709"/>
        <w:jc w:val="both"/>
        <w:rPr>
          <w:sz w:val="28"/>
          <w:szCs w:val="28"/>
        </w:rPr>
      </w:pPr>
      <w:bookmarkStart w:id="9" w:name="sub_21011"/>
      <w:bookmarkEnd w:id="8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«б» пункта 10 изложить в следующей редакции:</w:t>
      </w:r>
    </w:p>
    <w:p w:rsidR="00880607" w:rsidRPr="008161B6" w:rsidRDefault="004D2A69" w:rsidP="004134C4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«б)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здравоохранения,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 осваиваемым учебным предметам</w:t>
      </w:r>
      <w:proofErr w:type="gramEnd"/>
      <w:r w:rsidRPr="008161B6">
        <w:rPr>
          <w:sz w:val="28"/>
          <w:szCs w:val="28"/>
        </w:rPr>
        <w:t xml:space="preserve">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4134C4">
      <w:pPr>
        <w:spacing w:line="353" w:lineRule="auto"/>
        <w:ind w:firstLine="709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«в» пункта 11 изложить в следующей редакции:</w:t>
      </w:r>
    </w:p>
    <w:p w:rsidR="00880607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lastRenderedPageBreak/>
        <w:t xml:space="preserve">«в)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</w:t>
      </w:r>
      <w:proofErr w:type="spellStart"/>
      <w:r w:rsidRPr="008161B6">
        <w:rPr>
          <w:sz w:val="28"/>
          <w:szCs w:val="28"/>
        </w:rPr>
        <w:t>природообустройства</w:t>
      </w:r>
      <w:proofErr w:type="spellEnd"/>
      <w:r w:rsidRPr="008161B6">
        <w:rPr>
          <w:sz w:val="28"/>
          <w:szCs w:val="28"/>
        </w:rPr>
        <w:t xml:space="preserve"> и защиты окружающей среды, воспроизводства и переработки лесных ресурсов, если такие студенты получают высшее образование впервые и по результатам прохождения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в каждом из двух предыдущих учебных семестров промежуточной аттестации получили оценки</w:t>
      </w:r>
      <w:proofErr w:type="gramEnd"/>
      <w:r w:rsidRPr="008161B6">
        <w:rPr>
          <w:sz w:val="28"/>
          <w:szCs w:val="28"/>
        </w:rPr>
        <w:t xml:space="preserve"> успеваемости «хорошо» и «отлично» по всем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</w:t>
      </w:r>
      <w:r w:rsidR="00606098">
        <w:rPr>
          <w:sz w:val="28"/>
          <w:szCs w:val="28"/>
        </w:rPr>
        <w:br/>
      </w:r>
      <w:r w:rsidR="003E0856" w:rsidRPr="008161B6">
        <w:rPr>
          <w:sz w:val="28"/>
          <w:szCs w:val="28"/>
        </w:rPr>
        <w:t>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055103">
      <w:pPr>
        <w:spacing w:line="365" w:lineRule="auto"/>
        <w:ind w:firstLine="708"/>
        <w:jc w:val="both"/>
        <w:rPr>
          <w:sz w:val="28"/>
          <w:szCs w:val="28"/>
        </w:rPr>
      </w:pPr>
      <w:bookmarkStart w:id="10" w:name="sub_21115"/>
      <w:bookmarkEnd w:id="9"/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«б» пункта 12 изложить в следующей редакции:</w:t>
      </w:r>
    </w:p>
    <w:p w:rsidR="004D2A69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«б)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>и направлениям подготовки</w:t>
      </w:r>
      <w:r w:rsidRPr="008161B6">
        <w:rPr>
          <w:sz w:val="28"/>
          <w:szCs w:val="28"/>
        </w:rPr>
        <w:t xml:space="preserve"> в области культуры и искусства,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 осваиваемым</w:t>
      </w:r>
      <w:proofErr w:type="gramEnd"/>
      <w:r w:rsidRPr="008161B6">
        <w:rPr>
          <w:sz w:val="28"/>
          <w:szCs w:val="28"/>
        </w:rPr>
        <w:t xml:space="preserve">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4D2A69" w:rsidRPr="008161B6" w:rsidRDefault="001A6BCD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</w:t>
      </w:r>
      <w:r w:rsidR="004D2A69" w:rsidRPr="008161B6">
        <w:rPr>
          <w:sz w:val="28"/>
          <w:szCs w:val="28"/>
        </w:rPr>
        <w:t>одпункт «б» пункта 13 изложить в следующей редакции:</w:t>
      </w:r>
    </w:p>
    <w:p w:rsidR="004D2A69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«б) двум студентам образовательных организаций высшего образования, обучающимся в указанных образовательных организациях в очной форме </w:t>
      </w:r>
      <w:r w:rsidR="00631CDD" w:rsidRPr="008161B6">
        <w:rPr>
          <w:sz w:val="28"/>
          <w:szCs w:val="28"/>
        </w:rPr>
        <w:t xml:space="preserve">по программам бакалавриата, специалитета или магистратуры по специальностям </w:t>
      </w:r>
      <w:r w:rsidR="00606098">
        <w:rPr>
          <w:sz w:val="28"/>
          <w:szCs w:val="28"/>
        </w:rPr>
        <w:br/>
      </w:r>
      <w:r w:rsidR="00631CDD" w:rsidRPr="008161B6">
        <w:rPr>
          <w:sz w:val="28"/>
          <w:szCs w:val="28"/>
        </w:rPr>
        <w:t xml:space="preserve">и направлениям подготовки </w:t>
      </w:r>
      <w:r w:rsidRPr="008161B6">
        <w:rPr>
          <w:sz w:val="28"/>
          <w:szCs w:val="28"/>
        </w:rPr>
        <w:t xml:space="preserve">в области информатики и вычислительной техники, </w:t>
      </w:r>
      <w:r w:rsidRPr="008161B6">
        <w:rPr>
          <w:sz w:val="28"/>
          <w:szCs w:val="28"/>
        </w:rPr>
        <w:lastRenderedPageBreak/>
        <w:t>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«хорошо» 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="00880607" w:rsidRPr="008161B6">
        <w:rPr>
          <w:sz w:val="28"/>
          <w:szCs w:val="28"/>
        </w:rPr>
        <w:t xml:space="preserve"> начиная с третьего года обучения для обучающихся по программам бакалавриата или специалитета</w:t>
      </w:r>
      <w:r w:rsidR="003E0856" w:rsidRPr="008161B6">
        <w:rPr>
          <w:sz w:val="28"/>
          <w:szCs w:val="28"/>
        </w:rPr>
        <w:t xml:space="preserve"> и</w:t>
      </w:r>
      <w:r w:rsidR="00880607"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 xml:space="preserve">в пункте 14: </w:t>
      </w:r>
    </w:p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подпункт «а» изложить в следующей редакции:</w:t>
      </w:r>
    </w:p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«а)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8161B6">
        <w:rPr>
          <w:sz w:val="28"/>
          <w:szCs w:val="28"/>
        </w:rPr>
        <w:t>бакалавриата</w:t>
      </w:r>
      <w:proofErr w:type="spellEnd"/>
      <w:r w:rsidRPr="008161B6">
        <w:rPr>
          <w:sz w:val="28"/>
          <w:szCs w:val="28"/>
        </w:rPr>
        <w:t xml:space="preserve">, </w:t>
      </w:r>
      <w:proofErr w:type="spellStart"/>
      <w:r w:rsidRPr="008161B6">
        <w:rPr>
          <w:sz w:val="28"/>
          <w:szCs w:val="28"/>
        </w:rPr>
        <w:t>специалитета</w:t>
      </w:r>
      <w:proofErr w:type="spellEnd"/>
      <w:r w:rsidRPr="008161B6">
        <w:rPr>
          <w:sz w:val="28"/>
          <w:szCs w:val="28"/>
        </w:rPr>
        <w:t xml:space="preserve"> или магистратуры по специальностям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и направлениям подготовки в области ядерных физики и технологий, если такие студенты получают высшее образование впервые и по результатам прохождения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>в каждом из двух предыдущих учебных семестров промежуточной аттестации получили оценки успеваемости «хорошо» и «отлично» по всем</w:t>
      </w:r>
      <w:proofErr w:type="gramEnd"/>
      <w:r w:rsidRPr="008161B6">
        <w:rPr>
          <w:sz w:val="28"/>
          <w:szCs w:val="28"/>
        </w:rPr>
        <w:t xml:space="preserve">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Pr="008161B6">
        <w:rPr>
          <w:sz w:val="28"/>
          <w:szCs w:val="28"/>
        </w:rPr>
        <w:t xml:space="preserve"> начиная с третьего года обучения для обучающихся по программам </w:t>
      </w:r>
      <w:proofErr w:type="spellStart"/>
      <w:r w:rsidRPr="008161B6">
        <w:rPr>
          <w:sz w:val="28"/>
          <w:szCs w:val="28"/>
        </w:rPr>
        <w:t>бакалавриата</w:t>
      </w:r>
      <w:proofErr w:type="spellEnd"/>
      <w:r w:rsidRPr="008161B6">
        <w:rPr>
          <w:sz w:val="28"/>
          <w:szCs w:val="28"/>
        </w:rPr>
        <w:t xml:space="preserve"> или </w:t>
      </w:r>
      <w:proofErr w:type="spellStart"/>
      <w:r w:rsidRPr="008161B6">
        <w:rPr>
          <w:sz w:val="28"/>
          <w:szCs w:val="28"/>
        </w:rPr>
        <w:t>специалитета</w:t>
      </w:r>
      <w:proofErr w:type="spellEnd"/>
      <w:r w:rsidR="00D755D9">
        <w:rPr>
          <w:sz w:val="28"/>
          <w:szCs w:val="28"/>
        </w:rPr>
        <w:t xml:space="preserve"> </w:t>
      </w:r>
      <w:r w:rsidR="00D755D9">
        <w:rPr>
          <w:sz w:val="28"/>
          <w:szCs w:val="28"/>
        </w:rPr>
        <w:br/>
        <w:t>и</w:t>
      </w:r>
      <w:r w:rsidRPr="008161B6">
        <w:rPr>
          <w:sz w:val="28"/>
          <w:szCs w:val="28"/>
        </w:rPr>
        <w:t xml:space="preserve"> начиная со второго года обучения для обучающихся по программам магистратуры;»;</w:t>
      </w:r>
    </w:p>
    <w:p w:rsidR="003E0856" w:rsidRPr="008161B6" w:rsidRDefault="003E0856" w:rsidP="00055103">
      <w:pPr>
        <w:spacing w:line="365" w:lineRule="auto"/>
        <w:ind w:firstLine="700"/>
        <w:jc w:val="both"/>
        <w:rPr>
          <w:sz w:val="28"/>
          <w:szCs w:val="28"/>
        </w:rPr>
      </w:pPr>
      <w:bookmarkStart w:id="11" w:name="sub_21143"/>
      <w:proofErr w:type="gramStart"/>
      <w:r w:rsidRPr="008161B6">
        <w:rPr>
          <w:sz w:val="28"/>
          <w:szCs w:val="28"/>
        </w:rPr>
        <w:t xml:space="preserve">в подпункте «в» слова «в </w:t>
      </w:r>
      <w:hyperlink w:anchor="sub_21141" w:history="1">
        <w:r w:rsidRPr="008161B6">
          <w:rPr>
            <w:rStyle w:val="a3"/>
            <w:b w:val="0"/>
            <w:color w:val="auto"/>
            <w:sz w:val="28"/>
            <w:szCs w:val="28"/>
          </w:rPr>
          <w:t>подпунктах «а»</w:t>
        </w:r>
      </w:hyperlink>
      <w:r w:rsidRPr="008161B6">
        <w:rPr>
          <w:sz w:val="28"/>
          <w:szCs w:val="28"/>
        </w:rPr>
        <w:t xml:space="preserve"> и </w:t>
      </w:r>
      <w:hyperlink w:anchor="sub_21142" w:history="1">
        <w:r w:rsidRPr="008161B6">
          <w:rPr>
            <w:rStyle w:val="a3"/>
            <w:b w:val="0"/>
            <w:color w:val="auto"/>
            <w:sz w:val="28"/>
            <w:szCs w:val="28"/>
          </w:rPr>
          <w:t>«б</w:t>
        </w:r>
      </w:hyperlink>
      <w:r w:rsidRPr="008161B6">
        <w:rPr>
          <w:sz w:val="28"/>
          <w:szCs w:val="28"/>
        </w:rPr>
        <w:t xml:space="preserve">» заменить словами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«в </w:t>
      </w:r>
      <w:hyperlink w:anchor="sub_21141" w:history="1">
        <w:r w:rsidRPr="008161B6">
          <w:rPr>
            <w:rStyle w:val="a3"/>
            <w:b w:val="0"/>
            <w:color w:val="auto"/>
            <w:sz w:val="28"/>
            <w:szCs w:val="28"/>
          </w:rPr>
          <w:t>подпунктах «а»</w:t>
        </w:r>
      </w:hyperlink>
      <w:r w:rsidRPr="008161B6">
        <w:rPr>
          <w:sz w:val="28"/>
          <w:szCs w:val="28"/>
        </w:rPr>
        <w:t>,</w:t>
      </w:r>
      <w:hyperlink w:anchor="sub_21142" w:history="1">
        <w:r w:rsidRPr="008161B6">
          <w:rPr>
            <w:rStyle w:val="a3"/>
            <w:b w:val="0"/>
            <w:color w:val="auto"/>
            <w:sz w:val="28"/>
            <w:szCs w:val="28"/>
          </w:rPr>
          <w:t xml:space="preserve"> «б»</w:t>
        </w:r>
      </w:hyperlink>
      <w:r w:rsidRPr="008161B6">
        <w:rPr>
          <w:sz w:val="28"/>
          <w:szCs w:val="28"/>
        </w:rPr>
        <w:t xml:space="preserve"> и «г»;</w:t>
      </w:r>
      <w:proofErr w:type="gramEnd"/>
    </w:p>
    <w:bookmarkEnd w:id="11"/>
    <w:p w:rsidR="003E0856" w:rsidRPr="008161B6" w:rsidRDefault="003E0856" w:rsidP="00055103">
      <w:pPr>
        <w:spacing w:line="365" w:lineRule="auto"/>
        <w:ind w:firstLine="708"/>
        <w:jc w:val="both"/>
        <w:rPr>
          <w:sz w:val="28"/>
          <w:szCs w:val="28"/>
        </w:rPr>
      </w:pPr>
      <w:r w:rsidRPr="008161B6">
        <w:rPr>
          <w:sz w:val="28"/>
          <w:szCs w:val="28"/>
        </w:rPr>
        <w:t>дополнить подпунктом «г» следующего содержания:</w:t>
      </w:r>
    </w:p>
    <w:p w:rsidR="004D2A69" w:rsidRPr="008161B6" w:rsidRDefault="004D2A69" w:rsidP="00055103">
      <w:pPr>
        <w:spacing w:line="365" w:lineRule="auto"/>
        <w:ind w:firstLine="708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>«</w:t>
      </w:r>
      <w:r w:rsidR="009F3680" w:rsidRPr="008161B6">
        <w:rPr>
          <w:sz w:val="28"/>
          <w:szCs w:val="28"/>
        </w:rPr>
        <w:t>г</w:t>
      </w:r>
      <w:r w:rsidRPr="008161B6">
        <w:rPr>
          <w:sz w:val="28"/>
          <w:szCs w:val="28"/>
        </w:rPr>
        <w:t xml:space="preserve">) </w:t>
      </w:r>
      <w:bookmarkStart w:id="12" w:name="sub_21101"/>
      <w:r w:rsidRPr="008161B6">
        <w:rPr>
          <w:sz w:val="28"/>
          <w:szCs w:val="28"/>
        </w:rPr>
        <w:t xml:space="preserve">одному студенту профессиональной образовательной организации либо образовательной организации высшего образования, обучающемуся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соответствующей образовательной организации в очной форме по программе подготовки специалистов среднего звена по специальности в области ядерных физики и технологий, если </w:t>
      </w:r>
      <w:r w:rsidR="001A6BCD" w:rsidRPr="008161B6">
        <w:rPr>
          <w:sz w:val="28"/>
          <w:szCs w:val="28"/>
        </w:rPr>
        <w:t>такой</w:t>
      </w:r>
      <w:r w:rsidRPr="008161B6">
        <w:rPr>
          <w:sz w:val="28"/>
          <w:szCs w:val="28"/>
        </w:rPr>
        <w:t xml:space="preserve"> студент получает среднее профессиональное </w:t>
      </w:r>
      <w:r w:rsidRPr="008161B6">
        <w:rPr>
          <w:sz w:val="28"/>
          <w:szCs w:val="28"/>
        </w:rPr>
        <w:lastRenderedPageBreak/>
        <w:t>образование впервые и по результатам прохождения в каждом из двух предыдущих учебных семестров промежуточной аттестации получил оценки успеваемости «хорошо» и «отлично</w:t>
      </w:r>
      <w:proofErr w:type="gramEnd"/>
      <w:r w:rsidRPr="008161B6">
        <w:rPr>
          <w:sz w:val="28"/>
          <w:szCs w:val="28"/>
        </w:rPr>
        <w:t xml:space="preserve">» по всем осваиваемым учебным предметам, курсам, дисциплинам (модулям) соответствующей образовательной программы, </w:t>
      </w:r>
      <w:r w:rsidR="00606098">
        <w:rPr>
          <w:sz w:val="28"/>
          <w:szCs w:val="28"/>
        </w:rPr>
        <w:br/>
      </w:r>
      <w:r w:rsidRPr="008161B6">
        <w:rPr>
          <w:sz w:val="28"/>
          <w:szCs w:val="28"/>
        </w:rPr>
        <w:t xml:space="preserve">в размере 3000 рублей в </w:t>
      </w:r>
      <w:proofErr w:type="gramStart"/>
      <w:r w:rsidRPr="008161B6">
        <w:rPr>
          <w:sz w:val="28"/>
          <w:szCs w:val="28"/>
        </w:rPr>
        <w:t>месяц</w:t>
      </w:r>
      <w:proofErr w:type="gramEnd"/>
      <w:r w:rsidRPr="008161B6">
        <w:rPr>
          <w:sz w:val="28"/>
          <w:szCs w:val="28"/>
        </w:rPr>
        <w:t xml:space="preserve"> начиная с третьего года обучения;</w:t>
      </w:r>
      <w:r w:rsidR="009F3680" w:rsidRPr="008161B6">
        <w:rPr>
          <w:sz w:val="28"/>
          <w:szCs w:val="28"/>
        </w:rPr>
        <w:t>»;</w:t>
      </w:r>
      <w:r w:rsidR="00880607" w:rsidRPr="008161B6">
        <w:t xml:space="preserve"> </w:t>
      </w:r>
    </w:p>
    <w:bookmarkEnd w:id="10"/>
    <w:bookmarkEnd w:id="12"/>
    <w:p w:rsidR="00900783" w:rsidRPr="008161B6" w:rsidRDefault="0034650D" w:rsidP="00055103">
      <w:pPr>
        <w:spacing w:line="365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900783" w:rsidRPr="008161B6">
        <w:rPr>
          <w:sz w:val="28"/>
          <w:szCs w:val="28"/>
        </w:rPr>
        <w:t>) в части 2 слова «мер социальной поддержки» в соответствующем падеже заменить слов</w:t>
      </w:r>
      <w:r w:rsidR="004E782F" w:rsidRPr="008161B6">
        <w:rPr>
          <w:sz w:val="28"/>
          <w:szCs w:val="28"/>
        </w:rPr>
        <w:t>ом</w:t>
      </w:r>
      <w:r w:rsidR="00900783" w:rsidRPr="008161B6">
        <w:rPr>
          <w:sz w:val="28"/>
          <w:szCs w:val="28"/>
        </w:rPr>
        <w:t xml:space="preserve"> «стипендий»</w:t>
      </w:r>
      <w:r w:rsidR="00900783" w:rsidRPr="008161B6">
        <w:t xml:space="preserve"> </w:t>
      </w:r>
      <w:r w:rsidR="00900783" w:rsidRPr="008161B6">
        <w:rPr>
          <w:sz w:val="28"/>
          <w:szCs w:val="28"/>
        </w:rPr>
        <w:t>в соответствующем падеже;</w:t>
      </w:r>
    </w:p>
    <w:p w:rsidR="00900783" w:rsidRPr="00D2754F" w:rsidRDefault="0034650D" w:rsidP="00055103">
      <w:pPr>
        <w:spacing w:line="365" w:lineRule="auto"/>
        <w:ind w:firstLine="700"/>
        <w:jc w:val="both"/>
        <w:rPr>
          <w:rFonts w:ascii="Arial" w:hAnsi="Arial"/>
        </w:rPr>
      </w:pPr>
      <w:r>
        <w:rPr>
          <w:sz w:val="28"/>
          <w:szCs w:val="28"/>
        </w:rPr>
        <w:t>4</w:t>
      </w:r>
      <w:r w:rsidR="00900783" w:rsidRPr="008161B6">
        <w:rPr>
          <w:sz w:val="28"/>
          <w:szCs w:val="28"/>
        </w:rPr>
        <w:t>) в статье 3 слова «мер социальной поддержки» заменить слов</w:t>
      </w:r>
      <w:r w:rsidR="004E782F" w:rsidRPr="008161B6">
        <w:rPr>
          <w:sz w:val="28"/>
          <w:szCs w:val="28"/>
        </w:rPr>
        <w:t>о</w:t>
      </w:r>
      <w:r w:rsidR="00900783" w:rsidRPr="008161B6">
        <w:rPr>
          <w:sz w:val="28"/>
          <w:szCs w:val="28"/>
        </w:rPr>
        <w:t>м «стипендий».</w:t>
      </w:r>
    </w:p>
    <w:p w:rsidR="00657B6E" w:rsidRDefault="00657B6E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b/>
          <w:sz w:val="28"/>
          <w:szCs w:val="28"/>
        </w:rPr>
      </w:pPr>
    </w:p>
    <w:p w:rsidR="007346C6" w:rsidRDefault="007346C6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3E0856" w:rsidRDefault="003E0856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b/>
          <w:sz w:val="28"/>
          <w:szCs w:val="28"/>
        </w:rPr>
      </w:pPr>
    </w:p>
    <w:p w:rsidR="00900783" w:rsidRDefault="00900783" w:rsidP="00055103">
      <w:pPr>
        <w:suppressAutoHyphens/>
        <w:spacing w:line="365" w:lineRule="auto"/>
        <w:ind w:firstLine="700"/>
        <w:jc w:val="both"/>
        <w:rPr>
          <w:color w:val="000000"/>
          <w:sz w:val="28"/>
          <w:szCs w:val="28"/>
        </w:rPr>
      </w:pPr>
      <w:proofErr w:type="gramStart"/>
      <w:r w:rsidRPr="004D3533">
        <w:rPr>
          <w:color w:val="000000"/>
          <w:sz w:val="28"/>
          <w:szCs w:val="28"/>
        </w:rPr>
        <w:t>Финансовое обеспечение расходных обязательств, связанных с исполнением подпункт</w:t>
      </w:r>
      <w:r w:rsidR="00C15B0D">
        <w:rPr>
          <w:color w:val="000000"/>
          <w:sz w:val="28"/>
          <w:szCs w:val="28"/>
        </w:rPr>
        <w:t xml:space="preserve">ов </w:t>
      </w:r>
      <w:r w:rsidRPr="004D35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Pr="004D3533">
        <w:rPr>
          <w:color w:val="000000"/>
          <w:sz w:val="28"/>
          <w:szCs w:val="28"/>
        </w:rPr>
        <w:t>»</w:t>
      </w:r>
      <w:r w:rsidR="00685AFA">
        <w:rPr>
          <w:color w:val="000000"/>
          <w:sz w:val="28"/>
          <w:szCs w:val="28"/>
        </w:rPr>
        <w:t xml:space="preserve"> и «г»</w:t>
      </w:r>
      <w:r w:rsidRPr="004D3533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>3</w:t>
      </w:r>
      <w:r w:rsidR="00685AFA">
        <w:rPr>
          <w:color w:val="000000"/>
          <w:sz w:val="28"/>
          <w:szCs w:val="28"/>
        </w:rPr>
        <w:t xml:space="preserve">, </w:t>
      </w:r>
      <w:r w:rsidR="00A6089A">
        <w:rPr>
          <w:color w:val="000000"/>
          <w:sz w:val="28"/>
          <w:szCs w:val="28"/>
        </w:rPr>
        <w:t xml:space="preserve">подпункта «а» пункта 4, </w:t>
      </w:r>
      <w:r w:rsidR="00685AFA">
        <w:rPr>
          <w:color w:val="000000"/>
          <w:sz w:val="28"/>
          <w:szCs w:val="28"/>
        </w:rPr>
        <w:t xml:space="preserve">подпункта «в» пункта 5, подпункта «в» пункта 6, подпункта «в» пункта 7, подпункта «в» пункта 8, подпункта «в» пункта 9, подпункта «б» пункта 10, подпункта </w:t>
      </w:r>
      <w:r w:rsidR="000B4346">
        <w:rPr>
          <w:color w:val="000000"/>
          <w:sz w:val="28"/>
          <w:szCs w:val="28"/>
        </w:rPr>
        <w:t>«в»</w:t>
      </w:r>
      <w:r w:rsidR="00685AFA">
        <w:rPr>
          <w:color w:val="000000"/>
          <w:sz w:val="28"/>
          <w:szCs w:val="28"/>
        </w:rPr>
        <w:t xml:space="preserve"> пункта 11, подпункта «б» пункта 12, подпункта «б» пункта 13, подпунктов «а» и «г» пункта 14 </w:t>
      </w:r>
      <w:r w:rsidRPr="004D3533">
        <w:rPr>
          <w:color w:val="000000"/>
          <w:sz w:val="28"/>
          <w:szCs w:val="28"/>
        </w:rPr>
        <w:t xml:space="preserve"> части</w:t>
      </w:r>
      <w:proofErr w:type="gramEnd"/>
      <w:r w:rsidRPr="004D3533">
        <w:rPr>
          <w:color w:val="000000"/>
          <w:sz w:val="28"/>
          <w:szCs w:val="28"/>
        </w:rPr>
        <w:t xml:space="preserve"> 1 статьи 2 Закона Ульяновской области от 31 августа 2013 года </w:t>
      </w:r>
      <w:r w:rsidR="00606098">
        <w:rPr>
          <w:color w:val="000000"/>
          <w:sz w:val="28"/>
          <w:szCs w:val="28"/>
        </w:rPr>
        <w:br/>
      </w:r>
      <w:r w:rsidRPr="004D3533">
        <w:rPr>
          <w:color w:val="000000"/>
          <w:sz w:val="28"/>
          <w:szCs w:val="28"/>
        </w:rPr>
        <w:t>№ 157-ЗО «</w:t>
      </w:r>
      <w:r w:rsidRPr="004D3533">
        <w:rPr>
          <w:sz w:val="28"/>
          <w:szCs w:val="28"/>
        </w:rPr>
        <w:t>О мерах социальной поддержки, предоставляемых талантливым и одарённым обучающимся, педагогическим и научным работникам образовательных организаций</w:t>
      </w:r>
      <w:r w:rsidRPr="004D3533">
        <w:rPr>
          <w:color w:val="000000"/>
          <w:sz w:val="28"/>
          <w:szCs w:val="28"/>
        </w:rPr>
        <w:t>» (в редакции настоящего Закона)</w:t>
      </w:r>
      <w:r w:rsidR="00606098">
        <w:rPr>
          <w:color w:val="000000"/>
          <w:sz w:val="28"/>
          <w:szCs w:val="28"/>
        </w:rPr>
        <w:t>,</w:t>
      </w:r>
      <w:r w:rsidRPr="004D3533">
        <w:rPr>
          <w:color w:val="000000"/>
          <w:sz w:val="28"/>
          <w:szCs w:val="28"/>
        </w:rPr>
        <w:t xml:space="preserve"> осуществляется </w:t>
      </w:r>
      <w:r w:rsidRPr="00256B7F">
        <w:rPr>
          <w:color w:val="000000"/>
          <w:sz w:val="28"/>
          <w:szCs w:val="28"/>
        </w:rPr>
        <w:t>за счёт бюджетных ассигнований областного бюджета Ульяновской области, выделяемых на соответствующие цели Министерству образования и науки Ульяновской области.</w:t>
      </w:r>
    </w:p>
    <w:p w:rsidR="008161B6" w:rsidRDefault="008161B6" w:rsidP="00055103">
      <w:pPr>
        <w:suppressAutoHyphens/>
        <w:spacing w:line="365" w:lineRule="auto"/>
        <w:ind w:firstLine="700"/>
        <w:jc w:val="both"/>
        <w:rPr>
          <w:color w:val="000000"/>
          <w:sz w:val="28"/>
          <w:szCs w:val="28"/>
        </w:rPr>
      </w:pPr>
    </w:p>
    <w:p w:rsidR="008161B6" w:rsidRDefault="008161B6" w:rsidP="00055103">
      <w:pPr>
        <w:autoSpaceDE w:val="0"/>
        <w:autoSpaceDN w:val="0"/>
        <w:adjustRightInd w:val="0"/>
        <w:spacing w:line="365" w:lineRule="auto"/>
        <w:ind w:left="1612" w:hanging="892"/>
        <w:jc w:val="both"/>
        <w:rPr>
          <w:b/>
          <w:bCs/>
          <w:color w:val="26282F"/>
          <w:sz w:val="28"/>
          <w:szCs w:val="28"/>
        </w:rPr>
      </w:pPr>
      <w:r w:rsidRPr="008161B6">
        <w:rPr>
          <w:b/>
          <w:bCs/>
          <w:color w:val="26282F"/>
          <w:sz w:val="28"/>
          <w:szCs w:val="28"/>
        </w:rPr>
        <w:t>Статья 3</w:t>
      </w:r>
    </w:p>
    <w:p w:rsidR="008161B6" w:rsidRPr="008161B6" w:rsidRDefault="008161B6" w:rsidP="00055103">
      <w:pPr>
        <w:autoSpaceDE w:val="0"/>
        <w:autoSpaceDN w:val="0"/>
        <w:adjustRightInd w:val="0"/>
        <w:spacing w:line="365" w:lineRule="auto"/>
        <w:ind w:left="1612" w:hanging="892"/>
        <w:jc w:val="both"/>
        <w:rPr>
          <w:sz w:val="28"/>
          <w:szCs w:val="28"/>
        </w:rPr>
      </w:pPr>
    </w:p>
    <w:p w:rsidR="008161B6" w:rsidRPr="008161B6" w:rsidRDefault="008161B6" w:rsidP="00055103">
      <w:pPr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Положения </w:t>
      </w:r>
      <w:r w:rsidR="00C15B0D" w:rsidRPr="004D3533">
        <w:rPr>
          <w:color w:val="000000"/>
          <w:sz w:val="28"/>
          <w:szCs w:val="28"/>
        </w:rPr>
        <w:t>подпункт</w:t>
      </w:r>
      <w:r w:rsidR="00C15B0D">
        <w:rPr>
          <w:color w:val="000000"/>
          <w:sz w:val="28"/>
          <w:szCs w:val="28"/>
        </w:rPr>
        <w:t xml:space="preserve">ов </w:t>
      </w:r>
      <w:r w:rsidR="00C15B0D" w:rsidRPr="004D3533">
        <w:rPr>
          <w:color w:val="000000"/>
          <w:sz w:val="28"/>
          <w:szCs w:val="28"/>
        </w:rPr>
        <w:t>«</w:t>
      </w:r>
      <w:r w:rsidR="00C15B0D">
        <w:rPr>
          <w:color w:val="000000"/>
          <w:sz w:val="28"/>
          <w:szCs w:val="28"/>
        </w:rPr>
        <w:t>в</w:t>
      </w:r>
      <w:r w:rsidR="00C15B0D" w:rsidRPr="004D3533">
        <w:rPr>
          <w:color w:val="000000"/>
          <w:sz w:val="28"/>
          <w:szCs w:val="28"/>
        </w:rPr>
        <w:t>»</w:t>
      </w:r>
      <w:r w:rsidR="00C15B0D">
        <w:rPr>
          <w:color w:val="000000"/>
          <w:sz w:val="28"/>
          <w:szCs w:val="28"/>
        </w:rPr>
        <w:t xml:space="preserve"> и «г»</w:t>
      </w:r>
      <w:r w:rsidR="00C15B0D" w:rsidRPr="004D3533">
        <w:rPr>
          <w:color w:val="000000"/>
          <w:sz w:val="28"/>
          <w:szCs w:val="28"/>
        </w:rPr>
        <w:t xml:space="preserve"> пункта </w:t>
      </w:r>
      <w:r w:rsidR="00C15B0D">
        <w:rPr>
          <w:color w:val="000000"/>
          <w:sz w:val="28"/>
          <w:szCs w:val="28"/>
        </w:rPr>
        <w:t xml:space="preserve">3, </w:t>
      </w:r>
      <w:r w:rsidR="00A6089A">
        <w:rPr>
          <w:color w:val="000000"/>
          <w:sz w:val="28"/>
          <w:szCs w:val="28"/>
        </w:rPr>
        <w:t xml:space="preserve">подпункта «а» пункта 4, </w:t>
      </w:r>
      <w:r w:rsidR="00C15B0D">
        <w:rPr>
          <w:color w:val="000000"/>
          <w:sz w:val="28"/>
          <w:szCs w:val="28"/>
        </w:rPr>
        <w:t xml:space="preserve">подпункта «в» пункта 5, подпункта «в» пункта 6, подпункта «в» пункта 7, подпункта «в» пункта 8, подпункта «в» пункта 9, подпункта «б» пункта 10, </w:t>
      </w:r>
      <w:r w:rsidR="00C15B0D">
        <w:rPr>
          <w:color w:val="000000"/>
          <w:sz w:val="28"/>
          <w:szCs w:val="28"/>
        </w:rPr>
        <w:lastRenderedPageBreak/>
        <w:t xml:space="preserve">подпункта </w:t>
      </w:r>
      <w:r w:rsidR="000B4346">
        <w:rPr>
          <w:color w:val="000000"/>
          <w:sz w:val="28"/>
          <w:szCs w:val="28"/>
        </w:rPr>
        <w:t>«в»</w:t>
      </w:r>
      <w:r w:rsidR="00C15B0D">
        <w:rPr>
          <w:color w:val="000000"/>
          <w:sz w:val="28"/>
          <w:szCs w:val="28"/>
        </w:rPr>
        <w:t xml:space="preserve"> пункта 11, подпункта «б» пункта 12, подпункта «б» пункта 13, подпунктов «а» и «г» пункта 14 </w:t>
      </w:r>
      <w:r w:rsidR="00C15B0D" w:rsidRPr="004D3533">
        <w:rPr>
          <w:color w:val="000000"/>
          <w:sz w:val="28"/>
          <w:szCs w:val="28"/>
        </w:rPr>
        <w:t xml:space="preserve"> части 1 статьи 2 </w:t>
      </w:r>
      <w:r w:rsidRPr="008161B6">
        <w:rPr>
          <w:sz w:val="28"/>
          <w:szCs w:val="28"/>
        </w:rPr>
        <w:t xml:space="preserve"> </w:t>
      </w:r>
      <w:r w:rsidR="00C15B0D" w:rsidRPr="004D3533">
        <w:rPr>
          <w:color w:val="000000"/>
          <w:sz w:val="28"/>
          <w:szCs w:val="28"/>
        </w:rPr>
        <w:t>Закона Ульяновской области</w:t>
      </w:r>
      <w:proofErr w:type="gramEnd"/>
      <w:r w:rsidR="00C15B0D" w:rsidRPr="004D3533">
        <w:rPr>
          <w:color w:val="000000"/>
          <w:sz w:val="28"/>
          <w:szCs w:val="28"/>
        </w:rPr>
        <w:t xml:space="preserve"> от 31 августа 2013 года</w:t>
      </w:r>
      <w:r w:rsidR="00A6089A">
        <w:rPr>
          <w:color w:val="000000"/>
          <w:sz w:val="28"/>
          <w:szCs w:val="28"/>
        </w:rPr>
        <w:t xml:space="preserve"> </w:t>
      </w:r>
      <w:r w:rsidR="00C15B0D" w:rsidRPr="004D3533">
        <w:rPr>
          <w:color w:val="000000"/>
          <w:sz w:val="28"/>
          <w:szCs w:val="28"/>
        </w:rPr>
        <w:t>№ 157-ЗО «</w:t>
      </w:r>
      <w:r w:rsidR="00C15B0D" w:rsidRPr="004D3533">
        <w:rPr>
          <w:sz w:val="28"/>
          <w:szCs w:val="28"/>
        </w:rPr>
        <w:t xml:space="preserve">О мерах социальной поддержки, предоставляемых талантливым и одарённым обучающимся, педагогическим </w:t>
      </w:r>
      <w:r w:rsidR="00606098">
        <w:rPr>
          <w:sz w:val="28"/>
          <w:szCs w:val="28"/>
        </w:rPr>
        <w:br/>
      </w:r>
      <w:r w:rsidR="00C15B0D" w:rsidRPr="004D3533">
        <w:rPr>
          <w:sz w:val="28"/>
          <w:szCs w:val="28"/>
        </w:rPr>
        <w:t>и научным работникам образовательных организаций</w:t>
      </w:r>
      <w:r w:rsidR="00C15B0D" w:rsidRPr="004D3533">
        <w:rPr>
          <w:color w:val="000000"/>
          <w:sz w:val="28"/>
          <w:szCs w:val="28"/>
        </w:rPr>
        <w:t>»</w:t>
      </w:r>
      <w:r w:rsidRPr="008161B6">
        <w:rPr>
          <w:sz w:val="28"/>
          <w:szCs w:val="28"/>
        </w:rPr>
        <w:t xml:space="preserve"> (в редакции настоящего Закона) применяются с 1 сентября 201</w:t>
      </w:r>
      <w:r w:rsidR="00C15B0D">
        <w:rPr>
          <w:sz w:val="28"/>
          <w:szCs w:val="28"/>
        </w:rPr>
        <w:t>7</w:t>
      </w:r>
      <w:r w:rsidRPr="008161B6">
        <w:rPr>
          <w:sz w:val="28"/>
          <w:szCs w:val="28"/>
        </w:rPr>
        <w:t xml:space="preserve"> года.</w:t>
      </w:r>
    </w:p>
    <w:p w:rsidR="00AC6AE4" w:rsidRPr="00055103" w:rsidRDefault="00AC6AE4" w:rsidP="00055103">
      <w:pPr>
        <w:ind w:firstLine="708"/>
        <w:jc w:val="both"/>
        <w:rPr>
          <w:sz w:val="20"/>
          <w:szCs w:val="28"/>
        </w:rPr>
      </w:pPr>
    </w:p>
    <w:p w:rsidR="00606098" w:rsidRDefault="00606098" w:rsidP="00055103">
      <w:pPr>
        <w:ind w:firstLine="708"/>
        <w:jc w:val="both"/>
        <w:rPr>
          <w:sz w:val="28"/>
          <w:szCs w:val="28"/>
        </w:rPr>
      </w:pPr>
    </w:p>
    <w:p w:rsidR="00606098" w:rsidRDefault="00606098" w:rsidP="00055103">
      <w:pPr>
        <w:ind w:firstLine="708"/>
        <w:jc w:val="both"/>
        <w:rPr>
          <w:sz w:val="28"/>
          <w:szCs w:val="28"/>
        </w:rPr>
      </w:pPr>
    </w:p>
    <w:bookmarkEnd w:id="2"/>
    <w:p w:rsidR="00EC7EAB" w:rsidRPr="00C9380D" w:rsidRDefault="00267E7A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Pr="00C9380D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103" w:rsidRPr="00C9380D" w:rsidRDefault="00055103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</w:t>
      </w:r>
      <w:r w:rsidR="002110C0" w:rsidRPr="00C9380D">
        <w:rPr>
          <w:sz w:val="28"/>
          <w:szCs w:val="28"/>
        </w:rPr>
        <w:t>1</w:t>
      </w:r>
      <w:r w:rsidR="009A6126">
        <w:rPr>
          <w:sz w:val="28"/>
          <w:szCs w:val="28"/>
        </w:rPr>
        <w:t>7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E26AF6">
      <w:headerReference w:type="even" r:id="rId10"/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7B" w:rsidRDefault="00D47B7B" w:rsidP="007E1987">
      <w:r>
        <w:separator/>
      </w:r>
    </w:p>
  </w:endnote>
  <w:endnote w:type="continuationSeparator" w:id="0">
    <w:p w:rsidR="00D47B7B" w:rsidRDefault="00D47B7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66" w:rsidRPr="00397F66" w:rsidRDefault="00397F66" w:rsidP="00397F66">
    <w:pPr>
      <w:pStyle w:val="a6"/>
      <w:jc w:val="right"/>
      <w:rPr>
        <w:sz w:val="16"/>
      </w:rPr>
    </w:pPr>
    <w:r w:rsidRPr="00397F66">
      <w:rPr>
        <w:sz w:val="16"/>
      </w:rPr>
      <w:t>1807кк3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7B" w:rsidRDefault="00D47B7B" w:rsidP="007E1987">
      <w:r>
        <w:separator/>
      </w:r>
    </w:p>
  </w:footnote>
  <w:footnote w:type="continuationSeparator" w:id="0">
    <w:p w:rsidR="00D47B7B" w:rsidRDefault="00D47B7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7" w:rsidRDefault="00C27697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27697" w:rsidRDefault="00C276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7" w:rsidRDefault="00C27697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602C93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492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103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46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D6688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520A"/>
    <w:rsid w:val="00127802"/>
    <w:rsid w:val="00130C0D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4C09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BCD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52A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750"/>
    <w:rsid w:val="002439EF"/>
    <w:rsid w:val="0024432D"/>
    <w:rsid w:val="00244485"/>
    <w:rsid w:val="00244E4B"/>
    <w:rsid w:val="00246814"/>
    <w:rsid w:val="00247116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423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650D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6B8F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97F66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0E2A"/>
    <w:rsid w:val="003D464C"/>
    <w:rsid w:val="003D53B0"/>
    <w:rsid w:val="003D5BFC"/>
    <w:rsid w:val="003E0856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45F"/>
    <w:rsid w:val="003F1C89"/>
    <w:rsid w:val="003F2439"/>
    <w:rsid w:val="003F26B8"/>
    <w:rsid w:val="003F6145"/>
    <w:rsid w:val="003F696A"/>
    <w:rsid w:val="00400838"/>
    <w:rsid w:val="0040161E"/>
    <w:rsid w:val="00403E00"/>
    <w:rsid w:val="004044D0"/>
    <w:rsid w:val="00410CCB"/>
    <w:rsid w:val="00412B25"/>
    <w:rsid w:val="004130B2"/>
    <w:rsid w:val="004134C4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294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2A69"/>
    <w:rsid w:val="004D4475"/>
    <w:rsid w:val="004D5116"/>
    <w:rsid w:val="004D52F1"/>
    <w:rsid w:val="004D65C9"/>
    <w:rsid w:val="004D79F1"/>
    <w:rsid w:val="004E21C5"/>
    <w:rsid w:val="004E2559"/>
    <w:rsid w:val="004E3B06"/>
    <w:rsid w:val="004E76F7"/>
    <w:rsid w:val="004E782F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A49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2C93"/>
    <w:rsid w:val="00603338"/>
    <w:rsid w:val="00604856"/>
    <w:rsid w:val="00604B5C"/>
    <w:rsid w:val="00605AA2"/>
    <w:rsid w:val="00606098"/>
    <w:rsid w:val="0060620D"/>
    <w:rsid w:val="00607D9F"/>
    <w:rsid w:val="00615B21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1CDD"/>
    <w:rsid w:val="00632202"/>
    <w:rsid w:val="00632553"/>
    <w:rsid w:val="006332ED"/>
    <w:rsid w:val="006343E5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50C0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5AFA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D6B0D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967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47E9"/>
    <w:rsid w:val="00795C5E"/>
    <w:rsid w:val="00795CD0"/>
    <w:rsid w:val="00795FAD"/>
    <w:rsid w:val="007967A3"/>
    <w:rsid w:val="00796CF5"/>
    <w:rsid w:val="007974F3"/>
    <w:rsid w:val="007978D2"/>
    <w:rsid w:val="007A06DE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0DD4"/>
    <w:rsid w:val="007C1ABC"/>
    <w:rsid w:val="007C3A10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1B6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0607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783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16C9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5FB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680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5F19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89A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1CA5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40A6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B0D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27697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5FF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CE3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630F"/>
    <w:rsid w:val="00CD7921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47B7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755D9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3591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3A21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6AF6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9FE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794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6635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E7D05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uo.ru/images/laws/2013/zak/136-Z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E9F2-99E4-4261-980E-5564399C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1919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15530</CharactersWithSpaces>
  <SharedDoc>false</SharedDoc>
  <HLinks>
    <vt:vector size="30" baseType="variant">
      <vt:variant>
        <vt:i4>3080210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sub_21142</vt:lpwstr>
      </vt:variant>
      <vt:variant>
        <vt:i4>3080210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sub_21141</vt:lpwstr>
      </vt:variant>
      <vt:variant>
        <vt:i4>3080210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sub_21142</vt:lpwstr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sub_21141</vt:lpwstr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http://zsuo.ru/images/laws/2013/zak/136-ZO.docx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Рассказова Анастасия Андреева</cp:lastModifiedBy>
  <cp:revision>3</cp:revision>
  <cp:lastPrinted>2017-07-18T13:17:00Z</cp:lastPrinted>
  <dcterms:created xsi:type="dcterms:W3CDTF">2017-09-01T06:38:00Z</dcterms:created>
  <dcterms:modified xsi:type="dcterms:W3CDTF">2017-09-01T10:16:00Z</dcterms:modified>
</cp:coreProperties>
</file>