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743FF" w:rsidRPr="00BB2DAB" w:rsidTr="00F543C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743FF" w:rsidRPr="00BB2DAB" w:rsidRDefault="00E743FF" w:rsidP="00F543C6">
            <w:pPr>
              <w:jc w:val="center"/>
              <w:rPr>
                <w:b/>
              </w:rPr>
            </w:pPr>
            <w:r w:rsidRPr="00BB2DAB">
              <w:rPr>
                <w:b/>
              </w:rPr>
              <w:t>ПРАВИТЕЛЬСТВО УЛЬЯНОВСКОЙ ОБЛАСТИ</w:t>
            </w:r>
          </w:p>
        </w:tc>
      </w:tr>
      <w:tr w:rsidR="00E743FF" w:rsidRPr="00BB2DAB" w:rsidTr="00F543C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743FF" w:rsidRPr="00BB2DAB" w:rsidRDefault="00E743FF" w:rsidP="00F543C6">
            <w:pPr>
              <w:jc w:val="center"/>
              <w:rPr>
                <w:b/>
              </w:rPr>
            </w:pPr>
            <w:proofErr w:type="gramStart"/>
            <w:r w:rsidRPr="00BB2DAB">
              <w:rPr>
                <w:b/>
              </w:rPr>
              <w:t>П</w:t>
            </w:r>
            <w:proofErr w:type="gramEnd"/>
            <w:r w:rsidRPr="00BB2DAB">
              <w:rPr>
                <w:b/>
              </w:rPr>
              <w:t xml:space="preserve"> О С Т А Н О В Л Е Н И Е</w:t>
            </w:r>
          </w:p>
        </w:tc>
      </w:tr>
      <w:tr w:rsidR="00E743FF" w:rsidRPr="00BB2DAB" w:rsidTr="00F543C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743FF" w:rsidRPr="00BB2DAB" w:rsidRDefault="00E743FF" w:rsidP="00F543C6">
            <w:pPr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t xml:space="preserve"> июня 2018</w:t>
            </w:r>
            <w:r w:rsidRPr="00BB2DAB">
              <w:rPr>
                <w:b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743FF" w:rsidRPr="00BB2DAB" w:rsidRDefault="00E743FF" w:rsidP="00F543C6">
            <w:pPr>
              <w:jc w:val="right"/>
              <w:rPr>
                <w:b/>
              </w:rPr>
            </w:pPr>
            <w:r w:rsidRPr="00BB2DAB">
              <w:rPr>
                <w:b/>
              </w:rPr>
              <w:t>№</w:t>
            </w:r>
            <w:r>
              <w:rPr>
                <w:b/>
              </w:rPr>
              <w:t xml:space="preserve"> 285</w:t>
            </w:r>
            <w:r w:rsidRPr="00BB2DAB">
              <w:rPr>
                <w:b/>
              </w:rPr>
              <w:t>-П</w:t>
            </w:r>
          </w:p>
        </w:tc>
      </w:tr>
    </w:tbl>
    <w:p w:rsidR="00267BDD" w:rsidRPr="008A0F8F" w:rsidRDefault="00267BDD" w:rsidP="008904E3">
      <w:pPr>
        <w:rPr>
          <w:sz w:val="16"/>
        </w:rPr>
      </w:pPr>
      <w:bookmarkStart w:id="0" w:name="_GoBack"/>
      <w:bookmarkEnd w:id="0"/>
    </w:p>
    <w:p w:rsidR="00267BDD" w:rsidRPr="00E95E96" w:rsidRDefault="00267BDD" w:rsidP="008904E3"/>
    <w:p w:rsidR="005F5EDF" w:rsidRDefault="005F5EDF" w:rsidP="00E95E96">
      <w:pPr>
        <w:rPr>
          <w:sz w:val="24"/>
        </w:rPr>
      </w:pPr>
    </w:p>
    <w:p w:rsidR="005F5EDF" w:rsidRDefault="005F5EDF" w:rsidP="00E95E96">
      <w:pPr>
        <w:rPr>
          <w:sz w:val="24"/>
        </w:rPr>
      </w:pPr>
    </w:p>
    <w:p w:rsidR="005F5EDF" w:rsidRPr="00E95E96" w:rsidRDefault="005F5EDF" w:rsidP="007E55E9">
      <w:pPr>
        <w:rPr>
          <w:sz w:val="24"/>
        </w:rPr>
      </w:pPr>
    </w:p>
    <w:p w:rsidR="00267BDD" w:rsidRPr="00E95E96" w:rsidRDefault="00267BDD" w:rsidP="00200243">
      <w:pPr>
        <w:widowControl w:val="0"/>
        <w:suppressAutoHyphens/>
        <w:jc w:val="center"/>
        <w:rPr>
          <w:b/>
        </w:rPr>
      </w:pPr>
      <w:r>
        <w:rPr>
          <w:b/>
        </w:rPr>
        <w:t>Об областном смотре-конкурсе</w:t>
      </w:r>
      <w:r w:rsidRPr="00E95E96">
        <w:rPr>
          <w:b/>
        </w:rPr>
        <w:t xml:space="preserve"> на звания</w:t>
      </w:r>
    </w:p>
    <w:p w:rsidR="005F5EDF" w:rsidRDefault="00267BDD" w:rsidP="00200243">
      <w:pPr>
        <w:widowControl w:val="0"/>
        <w:suppressAutoHyphens/>
        <w:jc w:val="center"/>
        <w:rPr>
          <w:b/>
        </w:rPr>
      </w:pPr>
      <w:r w:rsidRPr="00E95E96">
        <w:rPr>
          <w:b/>
        </w:rPr>
        <w:t xml:space="preserve">«Лучшая добровольная пожарная команда </w:t>
      </w:r>
      <w:r>
        <w:rPr>
          <w:b/>
        </w:rPr>
        <w:t xml:space="preserve">в Ульяновской области» </w:t>
      </w:r>
    </w:p>
    <w:p w:rsidR="00267BDD" w:rsidRPr="00E95E96" w:rsidRDefault="00267BDD" w:rsidP="00200243">
      <w:pPr>
        <w:widowControl w:val="0"/>
        <w:suppressAutoHyphens/>
        <w:jc w:val="center"/>
        <w:rPr>
          <w:b/>
        </w:rPr>
      </w:pPr>
      <w:r>
        <w:rPr>
          <w:b/>
        </w:rPr>
        <w:t>и</w:t>
      </w:r>
      <w:r w:rsidR="005F5EDF">
        <w:rPr>
          <w:b/>
        </w:rPr>
        <w:t xml:space="preserve"> </w:t>
      </w:r>
      <w:r w:rsidRPr="00E95E96">
        <w:rPr>
          <w:b/>
        </w:rPr>
        <w:t xml:space="preserve">«Лучшая добровольная пожарная дружина </w:t>
      </w:r>
      <w:r>
        <w:rPr>
          <w:b/>
        </w:rPr>
        <w:t xml:space="preserve">в </w:t>
      </w:r>
      <w:r w:rsidRPr="00E95E96">
        <w:rPr>
          <w:b/>
        </w:rPr>
        <w:t>Ульяновской области»</w:t>
      </w:r>
    </w:p>
    <w:p w:rsidR="00267BDD" w:rsidRDefault="00267BDD" w:rsidP="008904E3">
      <w:pPr>
        <w:widowControl w:val="0"/>
        <w:suppressAutoHyphens/>
        <w:jc w:val="both"/>
      </w:pPr>
    </w:p>
    <w:p w:rsidR="007E55E9" w:rsidRPr="00E95E96" w:rsidRDefault="007E55E9" w:rsidP="008904E3">
      <w:pPr>
        <w:widowControl w:val="0"/>
        <w:suppressAutoHyphens/>
        <w:jc w:val="both"/>
      </w:pPr>
    </w:p>
    <w:p w:rsidR="00267BDD" w:rsidRPr="00E95E96" w:rsidRDefault="00267BDD" w:rsidP="007E55E9">
      <w:pPr>
        <w:widowControl w:val="0"/>
        <w:suppressAutoHyphens/>
        <w:ind w:firstLine="709"/>
        <w:jc w:val="both"/>
      </w:pPr>
      <w:r w:rsidRPr="00E95E96">
        <w:t xml:space="preserve">В соответствии с Федеральным законом от 06.05.2011 № 100-ФЗ </w:t>
      </w:r>
      <w:r w:rsidRPr="00E95E96">
        <w:br/>
        <w:t xml:space="preserve">«О добровольной пожарной охране», в целях пропаганды и популяризации добровольного участия граждан в обеспечении пожарной безопасности, </w:t>
      </w:r>
      <w:r>
        <w:t>повышения эффективности деятельности в сфере</w:t>
      </w:r>
      <w:r w:rsidRPr="00E95E96">
        <w:t xml:space="preserve"> содержания и </w:t>
      </w:r>
      <w:r>
        <w:t xml:space="preserve">обслуживания объектов размещения </w:t>
      </w:r>
      <w:r w:rsidRPr="00E95E96">
        <w:t>подразделений добровольной пожа</w:t>
      </w:r>
      <w:r>
        <w:t xml:space="preserve">рной </w:t>
      </w:r>
      <w:r w:rsidRPr="00E95E96">
        <w:t>охраны</w:t>
      </w:r>
      <w:r>
        <w:t xml:space="preserve">                 и используемой ими пожарной техники</w:t>
      </w:r>
      <w:r w:rsidRPr="00E95E96">
        <w:t xml:space="preserve"> на территории Ульяновской области</w:t>
      </w:r>
      <w:r>
        <w:t xml:space="preserve"> Правительство Ульяновской </w:t>
      </w:r>
      <w:r w:rsidRPr="00E95E96">
        <w:t xml:space="preserve">области </w:t>
      </w:r>
      <w:proofErr w:type="gramStart"/>
      <w:r w:rsidRPr="00E95E96">
        <w:t>п</w:t>
      </w:r>
      <w:proofErr w:type="gramEnd"/>
      <w:r w:rsidRPr="00E95E96">
        <w:t xml:space="preserve"> о с т а н о в л я е </w:t>
      </w:r>
      <w:proofErr w:type="gramStart"/>
      <w:r w:rsidRPr="00E95E96">
        <w:t>т</w:t>
      </w:r>
      <w:proofErr w:type="gramEnd"/>
      <w:r w:rsidRPr="00E95E96">
        <w:t>:</w:t>
      </w:r>
    </w:p>
    <w:p w:rsidR="00267BDD" w:rsidRPr="00E95E96" w:rsidRDefault="00267BDD" w:rsidP="007E55E9">
      <w:pPr>
        <w:widowControl w:val="0"/>
        <w:suppressAutoHyphens/>
        <w:ind w:firstLine="709"/>
        <w:jc w:val="both"/>
      </w:pPr>
      <w:r>
        <w:t>1. Ежегодно проводить на территории Ульяновской области</w:t>
      </w:r>
      <w:r w:rsidRPr="00E95E96">
        <w:t xml:space="preserve"> областной смотр-конкурс на звания «Лучшая добровольная пожарная команда </w:t>
      </w:r>
      <w:r w:rsidR="005F5EDF">
        <w:br/>
      </w:r>
      <w:r>
        <w:t xml:space="preserve">в </w:t>
      </w:r>
      <w:r w:rsidRPr="00E95E96">
        <w:t xml:space="preserve">Ульяновской </w:t>
      </w:r>
      <w:r>
        <w:t>области» и</w:t>
      </w:r>
      <w:r w:rsidRPr="00E95E96">
        <w:t xml:space="preserve"> «Лучшая добровольная пожарная дружина </w:t>
      </w:r>
      <w:r w:rsidR="005F5EDF">
        <w:br/>
      </w:r>
      <w:r>
        <w:t xml:space="preserve">в </w:t>
      </w:r>
      <w:r w:rsidRPr="00E95E96">
        <w:t xml:space="preserve">Ульяновской области». </w:t>
      </w:r>
    </w:p>
    <w:p w:rsidR="00267BDD" w:rsidRPr="00E95E96" w:rsidRDefault="00267BDD" w:rsidP="007E55E9">
      <w:pPr>
        <w:widowControl w:val="0"/>
        <w:suppressAutoHyphens/>
        <w:ind w:firstLine="709"/>
        <w:jc w:val="both"/>
      </w:pPr>
      <w:r>
        <w:t>2. Утвердить прилагаемое П</w:t>
      </w:r>
      <w:r w:rsidRPr="00E95E96">
        <w:t>оложение о</w:t>
      </w:r>
      <w:r>
        <w:t>б</w:t>
      </w:r>
      <w:r w:rsidRPr="00E95E96">
        <w:t xml:space="preserve"> </w:t>
      </w:r>
      <w:r>
        <w:t>областном смотре-конкурсе</w:t>
      </w:r>
      <w:r w:rsidRPr="00E95E96">
        <w:t xml:space="preserve"> </w:t>
      </w:r>
      <w:r w:rsidR="005F5EDF">
        <w:br/>
      </w:r>
      <w:r w:rsidRPr="00E95E96">
        <w:t xml:space="preserve">на звания «Лучшая добровольная пожарная команда </w:t>
      </w:r>
      <w:r>
        <w:t xml:space="preserve">в Ульяновской области» </w:t>
      </w:r>
      <w:r w:rsidR="005F5EDF">
        <w:br/>
      </w:r>
      <w:r>
        <w:t>и</w:t>
      </w:r>
      <w:r w:rsidRPr="00E95E96">
        <w:t xml:space="preserve"> «Лучшая добровольная пожарная дружина </w:t>
      </w:r>
      <w:r>
        <w:t xml:space="preserve">в </w:t>
      </w:r>
      <w:r w:rsidRPr="00E95E96">
        <w:t>Ульян</w:t>
      </w:r>
      <w:r>
        <w:t>овской области»</w:t>
      </w:r>
      <w:r w:rsidRPr="00E95E96">
        <w:t>.</w:t>
      </w:r>
    </w:p>
    <w:p w:rsidR="00267BDD" w:rsidRPr="00E95E96" w:rsidRDefault="00267BDD" w:rsidP="007E55E9">
      <w:pPr>
        <w:widowControl w:val="0"/>
        <w:suppressAutoHyphens/>
        <w:ind w:firstLine="709"/>
        <w:jc w:val="both"/>
      </w:pPr>
      <w:r w:rsidRPr="00E95E96">
        <w:t>3. Областному государственному казённому учреждению «Служба гражданской защиты и пожарной безопасности Ульяновской области» обеспечи</w:t>
      </w:r>
      <w:r>
        <w:t>ва</w:t>
      </w:r>
      <w:r w:rsidRPr="00E95E96">
        <w:t>ть выделение пожарной техники (двух автомобильных разливочных станций АРС-14)</w:t>
      </w:r>
      <w:r>
        <w:t xml:space="preserve"> на период проведения</w:t>
      </w:r>
      <w:r w:rsidRPr="004779FA">
        <w:t xml:space="preserve"> </w:t>
      </w:r>
      <w:r w:rsidRPr="00E95E96">
        <w:t xml:space="preserve">областного смотра-конкурса на звания «Лучшая добровольная пожарная команда </w:t>
      </w:r>
      <w:r>
        <w:t>в Ульяновской области» и</w:t>
      </w:r>
      <w:r w:rsidRPr="00E95E96">
        <w:t xml:space="preserve"> «Лучшая добровольная пожарная дружина </w:t>
      </w:r>
      <w:r>
        <w:t xml:space="preserve">в </w:t>
      </w:r>
      <w:r w:rsidRPr="00E95E96">
        <w:t>Ульяновской области».</w:t>
      </w:r>
    </w:p>
    <w:p w:rsidR="00267BDD" w:rsidRPr="00E95E96" w:rsidRDefault="00267BDD" w:rsidP="007E55E9">
      <w:pPr>
        <w:widowControl w:val="0"/>
        <w:suppressAutoHyphens/>
        <w:ind w:firstLine="709"/>
        <w:jc w:val="both"/>
      </w:pPr>
      <w:r w:rsidRPr="00E95E96">
        <w:t>4. Рекомендовать:</w:t>
      </w:r>
    </w:p>
    <w:p w:rsidR="00267BDD" w:rsidRPr="00E95E96" w:rsidRDefault="00267BDD" w:rsidP="007E55E9">
      <w:pPr>
        <w:widowControl w:val="0"/>
        <w:suppressAutoHyphens/>
        <w:ind w:firstLine="709"/>
        <w:jc w:val="both"/>
      </w:pPr>
      <w:r w:rsidRPr="00E95E96">
        <w:t>4.1. Главному управлению МЧС России по Ульяновской области:</w:t>
      </w:r>
    </w:p>
    <w:p w:rsidR="00267BDD" w:rsidRPr="00E95E96" w:rsidRDefault="00267BDD" w:rsidP="007E55E9">
      <w:pPr>
        <w:widowControl w:val="0"/>
        <w:suppressAutoHyphens/>
        <w:ind w:firstLine="709"/>
        <w:jc w:val="both"/>
      </w:pPr>
      <w:r w:rsidRPr="00E95E96">
        <w:t>4.1.1. Обеспечи</w:t>
      </w:r>
      <w:r>
        <w:t>ва</w:t>
      </w:r>
      <w:r w:rsidRPr="00E95E96">
        <w:t xml:space="preserve">ть подготовку места проведения финального этапа областного смотра-конкурса на звания «Лучшая добровольная пожарная команда </w:t>
      </w:r>
      <w:r>
        <w:t>в Ульяновской области» и</w:t>
      </w:r>
      <w:r w:rsidRPr="00E95E96">
        <w:t xml:space="preserve"> «Лучшая добровольная пожарная дружина</w:t>
      </w:r>
      <w:r>
        <w:t xml:space="preserve">    в</w:t>
      </w:r>
      <w:r w:rsidRPr="00E95E96">
        <w:t xml:space="preserve"> Ульяновской области». </w:t>
      </w:r>
    </w:p>
    <w:p w:rsidR="00267BDD" w:rsidRPr="00E95E96" w:rsidRDefault="00267BDD" w:rsidP="007E55E9">
      <w:pPr>
        <w:widowControl w:val="0"/>
        <w:suppressAutoHyphens/>
        <w:ind w:firstLine="709"/>
        <w:jc w:val="both"/>
      </w:pPr>
      <w:r w:rsidRPr="00E95E96">
        <w:t>4.1.2. Организов</w:t>
      </w:r>
      <w:r>
        <w:t>ыв</w:t>
      </w:r>
      <w:r w:rsidRPr="00E95E96">
        <w:t xml:space="preserve">ать освещение в средствах массовой информации, </w:t>
      </w:r>
      <w:r>
        <w:br/>
      </w:r>
      <w:r w:rsidRPr="00E95E96">
        <w:t xml:space="preserve">а также на официальном сайте Главного управления МЧС России </w:t>
      </w:r>
      <w:r>
        <w:br/>
      </w:r>
      <w:r w:rsidRPr="00E95E96">
        <w:t xml:space="preserve">по Ульяновской области в информационно-телекоммуникационной сети </w:t>
      </w:r>
      <w:r w:rsidRPr="00E95E96">
        <w:lastRenderedPageBreak/>
        <w:t xml:space="preserve">«Интернет» хода проведения и подведения итогов областного смотра-конкурса на звания «Лучшая добровольная пожарная команда </w:t>
      </w:r>
      <w:r w:rsidR="007E55E9">
        <w:t xml:space="preserve">в Ульяновской области» </w:t>
      </w:r>
      <w:r w:rsidR="007E55E9">
        <w:br/>
      </w:r>
      <w:r>
        <w:t>и</w:t>
      </w:r>
      <w:r w:rsidRPr="00E95E96">
        <w:t xml:space="preserve"> «Лучшая добровольная пожарная дружина </w:t>
      </w:r>
      <w:r>
        <w:t xml:space="preserve">в </w:t>
      </w:r>
      <w:r w:rsidRPr="00E95E96">
        <w:t>Ульяновской области».</w:t>
      </w:r>
    </w:p>
    <w:p w:rsidR="00267BDD" w:rsidRPr="00E95E96" w:rsidRDefault="00267BDD" w:rsidP="005F5EDF">
      <w:pPr>
        <w:widowControl w:val="0"/>
        <w:suppressAutoHyphens/>
        <w:ind w:firstLine="709"/>
        <w:jc w:val="both"/>
      </w:pPr>
      <w:r w:rsidRPr="00E95E96">
        <w:t xml:space="preserve">4.2. </w:t>
      </w:r>
      <w:proofErr w:type="gramStart"/>
      <w:r w:rsidRPr="00E95E96">
        <w:t xml:space="preserve">Главам </w:t>
      </w:r>
      <w:r>
        <w:t xml:space="preserve">местных </w:t>
      </w:r>
      <w:r w:rsidRPr="00E95E96">
        <w:t xml:space="preserve">администраций муниципальных </w:t>
      </w:r>
      <w:r>
        <w:t xml:space="preserve">районов </w:t>
      </w:r>
      <w:r w:rsidR="005F5EDF">
        <w:br/>
      </w:r>
      <w:r>
        <w:t>и городских округов</w:t>
      </w:r>
      <w:r w:rsidRPr="00E95E96">
        <w:t xml:space="preserve"> Ульяновской области организо</w:t>
      </w:r>
      <w:r>
        <w:t>вы</w:t>
      </w:r>
      <w:r w:rsidRPr="00E95E96">
        <w:t>вать проведение отборочного этапа областного смотра-конкурса на звания «Лучша</w:t>
      </w:r>
      <w:r>
        <w:t>я добровольная пожарная команда в Ульяновской области» и</w:t>
      </w:r>
      <w:r w:rsidRPr="00E95E96">
        <w:t xml:space="preserve"> «Лучшая добр</w:t>
      </w:r>
      <w:r>
        <w:t xml:space="preserve">овольная пожарная дружина в Ульяновской области» </w:t>
      </w:r>
      <w:r w:rsidRPr="00E95E96">
        <w:t>и оказ</w:t>
      </w:r>
      <w:r>
        <w:t>ыв</w:t>
      </w:r>
      <w:r w:rsidRPr="00E95E96">
        <w:t xml:space="preserve">ать содействие в проведении финального этапа областного смотра-конкурса </w:t>
      </w:r>
      <w:r w:rsidR="005F5EDF">
        <w:br/>
      </w:r>
      <w:r w:rsidRPr="00E95E96">
        <w:t xml:space="preserve">на звания «Лучшая добровольная пожарная команда </w:t>
      </w:r>
      <w:r>
        <w:t xml:space="preserve">в Ульяновской области» </w:t>
      </w:r>
      <w:r w:rsidR="005F5EDF">
        <w:br/>
      </w:r>
      <w:r>
        <w:t>и</w:t>
      </w:r>
      <w:r w:rsidRPr="00E95E96">
        <w:t xml:space="preserve"> «Лучшая добровольная пожарная дружина </w:t>
      </w:r>
      <w:r>
        <w:t xml:space="preserve">в </w:t>
      </w:r>
      <w:r w:rsidRPr="00E95E96">
        <w:t>Ульяновской области».</w:t>
      </w:r>
      <w:proofErr w:type="gramEnd"/>
    </w:p>
    <w:p w:rsidR="00267BDD" w:rsidRPr="00712D0F" w:rsidRDefault="00267BDD" w:rsidP="005F5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0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Финансовое обеспечение расходных обязательств</w:t>
      </w:r>
      <w:r w:rsidRPr="00712D0F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5F5EDF">
        <w:rPr>
          <w:rFonts w:ascii="Times New Roman" w:hAnsi="Times New Roman" w:cs="Times New Roman"/>
          <w:sz w:val="28"/>
          <w:szCs w:val="28"/>
        </w:rPr>
        <w:br/>
      </w:r>
      <w:r w:rsidRPr="00712D0F">
        <w:rPr>
          <w:rFonts w:ascii="Times New Roman" w:hAnsi="Times New Roman" w:cs="Times New Roman"/>
          <w:sz w:val="28"/>
          <w:szCs w:val="28"/>
        </w:rPr>
        <w:t>с проведением областного смотра-конкурса на звания «Лучшая добровольная пожарная команда в Ульяновской области» и «Лучша</w:t>
      </w:r>
      <w:r>
        <w:rPr>
          <w:rFonts w:ascii="Times New Roman" w:hAnsi="Times New Roman" w:cs="Times New Roman"/>
          <w:sz w:val="28"/>
          <w:szCs w:val="28"/>
        </w:rPr>
        <w:t>я добровольная пожарная дружина</w:t>
      </w:r>
      <w:r w:rsidRPr="00712D0F">
        <w:rPr>
          <w:rFonts w:ascii="Times New Roman" w:hAnsi="Times New Roman" w:cs="Times New Roman"/>
          <w:sz w:val="28"/>
          <w:szCs w:val="28"/>
        </w:rPr>
        <w:t xml:space="preserve"> в Ульяновской области»,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5F5ED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D0F">
        <w:rPr>
          <w:rFonts w:ascii="Times New Roman" w:hAnsi="Times New Roman" w:cs="Times New Roman"/>
          <w:sz w:val="28"/>
          <w:szCs w:val="28"/>
        </w:rPr>
        <w:t>за сч</w:t>
      </w:r>
      <w:r w:rsidR="005F5EDF">
        <w:rPr>
          <w:rFonts w:ascii="Times New Roman" w:hAnsi="Times New Roman" w:cs="Times New Roman"/>
          <w:sz w:val="28"/>
          <w:szCs w:val="28"/>
        </w:rPr>
        <w:t>ё</w:t>
      </w:r>
      <w:r w:rsidRPr="00712D0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Pr="00712D0F">
        <w:rPr>
          <w:rFonts w:ascii="Times New Roman" w:hAnsi="Times New Roman" w:cs="Times New Roman"/>
          <w:sz w:val="28"/>
          <w:szCs w:val="28"/>
        </w:rPr>
        <w:t>областного бюджета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реализации</w:t>
      </w:r>
      <w:r w:rsidRPr="00712D0F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9" w:history="1">
        <w:r w:rsidRPr="00712D0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12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 «</w:t>
      </w:r>
      <w:r w:rsidRPr="00712D0F">
        <w:rPr>
          <w:rFonts w:ascii="Times New Roman" w:hAnsi="Times New Roman" w:cs="Times New Roman"/>
          <w:sz w:val="28"/>
          <w:szCs w:val="28"/>
        </w:rPr>
        <w:t>Обеспечение правопорядка и безопасности жизнедеятельности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Ульяновской области» на 2014-2020</w:t>
      </w:r>
      <w:r w:rsidRPr="00712D0F">
        <w:rPr>
          <w:rFonts w:ascii="Times New Roman" w:hAnsi="Times New Roman" w:cs="Times New Roman"/>
          <w:sz w:val="28"/>
          <w:szCs w:val="28"/>
        </w:rPr>
        <w:t xml:space="preserve"> годы</w:t>
      </w:r>
      <w:r w:rsidR="005F5E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7BDD" w:rsidRPr="00E95E96" w:rsidRDefault="00267BDD" w:rsidP="005F5EDF">
      <w:pPr>
        <w:widowControl w:val="0"/>
        <w:suppressAutoHyphens/>
        <w:ind w:firstLine="709"/>
        <w:jc w:val="both"/>
      </w:pPr>
      <w:r>
        <w:t>6. Настоящее постановление вступает в силу на следующий день после дня его официального опубликования.</w:t>
      </w:r>
    </w:p>
    <w:p w:rsidR="000F0D0F" w:rsidRDefault="000F0D0F" w:rsidP="000F0D0F">
      <w:pPr>
        <w:jc w:val="both"/>
      </w:pPr>
    </w:p>
    <w:p w:rsidR="000F0D0F" w:rsidRPr="00E95E96" w:rsidRDefault="000F0D0F" w:rsidP="000F0D0F">
      <w:pPr>
        <w:jc w:val="both"/>
      </w:pPr>
    </w:p>
    <w:p w:rsidR="00267BDD" w:rsidRPr="00E95E96" w:rsidRDefault="00267BDD" w:rsidP="00200243"/>
    <w:p w:rsidR="00267BDD" w:rsidRPr="00E95E96" w:rsidRDefault="00267BDD" w:rsidP="00200243">
      <w:r w:rsidRPr="00E95E96">
        <w:t xml:space="preserve">Председатель </w:t>
      </w:r>
    </w:p>
    <w:p w:rsidR="00267BDD" w:rsidRPr="00E95E96" w:rsidRDefault="00380FBF" w:rsidP="00380FBF">
      <w:pPr>
        <w:tabs>
          <w:tab w:val="left" w:pos="7515"/>
          <w:tab w:val="left" w:pos="7740"/>
        </w:tabs>
        <w:sectPr w:rsidR="00267BDD" w:rsidRPr="00E95E96" w:rsidSect="00200243">
          <w:headerReference w:type="even" r:id="rId10"/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 xml:space="preserve">Правительства области                                                                         </w:t>
      </w:r>
      <w:proofErr w:type="spellStart"/>
      <w:r w:rsidR="00267BDD" w:rsidRPr="00E95E96">
        <w:t>А.А.Смекалин</w:t>
      </w:r>
      <w:proofErr w:type="spellEnd"/>
    </w:p>
    <w:p w:rsidR="00267BDD" w:rsidRPr="00E95E96" w:rsidRDefault="00267BDD" w:rsidP="00200243">
      <w:pPr>
        <w:ind w:left="5580"/>
        <w:jc w:val="center"/>
      </w:pPr>
      <w:r>
        <w:lastRenderedPageBreak/>
        <w:t>УТВЕРЖДЕНО</w:t>
      </w:r>
    </w:p>
    <w:p w:rsidR="00267BDD" w:rsidRPr="00E95E96" w:rsidRDefault="00267BDD" w:rsidP="00200243">
      <w:pPr>
        <w:ind w:left="5580"/>
        <w:jc w:val="center"/>
      </w:pPr>
    </w:p>
    <w:p w:rsidR="00267BDD" w:rsidRPr="00E95E96" w:rsidRDefault="00267BDD" w:rsidP="00200243">
      <w:pPr>
        <w:ind w:left="5580"/>
        <w:jc w:val="center"/>
      </w:pPr>
      <w:r>
        <w:t>постановлением</w:t>
      </w:r>
      <w:r w:rsidRPr="00E95E96">
        <w:t xml:space="preserve"> Правительства</w:t>
      </w:r>
    </w:p>
    <w:p w:rsidR="00267BDD" w:rsidRPr="00E95E96" w:rsidRDefault="00267BDD" w:rsidP="00200243">
      <w:pPr>
        <w:ind w:left="5580"/>
        <w:jc w:val="center"/>
      </w:pPr>
      <w:r w:rsidRPr="00E95E96">
        <w:t>Ульяновской области</w:t>
      </w:r>
    </w:p>
    <w:p w:rsidR="00267BDD" w:rsidRDefault="00267BDD" w:rsidP="00200243">
      <w:pPr>
        <w:ind w:left="5580"/>
        <w:jc w:val="center"/>
      </w:pPr>
    </w:p>
    <w:p w:rsidR="00EC7238" w:rsidRDefault="00EC7238" w:rsidP="00200243">
      <w:pPr>
        <w:ind w:left="5580"/>
        <w:jc w:val="center"/>
      </w:pPr>
    </w:p>
    <w:p w:rsidR="00EC7238" w:rsidRDefault="00EC7238" w:rsidP="00200243">
      <w:pPr>
        <w:ind w:left="5580"/>
        <w:jc w:val="center"/>
      </w:pPr>
    </w:p>
    <w:p w:rsidR="00EC7238" w:rsidRPr="00E95E96" w:rsidRDefault="00EC7238" w:rsidP="00200243">
      <w:pPr>
        <w:ind w:left="5580"/>
        <w:jc w:val="center"/>
      </w:pPr>
    </w:p>
    <w:p w:rsidR="00267BDD" w:rsidRPr="00E95E96" w:rsidRDefault="00267BDD" w:rsidP="006A46F9">
      <w:pPr>
        <w:jc w:val="center"/>
        <w:rPr>
          <w:b/>
        </w:rPr>
      </w:pPr>
      <w:r w:rsidRPr="00E95E96">
        <w:rPr>
          <w:b/>
        </w:rPr>
        <w:t>ПОЛОЖЕНИЕ</w:t>
      </w:r>
    </w:p>
    <w:p w:rsidR="00267BDD" w:rsidRPr="00E95E96" w:rsidRDefault="00267BDD" w:rsidP="006A46F9">
      <w:pPr>
        <w:jc w:val="center"/>
        <w:rPr>
          <w:b/>
        </w:rPr>
      </w:pPr>
      <w:r>
        <w:rPr>
          <w:b/>
        </w:rPr>
        <w:t>об областном смотре-конкурсе</w:t>
      </w:r>
      <w:r w:rsidRPr="00E95E96">
        <w:rPr>
          <w:b/>
        </w:rPr>
        <w:t xml:space="preserve"> на звания </w:t>
      </w:r>
    </w:p>
    <w:p w:rsidR="00EC7238" w:rsidRDefault="00267BDD" w:rsidP="006A46F9">
      <w:pPr>
        <w:jc w:val="center"/>
        <w:rPr>
          <w:b/>
        </w:rPr>
      </w:pPr>
      <w:r w:rsidRPr="00E95E96">
        <w:rPr>
          <w:b/>
        </w:rPr>
        <w:t xml:space="preserve">«Лучшая добровольная пожарная команда </w:t>
      </w:r>
      <w:r>
        <w:rPr>
          <w:b/>
        </w:rPr>
        <w:t xml:space="preserve">в Ульяновской области» </w:t>
      </w:r>
    </w:p>
    <w:p w:rsidR="00267BDD" w:rsidRPr="00E95E96" w:rsidRDefault="00267BDD" w:rsidP="006A46F9">
      <w:pPr>
        <w:jc w:val="center"/>
        <w:rPr>
          <w:b/>
        </w:rPr>
      </w:pPr>
      <w:r>
        <w:rPr>
          <w:b/>
        </w:rPr>
        <w:t>и</w:t>
      </w:r>
      <w:r w:rsidR="00EC7238">
        <w:rPr>
          <w:b/>
        </w:rPr>
        <w:t xml:space="preserve"> </w:t>
      </w:r>
      <w:r w:rsidRPr="00E95E96">
        <w:rPr>
          <w:b/>
        </w:rPr>
        <w:t xml:space="preserve">«Лучшая добровольная пожарная дружина </w:t>
      </w:r>
      <w:r>
        <w:rPr>
          <w:b/>
        </w:rPr>
        <w:t xml:space="preserve">в </w:t>
      </w:r>
      <w:r w:rsidRPr="00E95E96">
        <w:rPr>
          <w:b/>
        </w:rPr>
        <w:t xml:space="preserve">Ульяновской области» </w:t>
      </w:r>
    </w:p>
    <w:p w:rsidR="00267BDD" w:rsidRPr="00E95E96" w:rsidRDefault="00267BDD" w:rsidP="006A46F9">
      <w:pPr>
        <w:jc w:val="center"/>
        <w:rPr>
          <w:b/>
        </w:rPr>
      </w:pPr>
    </w:p>
    <w:p w:rsidR="00267BDD" w:rsidRPr="00E95E96" w:rsidRDefault="00267BDD" w:rsidP="006A46F9">
      <w:pPr>
        <w:jc w:val="center"/>
      </w:pPr>
      <w:r w:rsidRPr="00E95E96">
        <w:t>1. Общие положения</w:t>
      </w:r>
    </w:p>
    <w:p w:rsidR="00267BDD" w:rsidRPr="00E95E96" w:rsidRDefault="00267BDD" w:rsidP="006A46F9">
      <w:pPr>
        <w:jc w:val="center"/>
      </w:pPr>
    </w:p>
    <w:p w:rsidR="00267BDD" w:rsidRPr="00E95E96" w:rsidRDefault="00267BDD" w:rsidP="006A46F9">
      <w:pPr>
        <w:widowControl w:val="0"/>
        <w:ind w:firstLine="709"/>
        <w:jc w:val="both"/>
        <w:rPr>
          <w:b/>
        </w:rPr>
      </w:pPr>
      <w:r w:rsidRPr="00E95E96">
        <w:t xml:space="preserve">1.1. Настоящее Положение определяет порядок организации и проведения областного смотра-конкурса на звания «Лучшая добровольная пожарная </w:t>
      </w:r>
      <w:r w:rsidRPr="00E95E96">
        <w:br/>
        <w:t xml:space="preserve">команда </w:t>
      </w:r>
      <w:r>
        <w:t>в Ульяновской области» и</w:t>
      </w:r>
      <w:r w:rsidRPr="00E95E96">
        <w:t xml:space="preserve"> «Лучшая добровольная пожарная дружина </w:t>
      </w:r>
      <w:r>
        <w:t xml:space="preserve">    в </w:t>
      </w:r>
      <w:r w:rsidRPr="00E95E96">
        <w:t>Ульяновской области»</w:t>
      </w:r>
      <w:r>
        <w:t xml:space="preserve"> </w:t>
      </w:r>
      <w:r w:rsidRPr="00E95E96">
        <w:t>(далее</w:t>
      </w:r>
      <w:r>
        <w:t xml:space="preserve"> также </w:t>
      </w:r>
      <w:r w:rsidRPr="00E95E96">
        <w:t>– смотр-конкурс).</w:t>
      </w:r>
    </w:p>
    <w:p w:rsidR="00267BDD" w:rsidRPr="00E95E96" w:rsidRDefault="00267BDD" w:rsidP="006A46F9">
      <w:pPr>
        <w:widowControl w:val="0"/>
        <w:ind w:firstLine="709"/>
        <w:jc w:val="both"/>
      </w:pPr>
      <w:r w:rsidRPr="006A46F9">
        <w:rPr>
          <w:spacing w:val="-4"/>
        </w:rPr>
        <w:t xml:space="preserve">1.2. Организатором смотра-конкурса является Правительство Ульяновской области в лице управления по вопросам общественной безопасности администрации Губернатора Ульяновской области. В организации смотра-конкурса вправе принимать участие </w:t>
      </w:r>
      <w:r w:rsidR="006A46F9" w:rsidRPr="006A46F9">
        <w:rPr>
          <w:spacing w:val="-4"/>
        </w:rPr>
        <w:t xml:space="preserve">по согласованию </w:t>
      </w:r>
      <w:r w:rsidRPr="006A46F9">
        <w:rPr>
          <w:spacing w:val="-4"/>
        </w:rPr>
        <w:t xml:space="preserve">Главное управление </w:t>
      </w:r>
      <w:r w:rsidR="006A46F9">
        <w:rPr>
          <w:spacing w:val="-4"/>
        </w:rPr>
        <w:br/>
      </w:r>
      <w:r w:rsidRPr="006A46F9">
        <w:rPr>
          <w:spacing w:val="-4"/>
        </w:rPr>
        <w:t>МЧС России по Ульяновской области и Ульяновское областное отделение Общероссийской общественной</w:t>
      </w:r>
      <w:r w:rsidRPr="00E95E96">
        <w:t xml:space="preserve"> организации «Всероссийское добровольное пожарное общество».</w:t>
      </w:r>
    </w:p>
    <w:p w:rsidR="00267BDD" w:rsidRPr="00E95E96" w:rsidRDefault="00267BDD" w:rsidP="006A46F9">
      <w:pPr>
        <w:widowControl w:val="0"/>
        <w:ind w:firstLine="709"/>
        <w:jc w:val="both"/>
      </w:pPr>
      <w:r w:rsidRPr="00E95E96">
        <w:t xml:space="preserve">1.3. В смотре-конкурсе могут принимать участие </w:t>
      </w:r>
      <w:r>
        <w:t xml:space="preserve">следующие                 </w:t>
      </w:r>
      <w:r w:rsidRPr="00E95E96">
        <w:t>подразделения добро</w:t>
      </w:r>
      <w:r>
        <w:t>вольной пожарной охраны (далее также – ДПО),            осуществляющие свою деятельность на территории Ульяновской области</w:t>
      </w:r>
      <w:r w:rsidRPr="00E95E96">
        <w:t>:</w:t>
      </w:r>
    </w:p>
    <w:p w:rsidR="00267BDD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 w:rsidRPr="00E95E96">
        <w:t>добровольные пожарные команды (далее</w:t>
      </w:r>
      <w:r>
        <w:t xml:space="preserve"> также</w:t>
      </w:r>
      <w:r w:rsidRPr="00E95E96">
        <w:t xml:space="preserve"> – ДПК)</w:t>
      </w:r>
      <w:r>
        <w:t xml:space="preserve">, число представителей которых для участия в смотре-конкурсе должно составлять </w:t>
      </w:r>
      <w:r w:rsidR="006A46F9">
        <w:br/>
      </w:r>
      <w:r>
        <w:t>6 человек (водитель и 5 пожарных);</w:t>
      </w:r>
    </w:p>
    <w:p w:rsidR="00267BDD" w:rsidRPr="00E95E96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 w:rsidRPr="00E95E96">
        <w:t>добро</w:t>
      </w:r>
      <w:r>
        <w:t xml:space="preserve">вольные пожарные дружины (далее также </w:t>
      </w:r>
      <w:r w:rsidRPr="00E95E96">
        <w:t>– ДПД)</w:t>
      </w:r>
      <w:r>
        <w:t>,</w:t>
      </w:r>
      <w:r w:rsidRPr="00B33781">
        <w:t xml:space="preserve"> </w:t>
      </w:r>
      <w:r>
        <w:t xml:space="preserve">число представителей которых для участия в смотре-конкурсе должно составлять </w:t>
      </w:r>
      <w:r w:rsidR="006A46F9">
        <w:br/>
      </w:r>
      <w:r>
        <w:t>2 человека (моторист и пожарный)</w:t>
      </w:r>
      <w:r w:rsidRPr="00E95E96">
        <w:t>.</w:t>
      </w:r>
    </w:p>
    <w:p w:rsidR="00267BDD" w:rsidRPr="00E95E96" w:rsidRDefault="00267BDD" w:rsidP="006A46F9">
      <w:pPr>
        <w:autoSpaceDE w:val="0"/>
        <w:autoSpaceDN w:val="0"/>
        <w:adjustRightInd w:val="0"/>
      </w:pPr>
    </w:p>
    <w:p w:rsidR="00267BDD" w:rsidRPr="00E95E96" w:rsidRDefault="00267BDD" w:rsidP="006A46F9">
      <w:pPr>
        <w:autoSpaceDE w:val="0"/>
        <w:autoSpaceDN w:val="0"/>
        <w:adjustRightInd w:val="0"/>
        <w:jc w:val="center"/>
      </w:pPr>
      <w:r>
        <w:t>2</w:t>
      </w:r>
      <w:r w:rsidRPr="00E95E96">
        <w:t>. Задачи смотра-конкурса</w:t>
      </w:r>
    </w:p>
    <w:p w:rsidR="00267BDD" w:rsidRPr="00E95E96" w:rsidRDefault="00267BDD" w:rsidP="006A46F9">
      <w:pPr>
        <w:autoSpaceDE w:val="0"/>
        <w:autoSpaceDN w:val="0"/>
        <w:adjustRightInd w:val="0"/>
        <w:ind w:firstLine="709"/>
        <w:jc w:val="center"/>
      </w:pPr>
    </w:p>
    <w:p w:rsidR="00267BDD" w:rsidRPr="00E95E96" w:rsidRDefault="00267BDD" w:rsidP="006A46F9">
      <w:pPr>
        <w:widowControl w:val="0"/>
        <w:autoSpaceDE w:val="0"/>
        <w:autoSpaceDN w:val="0"/>
        <w:adjustRightInd w:val="0"/>
        <w:ind w:firstLine="709"/>
      </w:pPr>
      <w:r w:rsidRPr="00E95E96">
        <w:t>Основными задачами смотра-конкурса являются:</w:t>
      </w:r>
    </w:p>
    <w:p w:rsidR="00267BDD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>
        <w:t>определение лучших подразделений ДПО в Ульяновской области;</w:t>
      </w:r>
    </w:p>
    <w:p w:rsidR="00267BDD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 w:rsidRPr="00E95E96">
        <w:t xml:space="preserve">обобщение и распространение опыта </w:t>
      </w:r>
      <w:r>
        <w:t>деятельности</w:t>
      </w:r>
      <w:r w:rsidRPr="00E95E96">
        <w:t xml:space="preserve"> лучших </w:t>
      </w:r>
      <w:r>
        <w:t xml:space="preserve">                   </w:t>
      </w:r>
      <w:r w:rsidRPr="00E95E96">
        <w:t>подразделений ДПО;</w:t>
      </w:r>
    </w:p>
    <w:p w:rsidR="00267BDD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>
        <w:t>повышение</w:t>
      </w:r>
      <w:r w:rsidRPr="00E95E96">
        <w:t xml:space="preserve"> уровня профессиональной подготовки добровольных </w:t>
      </w:r>
      <w:r>
        <w:t xml:space="preserve">        </w:t>
      </w:r>
      <w:r w:rsidRPr="00E95E96">
        <w:t>пожарных;</w:t>
      </w:r>
    </w:p>
    <w:p w:rsidR="00267BDD" w:rsidRPr="00E95E96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 w:rsidRPr="00E95E96">
        <w:t>сплочение личного состава подразделений ДПО;</w:t>
      </w:r>
    </w:p>
    <w:p w:rsidR="00267BDD" w:rsidRPr="00E95E96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 w:rsidRPr="00E95E96">
        <w:t xml:space="preserve">поддержание подразделений ДПО в готовности к действиям по участию </w:t>
      </w:r>
      <w:r w:rsidRPr="00E95E96">
        <w:br/>
        <w:t xml:space="preserve">в тушении пожаров, проведению аварийно-спасательных работ и оказанию </w:t>
      </w:r>
      <w:r w:rsidRPr="00E95E96">
        <w:br/>
        <w:t>первой помощи;</w:t>
      </w:r>
    </w:p>
    <w:p w:rsidR="00267BDD" w:rsidRPr="00E95E96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 w:rsidRPr="00E95E96">
        <w:t xml:space="preserve">выработка у добровольных пожарных психологических и физических </w:t>
      </w:r>
      <w:r w:rsidRPr="00E95E96">
        <w:br/>
        <w:t xml:space="preserve">качеств, необходимых для </w:t>
      </w:r>
      <w:r>
        <w:t>решения стоящих перед ними задач</w:t>
      </w:r>
      <w:r w:rsidRPr="00E95E96">
        <w:t xml:space="preserve"> в экстремальных условиях;</w:t>
      </w:r>
    </w:p>
    <w:p w:rsidR="00267BDD" w:rsidRPr="00E95E96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 w:rsidRPr="00E95E96">
        <w:t>проверка состояния мест размещения</w:t>
      </w:r>
      <w:r>
        <w:t xml:space="preserve"> подразделений ДПО и</w:t>
      </w:r>
      <w:r w:rsidRPr="00E95E96">
        <w:t xml:space="preserve"> готовности пожарной </w:t>
      </w:r>
      <w:r>
        <w:t>техники, используемой</w:t>
      </w:r>
      <w:r w:rsidRPr="00E95E96">
        <w:t xml:space="preserve"> подразде</w:t>
      </w:r>
      <w:r>
        <w:t>лениями</w:t>
      </w:r>
      <w:r w:rsidRPr="00E95E96">
        <w:t xml:space="preserve"> ДПО.</w:t>
      </w:r>
    </w:p>
    <w:p w:rsidR="00267BDD" w:rsidRPr="00E95E96" w:rsidRDefault="00267BDD" w:rsidP="006A46F9">
      <w:pPr>
        <w:autoSpaceDE w:val="0"/>
        <w:autoSpaceDN w:val="0"/>
        <w:adjustRightInd w:val="0"/>
        <w:ind w:firstLine="709"/>
        <w:jc w:val="center"/>
      </w:pPr>
    </w:p>
    <w:p w:rsidR="00267BDD" w:rsidRPr="00E95E96" w:rsidRDefault="00267BDD" w:rsidP="006A46F9">
      <w:pPr>
        <w:autoSpaceDE w:val="0"/>
        <w:autoSpaceDN w:val="0"/>
        <w:adjustRightInd w:val="0"/>
        <w:jc w:val="center"/>
      </w:pPr>
      <w:r>
        <w:t>3</w:t>
      </w:r>
      <w:r w:rsidRPr="00E95E96">
        <w:t xml:space="preserve">. </w:t>
      </w:r>
      <w:r>
        <w:t xml:space="preserve">Номинации </w:t>
      </w:r>
      <w:r w:rsidRPr="00E95E96">
        <w:t>смотра-конкурса</w:t>
      </w:r>
      <w:r>
        <w:t xml:space="preserve"> и критерии оценки</w:t>
      </w:r>
      <w:r w:rsidRPr="00E95E96">
        <w:t xml:space="preserve"> подразделений ДПО</w:t>
      </w:r>
    </w:p>
    <w:p w:rsidR="00267BDD" w:rsidRPr="00E95E96" w:rsidRDefault="00267BDD" w:rsidP="006A46F9">
      <w:pPr>
        <w:autoSpaceDE w:val="0"/>
        <w:autoSpaceDN w:val="0"/>
        <w:adjustRightInd w:val="0"/>
        <w:ind w:firstLine="709"/>
        <w:jc w:val="center"/>
      </w:pPr>
    </w:p>
    <w:p w:rsidR="00267BDD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E95E96">
        <w:t>.1. Смотр-конкурс проводится среди подразделений ДПО в номинациях «Лучша</w:t>
      </w:r>
      <w:r>
        <w:t xml:space="preserve">я добровольная пожарная команда в </w:t>
      </w:r>
      <w:r w:rsidRPr="00E95E96">
        <w:t>Ульяновской области» и «Лучша</w:t>
      </w:r>
      <w:r>
        <w:t xml:space="preserve">я добровольная пожарная дружина в </w:t>
      </w:r>
      <w:r w:rsidRPr="00E95E96">
        <w:t>Ульяновской области»</w:t>
      </w:r>
      <w:r>
        <w:t>.</w:t>
      </w:r>
    </w:p>
    <w:p w:rsidR="00267BDD" w:rsidRPr="00E95E96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>
        <w:t>3.2. Критериями оценки подразделений</w:t>
      </w:r>
      <w:r w:rsidRPr="00E95E96">
        <w:t xml:space="preserve"> ДПО </w:t>
      </w:r>
      <w:r>
        <w:t>являются</w:t>
      </w:r>
      <w:r w:rsidRPr="00E95E96">
        <w:t>:</w:t>
      </w:r>
    </w:p>
    <w:p w:rsidR="00267BDD" w:rsidRPr="00FD2217" w:rsidRDefault="00267BDD" w:rsidP="006A46F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FD2217">
        <w:rPr>
          <w:spacing w:val="-4"/>
        </w:rPr>
        <w:t>1) состояние мест размещения</w:t>
      </w:r>
      <w:r w:rsidRPr="001C6995">
        <w:t xml:space="preserve"> </w:t>
      </w:r>
      <w:r>
        <w:t>подразделений ДПО и</w:t>
      </w:r>
      <w:r w:rsidRPr="00E95E96">
        <w:t xml:space="preserve"> готовности </w:t>
      </w:r>
      <w:r>
        <w:t xml:space="preserve">             </w:t>
      </w:r>
      <w:r w:rsidRPr="00E95E96">
        <w:t xml:space="preserve">пожарной </w:t>
      </w:r>
      <w:r>
        <w:t>техники, используемой</w:t>
      </w:r>
      <w:r w:rsidRPr="00E95E96">
        <w:t xml:space="preserve"> подразде</w:t>
      </w:r>
      <w:r>
        <w:t>лениями</w:t>
      </w:r>
      <w:r w:rsidRPr="00E95E96">
        <w:t xml:space="preserve"> ДПО</w:t>
      </w:r>
      <w:r w:rsidRPr="00FD2217">
        <w:rPr>
          <w:spacing w:val="-4"/>
        </w:rPr>
        <w:t xml:space="preserve"> (в соответствии </w:t>
      </w:r>
      <w:r w:rsidRPr="00FD2217">
        <w:rPr>
          <w:spacing w:val="-4"/>
        </w:rPr>
        <w:br/>
        <w:t xml:space="preserve">с оценочной таблицей ДПК согласно приложению № 1 к настоящему Положению или оценочной таблицей ДПД </w:t>
      </w:r>
      <w:r>
        <w:rPr>
          <w:spacing w:val="-4"/>
        </w:rPr>
        <w:t xml:space="preserve">согласно </w:t>
      </w:r>
      <w:r w:rsidRPr="00FD2217">
        <w:rPr>
          <w:spacing w:val="-4"/>
        </w:rPr>
        <w:t xml:space="preserve">приложению № 2 к настоящему </w:t>
      </w:r>
      <w:r>
        <w:rPr>
          <w:spacing w:val="-4"/>
        </w:rPr>
        <w:br/>
      </w:r>
      <w:r w:rsidRPr="00FD2217">
        <w:rPr>
          <w:spacing w:val="-4"/>
        </w:rPr>
        <w:t>Положению);</w:t>
      </w:r>
    </w:p>
    <w:p w:rsidR="00267BDD" w:rsidRPr="00E95E96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 w:rsidRPr="00E95E96">
        <w:t>2) готовность к действиям по участию в тушении пожаров, проведению аварийно-спасательных р</w:t>
      </w:r>
      <w:r>
        <w:t>абот и оказанию первой помощи (</w:t>
      </w:r>
      <w:r w:rsidRPr="00E95E96">
        <w:t>проверяется в ходе проведения соревнований по пожарно-строевой подготовке</w:t>
      </w:r>
      <w:r>
        <w:t xml:space="preserve"> среди представителей</w:t>
      </w:r>
      <w:r w:rsidRPr="00E95E96">
        <w:t xml:space="preserve"> ДПК и ДПД</w:t>
      </w:r>
      <w:r>
        <w:t>)</w:t>
      </w:r>
      <w:r w:rsidRPr="00E95E96">
        <w:t>.</w:t>
      </w:r>
    </w:p>
    <w:p w:rsidR="00267BDD" w:rsidRDefault="00267BDD" w:rsidP="006A46F9">
      <w:pPr>
        <w:ind w:firstLine="708"/>
        <w:jc w:val="both"/>
      </w:pPr>
    </w:p>
    <w:p w:rsidR="00267BDD" w:rsidRDefault="00267BDD" w:rsidP="006A46F9">
      <w:pPr>
        <w:autoSpaceDE w:val="0"/>
        <w:autoSpaceDN w:val="0"/>
        <w:adjustRightInd w:val="0"/>
        <w:jc w:val="center"/>
      </w:pPr>
      <w:r>
        <w:t>4</w:t>
      </w:r>
      <w:r w:rsidRPr="00E95E96">
        <w:t xml:space="preserve">. </w:t>
      </w:r>
      <w:r>
        <w:t>Порядок организации и</w:t>
      </w:r>
      <w:r w:rsidRPr="00E95E96">
        <w:t xml:space="preserve"> проведения смотра-конкурса</w:t>
      </w:r>
    </w:p>
    <w:p w:rsidR="00267BDD" w:rsidRPr="00E95E96" w:rsidRDefault="00267BDD" w:rsidP="006A46F9">
      <w:pPr>
        <w:autoSpaceDE w:val="0"/>
        <w:autoSpaceDN w:val="0"/>
        <w:adjustRightInd w:val="0"/>
        <w:jc w:val="center"/>
      </w:pPr>
    </w:p>
    <w:p w:rsidR="00267BDD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>
        <w:t>4.1. Смотр-конкурс проводится на основании распоряжения Правительства Ульяновской области, которым утверждается персональный состав областной комиссии по организации и проведению смотра-конкурса (далее – областная комиссия) и устанавливаются сроки:</w:t>
      </w:r>
    </w:p>
    <w:p w:rsidR="00267BDD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 w:rsidRPr="003977FF">
        <w:t xml:space="preserve">формирования местными администрациями муниципальных районов </w:t>
      </w:r>
      <w:r w:rsidR="006A46F9">
        <w:br/>
      </w:r>
      <w:r w:rsidRPr="003977FF">
        <w:t>и городских округов Ульяновской области муниципальных комиссий для проведения отборочного этапа смотра-конкурса (далее – муниципальные комиссии);</w:t>
      </w:r>
    </w:p>
    <w:p w:rsidR="00267BDD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>
        <w:t>подачи заявок на участие в смотре-конкурсе</w:t>
      </w:r>
      <w:r w:rsidR="006A46F9">
        <w:t xml:space="preserve"> (далее – заявка)</w:t>
      </w:r>
      <w:r>
        <w:t>;</w:t>
      </w:r>
    </w:p>
    <w:p w:rsidR="00267BDD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>
        <w:t>проведения отборочного этапа смотра-конкурса;</w:t>
      </w:r>
    </w:p>
    <w:p w:rsidR="00267BDD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>
        <w:t>представления сведений о результатах отборочного этапа смотра-конкурса муниципальными комиссиями в областную комиссию;</w:t>
      </w:r>
    </w:p>
    <w:p w:rsidR="00267BDD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>
        <w:t>проведения финального этапа смотра-конкурса.</w:t>
      </w:r>
    </w:p>
    <w:p w:rsidR="00267BDD" w:rsidRDefault="00267BDD" w:rsidP="006A46F9">
      <w:pPr>
        <w:ind w:firstLine="708"/>
        <w:jc w:val="both"/>
      </w:pPr>
      <w:r>
        <w:t>4.2. Смотр-конкурс проводится в два этапа: отборочный и финальный.</w:t>
      </w:r>
    </w:p>
    <w:p w:rsidR="00267BDD" w:rsidRPr="00E95E96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4.3. </w:t>
      </w:r>
      <w:proofErr w:type="gramStart"/>
      <w:r w:rsidRPr="00E95E96">
        <w:t xml:space="preserve">Участники смотра-конкурса </w:t>
      </w:r>
      <w:r>
        <w:t xml:space="preserve">– представители ДПК и ДПД </w:t>
      </w:r>
      <w:r w:rsidRPr="00E95E96">
        <w:t xml:space="preserve">обязаны выполнять все требования правил техники безопасности и настоящего Положения, в обязательном порядке должны иметь при себе </w:t>
      </w:r>
      <w:r>
        <w:t>документ, удостоверяющий в соответствии с законодательством Российской Федерации личность гражданина Российской Федерации,</w:t>
      </w:r>
      <w:r w:rsidRPr="00E95E96">
        <w:t xml:space="preserve"> и его ко</w:t>
      </w:r>
      <w:r>
        <w:t xml:space="preserve">пию, боевую одежду </w:t>
      </w:r>
      <w:r w:rsidR="006A46F9">
        <w:br/>
      </w:r>
      <w:r>
        <w:t xml:space="preserve">и снаряжение, а также </w:t>
      </w:r>
      <w:r w:rsidRPr="00E95E96">
        <w:t xml:space="preserve">заверенный подписью и </w:t>
      </w:r>
      <w:r>
        <w:t>личной печатью</w:t>
      </w:r>
      <w:r w:rsidRPr="00E95E96">
        <w:t xml:space="preserve"> врача </w:t>
      </w:r>
      <w:r w:rsidR="006A46F9">
        <w:br/>
      </w:r>
      <w:r>
        <w:t xml:space="preserve">документ, подтверждающий возможность по состоянию здоровья участвовать </w:t>
      </w:r>
      <w:r w:rsidR="006A46F9">
        <w:br/>
      </w:r>
      <w:r>
        <w:t>в</w:t>
      </w:r>
      <w:r w:rsidRPr="00E95E96">
        <w:t xml:space="preserve"> соревновани</w:t>
      </w:r>
      <w:r>
        <w:t xml:space="preserve">ях </w:t>
      </w:r>
      <w:r w:rsidRPr="00E95E96">
        <w:t>по</w:t>
      </w:r>
      <w:proofErr w:type="gramEnd"/>
      <w:r w:rsidRPr="00E95E96">
        <w:t xml:space="preserve"> пожарно-строевой подготовке. </w:t>
      </w:r>
    </w:p>
    <w:p w:rsidR="00267BDD" w:rsidRPr="00E11223" w:rsidRDefault="00267BDD" w:rsidP="006A46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проведения отборочного этапа смотра-конкурса местными администрациями муниципальных районов и городских округов Ульяновской области формируются муниципальные комиссии, в состав которых рекомендуется включать представителей </w:t>
      </w:r>
      <w:r w:rsidR="006A46F9">
        <w:rPr>
          <w:rFonts w:ascii="Times New Roman" w:hAnsi="Times New Roman" w:cs="Times New Roman"/>
          <w:sz w:val="28"/>
          <w:szCs w:val="28"/>
        </w:rPr>
        <w:t xml:space="preserve">указанных местных администраций </w:t>
      </w:r>
      <w:r w:rsidR="006A46F9">
        <w:rPr>
          <w:rFonts w:ascii="Times New Roman" w:hAnsi="Times New Roman" w:cs="Times New Roman"/>
          <w:sz w:val="28"/>
          <w:szCs w:val="28"/>
        </w:rPr>
        <w:br/>
        <w:t>и</w:t>
      </w:r>
      <w:r w:rsidR="0060498C">
        <w:rPr>
          <w:rFonts w:ascii="Times New Roman" w:hAnsi="Times New Roman" w:cs="Times New Roman"/>
          <w:sz w:val="28"/>
          <w:szCs w:val="28"/>
        </w:rPr>
        <w:t xml:space="preserve"> по согласованию – </w:t>
      </w:r>
      <w:r w:rsidRPr="00073EA6">
        <w:rPr>
          <w:rFonts w:ascii="Times New Roman" w:hAnsi="Times New Roman" w:cs="Times New Roman"/>
          <w:sz w:val="28"/>
          <w:szCs w:val="28"/>
        </w:rPr>
        <w:t xml:space="preserve">представителей территориального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МЧС России </w:t>
      </w:r>
      <w:r w:rsidR="006A46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пожарных частей</w:t>
      </w:r>
      <w:r w:rsidRPr="00E11223">
        <w:t xml:space="preserve"> </w:t>
      </w:r>
      <w:r w:rsidR="006A46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бластного государственного казённого учреждения</w:t>
      </w:r>
      <w:r w:rsidRPr="00E11223">
        <w:rPr>
          <w:rFonts w:ascii="Times New Roman" w:hAnsi="Times New Roman" w:cs="Times New Roman"/>
          <w:sz w:val="28"/>
          <w:szCs w:val="28"/>
        </w:rPr>
        <w:t xml:space="preserve"> «Служба гражданской защиты и пожарной безопасности Ульяновской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BDD" w:rsidRDefault="00267BDD" w:rsidP="006A46F9">
      <w:pPr>
        <w:widowControl w:val="0"/>
        <w:autoSpaceDE w:val="0"/>
        <w:autoSpaceDN w:val="0"/>
        <w:adjustRightInd w:val="0"/>
        <w:ind w:firstLine="720"/>
        <w:jc w:val="both"/>
      </w:pPr>
      <w:r>
        <w:t>4.5</w:t>
      </w:r>
      <w:r w:rsidRPr="005B7200">
        <w:t>. В отборочном этапе смотра-конкурса принимают участие подразделения ДПО, представившие в установленные сроки в местную администрацию муниципального района или городского округа Ульяновской области по месту дислокации заявку, составленную по форме, установленной приложением № 3 к настоящему Положению.</w:t>
      </w:r>
    </w:p>
    <w:p w:rsidR="00267BDD" w:rsidRPr="00E11223" w:rsidRDefault="00267BDD" w:rsidP="006A46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E11223">
        <w:rPr>
          <w:rFonts w:ascii="Times New Roman" w:hAnsi="Times New Roman" w:cs="Times New Roman"/>
          <w:sz w:val="28"/>
          <w:szCs w:val="28"/>
        </w:rPr>
        <w:t>. Отборочный этап смотра-конкурса проводится в муниципальных районах и городс</w:t>
      </w:r>
      <w:r>
        <w:rPr>
          <w:rFonts w:ascii="Times New Roman" w:hAnsi="Times New Roman" w:cs="Times New Roman"/>
          <w:sz w:val="28"/>
          <w:szCs w:val="28"/>
        </w:rPr>
        <w:t>ких округах Ульяновской области</w:t>
      </w:r>
      <w:r w:rsidRPr="00E11223">
        <w:rPr>
          <w:rFonts w:ascii="Times New Roman" w:hAnsi="Times New Roman" w:cs="Times New Roman"/>
          <w:sz w:val="28"/>
          <w:szCs w:val="28"/>
        </w:rPr>
        <w:t xml:space="preserve"> в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Ульяновской области </w:t>
      </w:r>
      <w:r w:rsidRPr="00E11223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1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оценки подразделений ДПО муниципальные комиссии используют критерии, установленные </w:t>
      </w:r>
      <w:r w:rsidRPr="00AC7C9E">
        <w:rPr>
          <w:rFonts w:ascii="Times New Roman" w:hAnsi="Times New Roman" w:cs="Times New Roman"/>
          <w:sz w:val="28"/>
          <w:szCs w:val="28"/>
        </w:rPr>
        <w:t>пунктом 3.2 раздела 3 настоящего Положения</w:t>
      </w:r>
      <w:r w:rsidRPr="00E11223">
        <w:rPr>
          <w:rFonts w:ascii="Times New Roman" w:hAnsi="Times New Roman" w:cs="Times New Roman"/>
          <w:sz w:val="28"/>
          <w:szCs w:val="28"/>
        </w:rPr>
        <w:t>.</w:t>
      </w:r>
    </w:p>
    <w:p w:rsidR="00267BDD" w:rsidRPr="00E95E96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 w:rsidRPr="00E95E96">
        <w:t xml:space="preserve">Оценка состояния мест размещения подразделений ДПО, </w:t>
      </w:r>
      <w:r>
        <w:t xml:space="preserve">используемой ими </w:t>
      </w:r>
      <w:r w:rsidRPr="00E95E96">
        <w:t>пожар</w:t>
      </w:r>
      <w:r>
        <w:t xml:space="preserve">ной </w:t>
      </w:r>
      <w:r w:rsidRPr="00E95E96">
        <w:t xml:space="preserve">техники, знаний и экипировки добровольных пожарных </w:t>
      </w:r>
      <w:r>
        <w:t xml:space="preserve">          осуществляется</w:t>
      </w:r>
      <w:r w:rsidRPr="00E95E96">
        <w:t xml:space="preserve"> </w:t>
      </w:r>
      <w:r>
        <w:t xml:space="preserve">муниципальными комиссиями с применением оценочных таблиц, указанных </w:t>
      </w:r>
      <w:r w:rsidRPr="00AC7C9E">
        <w:t>в подпункте 1 пункта 3.2 раздела 3 настоящего</w:t>
      </w:r>
      <w:r>
        <w:t xml:space="preserve"> Положения. </w:t>
      </w:r>
    </w:p>
    <w:p w:rsidR="00267BDD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 w:rsidRPr="00E95E96">
        <w:t xml:space="preserve">Соревнования по пожарно-строевой подготовке </w:t>
      </w:r>
      <w:r>
        <w:t xml:space="preserve">среди представителей </w:t>
      </w:r>
      <w:r w:rsidRPr="00E95E96">
        <w:t xml:space="preserve">ДПК и ДПД в муниципальных </w:t>
      </w:r>
      <w:r>
        <w:t>районах и городских округах</w:t>
      </w:r>
      <w:r w:rsidRPr="00E95E96">
        <w:t xml:space="preserve"> Ульяновской области проводятся </w:t>
      </w:r>
      <w:r>
        <w:t xml:space="preserve">в сроки, установленные муниципальными комиссиями. </w:t>
      </w:r>
    </w:p>
    <w:p w:rsidR="00267BDD" w:rsidRPr="00E95E96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 w:rsidRPr="00E95E96">
        <w:t xml:space="preserve">По результатам соревнований по пожарно-строевой подготовке </w:t>
      </w:r>
      <w:r>
        <w:t>среди представителей</w:t>
      </w:r>
      <w:r w:rsidRPr="00E95E96">
        <w:t xml:space="preserve"> ДПК и ДПД участникам смотра-конкурса присваивается следую</w:t>
      </w:r>
      <w:r>
        <w:t xml:space="preserve">щее </w:t>
      </w:r>
      <w:r w:rsidRPr="00E95E96">
        <w:t>количест</w:t>
      </w:r>
      <w:r>
        <w:t xml:space="preserve">во </w:t>
      </w:r>
      <w:r w:rsidRPr="00E95E96">
        <w:t>баллов в зависимости от занятого места:</w:t>
      </w:r>
    </w:p>
    <w:p w:rsidR="00267BDD" w:rsidRPr="00E95E96" w:rsidRDefault="00267BDD" w:rsidP="006A46F9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E96">
        <w:rPr>
          <w:rFonts w:ascii="Times New Roman" w:hAnsi="Times New Roman"/>
          <w:sz w:val="28"/>
          <w:szCs w:val="28"/>
        </w:rPr>
        <w:t>за 1 место – 250 баллов;</w:t>
      </w:r>
    </w:p>
    <w:p w:rsidR="00267BDD" w:rsidRPr="00E95E96" w:rsidRDefault="00267BDD" w:rsidP="006A46F9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E96">
        <w:rPr>
          <w:rFonts w:ascii="Times New Roman" w:hAnsi="Times New Roman"/>
          <w:sz w:val="28"/>
          <w:szCs w:val="28"/>
        </w:rPr>
        <w:t>за 2 место – 200 баллов;</w:t>
      </w:r>
    </w:p>
    <w:p w:rsidR="00267BDD" w:rsidRPr="00E95E96" w:rsidRDefault="00267BDD" w:rsidP="006A46F9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E96">
        <w:rPr>
          <w:rFonts w:ascii="Times New Roman" w:hAnsi="Times New Roman"/>
          <w:sz w:val="28"/>
          <w:szCs w:val="28"/>
        </w:rPr>
        <w:t>за 3 место – 150 баллов;</w:t>
      </w:r>
    </w:p>
    <w:p w:rsidR="00267BDD" w:rsidRPr="00E95E96" w:rsidRDefault="00267BDD" w:rsidP="006A46F9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E96">
        <w:rPr>
          <w:rFonts w:ascii="Times New Roman" w:hAnsi="Times New Roman"/>
          <w:sz w:val="28"/>
          <w:szCs w:val="28"/>
        </w:rPr>
        <w:t>за 4 место – 100 баллов;</w:t>
      </w:r>
    </w:p>
    <w:p w:rsidR="00267BDD" w:rsidRDefault="00267BDD" w:rsidP="006A46F9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E96">
        <w:rPr>
          <w:rFonts w:ascii="Times New Roman" w:hAnsi="Times New Roman"/>
          <w:sz w:val="28"/>
          <w:szCs w:val="28"/>
        </w:rPr>
        <w:t>за 5 место – 50 баллов.</w:t>
      </w:r>
    </w:p>
    <w:p w:rsidR="00267BDD" w:rsidRPr="00E95E96" w:rsidRDefault="00267BDD" w:rsidP="006A46F9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Муниципальные комиссии определяют победителей отборочного этапа смотра-конкурса в муниципальных районах и городских округах Ульяновской области – лучшую ДПК и (или) лучшую ДПД. </w:t>
      </w:r>
    </w:p>
    <w:p w:rsidR="00267BDD" w:rsidRPr="009B699E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>
        <w:t>4.8</w:t>
      </w:r>
      <w:r w:rsidRPr="009B699E">
        <w:t>. Сведения о результатах отбороч</w:t>
      </w:r>
      <w:r w:rsidR="006A46F9">
        <w:t>ного этапа смотра-конкурса пред</w:t>
      </w:r>
      <w:r w:rsidRPr="009B699E">
        <w:t xml:space="preserve">ставляются муниципальными комиссиями в областную комиссию </w:t>
      </w:r>
      <w:r w:rsidR="006A46F9">
        <w:br/>
      </w:r>
      <w:r>
        <w:t>в установленные распоряжением Правительства Ульяновской области сроки</w:t>
      </w:r>
      <w:r w:rsidRPr="009B699E">
        <w:t xml:space="preserve">. </w:t>
      </w:r>
    </w:p>
    <w:p w:rsidR="00267BDD" w:rsidRPr="009B699E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 w:rsidRPr="009B699E">
        <w:t xml:space="preserve">Сведения о результатах отборочного этапа смотра-конкурса включают </w:t>
      </w:r>
      <w:r w:rsidR="006A46F9">
        <w:br/>
      </w:r>
      <w:r w:rsidRPr="009B699E">
        <w:t xml:space="preserve">в себя: </w:t>
      </w:r>
    </w:p>
    <w:p w:rsidR="00267BDD" w:rsidRPr="009B699E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 w:rsidRPr="009B699E">
        <w:t>оценочную таблицу ДПК и (или) оценочную таблицу ДПД – победителей отборочного этапа смотра-конкурса;</w:t>
      </w:r>
    </w:p>
    <w:p w:rsidR="00267BDD" w:rsidRPr="00FE4120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 w:rsidRPr="009B699E">
        <w:t xml:space="preserve">протоколы соревнований по пожарно-строевой подготовке среди </w:t>
      </w:r>
      <w:r>
        <w:t>представителей</w:t>
      </w:r>
      <w:r w:rsidRPr="009B699E">
        <w:t xml:space="preserve"> ДПК и ДПД, дислоцированных на те</w:t>
      </w:r>
      <w:r>
        <w:t>рриториях соответствующих</w:t>
      </w:r>
      <w:r w:rsidRPr="009B699E">
        <w:t xml:space="preserve"> муниципальных </w:t>
      </w:r>
      <w:r>
        <w:t>районов и городских округов</w:t>
      </w:r>
      <w:r w:rsidRPr="009B699E">
        <w:t xml:space="preserve"> Ульяновской области.</w:t>
      </w:r>
      <w:r w:rsidRPr="00FE4120">
        <w:t xml:space="preserve"> </w:t>
      </w:r>
    </w:p>
    <w:p w:rsidR="00267BDD" w:rsidRPr="00FE4120" w:rsidRDefault="00267BDD" w:rsidP="006A46F9">
      <w:pPr>
        <w:widowControl w:val="0"/>
        <w:ind w:firstLine="709"/>
        <w:jc w:val="both"/>
      </w:pPr>
      <w:r>
        <w:t>4.9</w:t>
      </w:r>
      <w:r w:rsidRPr="00FE4120">
        <w:t xml:space="preserve">. Финальный этап смотра-конкурса проводится </w:t>
      </w:r>
      <w:r>
        <w:t xml:space="preserve">областной </w:t>
      </w:r>
      <w:r w:rsidRPr="00FE4120">
        <w:t xml:space="preserve">комиссией </w:t>
      </w:r>
      <w:r w:rsidR="006A46F9">
        <w:br/>
      </w:r>
      <w:r w:rsidRPr="00FE4120">
        <w:t xml:space="preserve">в установленные </w:t>
      </w:r>
      <w:r>
        <w:t xml:space="preserve">распоряжением Правительства Ульяновской области </w:t>
      </w:r>
      <w:r w:rsidRPr="00FE4120">
        <w:t xml:space="preserve">сроки </w:t>
      </w:r>
      <w:r w:rsidR="006A46F9">
        <w:br/>
      </w:r>
      <w:r w:rsidRPr="00FE4120">
        <w:t xml:space="preserve">и включает </w:t>
      </w:r>
      <w:r>
        <w:t xml:space="preserve">в себя соревнования </w:t>
      </w:r>
      <w:r w:rsidRPr="00FE4120">
        <w:t xml:space="preserve">по пожарно-строевой подготовке среди </w:t>
      </w:r>
      <w:r>
        <w:t>представителей</w:t>
      </w:r>
      <w:r w:rsidRPr="00FE4120">
        <w:t xml:space="preserve"> ДПК и ДПД</w:t>
      </w:r>
      <w:r>
        <w:t xml:space="preserve"> – победителей отборочного этапа смотра-конкурса.</w:t>
      </w:r>
    </w:p>
    <w:p w:rsidR="00267BDD" w:rsidRPr="00FE4120" w:rsidRDefault="00267BDD" w:rsidP="006A46F9">
      <w:pPr>
        <w:widowControl w:val="0"/>
        <w:autoSpaceDE w:val="0"/>
        <w:autoSpaceDN w:val="0"/>
        <w:adjustRightInd w:val="0"/>
        <w:ind w:firstLine="709"/>
        <w:jc w:val="both"/>
      </w:pPr>
      <w:r w:rsidRPr="00FE4120">
        <w:t xml:space="preserve">План проведения финального этапа смотра-конкурса утверждается </w:t>
      </w:r>
      <w:r w:rsidRPr="00FE4120">
        <w:br/>
        <w:t xml:space="preserve">председателем </w:t>
      </w:r>
      <w:r>
        <w:t>областной комиссии</w:t>
      </w:r>
      <w:r w:rsidRPr="00FE4120">
        <w:t>.</w:t>
      </w:r>
    </w:p>
    <w:p w:rsidR="00267BDD" w:rsidRDefault="00267BDD" w:rsidP="006A46F9"/>
    <w:p w:rsidR="00267BDD" w:rsidRDefault="00267BDD" w:rsidP="006A46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E5095">
        <w:rPr>
          <w:rFonts w:ascii="Times New Roman" w:hAnsi="Times New Roman" w:cs="Times New Roman"/>
          <w:sz w:val="28"/>
          <w:szCs w:val="28"/>
        </w:rPr>
        <w:t xml:space="preserve">. Областная комиссия </w:t>
      </w:r>
    </w:p>
    <w:p w:rsidR="00267BDD" w:rsidRDefault="00267BDD" w:rsidP="006A46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7BDD" w:rsidRPr="002E5095" w:rsidRDefault="00267BDD" w:rsidP="006A46F9">
      <w:pPr>
        <w:widowControl w:val="0"/>
        <w:ind w:firstLine="709"/>
        <w:jc w:val="both"/>
      </w:pPr>
      <w:r>
        <w:t>5</w:t>
      </w:r>
      <w:r w:rsidRPr="002E5095">
        <w:t xml:space="preserve">.1. Для организации и проведения смотра-конкурса создаётся областная комиссия. </w:t>
      </w:r>
    </w:p>
    <w:p w:rsidR="00267BDD" w:rsidRDefault="00267BDD" w:rsidP="006A46F9">
      <w:pPr>
        <w:widowControl w:val="0"/>
        <w:ind w:firstLine="709"/>
        <w:jc w:val="both"/>
      </w:pPr>
      <w:r>
        <w:t>5</w:t>
      </w:r>
      <w:r w:rsidRPr="002E5095">
        <w:t xml:space="preserve">.2. Областная комиссия состоит из председателя </w:t>
      </w:r>
      <w:r w:rsidR="006A46F9">
        <w:t xml:space="preserve">областной </w:t>
      </w:r>
      <w:r w:rsidRPr="002E5095">
        <w:t>комиссии</w:t>
      </w:r>
      <w:r>
        <w:t xml:space="preserve">, заместителя председателя </w:t>
      </w:r>
      <w:r w:rsidR="006A46F9">
        <w:t xml:space="preserve">областной </w:t>
      </w:r>
      <w:r>
        <w:t xml:space="preserve">комиссии, секретаря </w:t>
      </w:r>
      <w:r w:rsidR="006A46F9">
        <w:t xml:space="preserve">областной </w:t>
      </w:r>
      <w:r w:rsidR="006A46F9">
        <w:br/>
      </w:r>
      <w:r>
        <w:t>к</w:t>
      </w:r>
      <w:r w:rsidRPr="00E95E96">
        <w:t xml:space="preserve">омиссии и </w:t>
      </w:r>
      <w:r>
        <w:t xml:space="preserve">иных членов </w:t>
      </w:r>
      <w:r w:rsidR="006A46F9">
        <w:t xml:space="preserve">областной </w:t>
      </w:r>
      <w:r>
        <w:t>к</w:t>
      </w:r>
      <w:r w:rsidRPr="00E95E96">
        <w:t>омиссии.</w:t>
      </w:r>
    </w:p>
    <w:p w:rsidR="00267BDD" w:rsidRPr="00E95E96" w:rsidRDefault="00267BDD" w:rsidP="002E5095">
      <w:pPr>
        <w:widowControl w:val="0"/>
        <w:ind w:firstLine="709"/>
        <w:jc w:val="both"/>
      </w:pPr>
      <w:r>
        <w:t>5.3. Учёт поступивших сведений</w:t>
      </w:r>
      <w:r w:rsidRPr="00E95E96">
        <w:t xml:space="preserve"> о результатах отборочного этапа </w:t>
      </w:r>
      <w:r w:rsidR="006A46F9">
        <w:br/>
      </w:r>
      <w:r w:rsidRPr="00E95E96">
        <w:t>смотра-конкурса</w:t>
      </w:r>
      <w:r>
        <w:t xml:space="preserve"> осуществляется секретарём областной комиссии.</w:t>
      </w:r>
    </w:p>
    <w:p w:rsidR="00267BDD" w:rsidRDefault="00267BDD" w:rsidP="002E5095">
      <w:pPr>
        <w:widowControl w:val="0"/>
        <w:ind w:firstLine="709"/>
        <w:jc w:val="both"/>
      </w:pPr>
      <w:r>
        <w:t>5.4. Заседание областной комиссии считается правомочным</w:t>
      </w:r>
      <w:r w:rsidRPr="00E95E96">
        <w:t xml:space="preserve">, если на </w:t>
      </w:r>
      <w:r>
        <w:t>нём</w:t>
      </w:r>
      <w:r w:rsidRPr="00E95E96">
        <w:t xml:space="preserve"> присутствует более половины от общего числа членов </w:t>
      </w:r>
      <w:r>
        <w:t>областной комиссии</w:t>
      </w:r>
      <w:r w:rsidRPr="00E95E96">
        <w:t>.</w:t>
      </w:r>
    </w:p>
    <w:p w:rsidR="00267BDD" w:rsidRDefault="00267BDD" w:rsidP="00DF0C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267BDD" w:rsidRPr="002E5095" w:rsidRDefault="00267BDD" w:rsidP="00DF0C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5095">
        <w:rPr>
          <w:rFonts w:ascii="Times New Roman" w:hAnsi="Times New Roman" w:cs="Times New Roman"/>
          <w:sz w:val="28"/>
          <w:szCs w:val="28"/>
        </w:rPr>
        <w:t>6. Подведение итогов, определение и награждение</w:t>
      </w:r>
    </w:p>
    <w:p w:rsidR="00267BDD" w:rsidRPr="002E5095" w:rsidRDefault="00267BDD" w:rsidP="00DF0C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5095">
        <w:rPr>
          <w:rFonts w:ascii="Times New Roman" w:hAnsi="Times New Roman" w:cs="Times New Roman"/>
          <w:sz w:val="28"/>
          <w:szCs w:val="28"/>
        </w:rPr>
        <w:t>победителей смотра-конкурса</w:t>
      </w:r>
    </w:p>
    <w:p w:rsidR="00267BDD" w:rsidRPr="00E458B6" w:rsidRDefault="00267BDD" w:rsidP="00200243">
      <w:pPr>
        <w:ind w:firstLine="709"/>
        <w:jc w:val="both"/>
        <w:rPr>
          <w:highlight w:val="magenta"/>
        </w:rPr>
      </w:pPr>
    </w:p>
    <w:p w:rsidR="00267BDD" w:rsidRDefault="00267BDD" w:rsidP="002E5095">
      <w:pPr>
        <w:widowControl w:val="0"/>
        <w:ind w:firstLine="709"/>
        <w:jc w:val="both"/>
      </w:pPr>
      <w:r>
        <w:t xml:space="preserve">Подведение итогов финального этапа смотра-конкурса проводится </w:t>
      </w:r>
      <w:r w:rsidR="004A762A">
        <w:br/>
      </w:r>
      <w:r>
        <w:t>на заседании областной комиссии.</w:t>
      </w:r>
    </w:p>
    <w:p w:rsidR="00267BDD" w:rsidRPr="00E95E96" w:rsidRDefault="00267BDD" w:rsidP="00055076">
      <w:pPr>
        <w:widowControl w:val="0"/>
        <w:ind w:firstLine="709"/>
        <w:jc w:val="both"/>
      </w:pPr>
      <w:proofErr w:type="gramStart"/>
      <w:r>
        <w:t xml:space="preserve">Областная комиссия определяет </w:t>
      </w:r>
      <w:r w:rsidRPr="00E95E96">
        <w:t>победи</w:t>
      </w:r>
      <w:r>
        <w:t>телей смотра-конкурса из числа участников финального этапа смотра-конкурса,</w:t>
      </w:r>
      <w:r w:rsidRPr="00C81A31">
        <w:t xml:space="preserve"> </w:t>
      </w:r>
      <w:r>
        <w:t>получивших</w:t>
      </w:r>
      <w:r w:rsidR="004A762A">
        <w:t xml:space="preserve"> </w:t>
      </w:r>
      <w:r w:rsidRPr="00767971">
        <w:t xml:space="preserve">наибольшее количество баллов </w:t>
      </w:r>
      <w:r>
        <w:t xml:space="preserve">по итогам суммирования количества баллов, полученных </w:t>
      </w:r>
      <w:r w:rsidR="004A762A">
        <w:br/>
      </w:r>
      <w:r>
        <w:t xml:space="preserve">на отборочном этапе смотра-конкурса по результатам оценки </w:t>
      </w:r>
      <w:r>
        <w:rPr>
          <w:spacing w:val="-4"/>
        </w:rPr>
        <w:t>состояния</w:t>
      </w:r>
      <w:r w:rsidRPr="00767971">
        <w:rPr>
          <w:spacing w:val="-4"/>
        </w:rPr>
        <w:t xml:space="preserve"> </w:t>
      </w:r>
      <w:r w:rsidR="004A762A">
        <w:rPr>
          <w:spacing w:val="-4"/>
        </w:rPr>
        <w:br/>
      </w:r>
      <w:r w:rsidRPr="00767971">
        <w:rPr>
          <w:spacing w:val="-4"/>
        </w:rPr>
        <w:t>мест размещения</w:t>
      </w:r>
      <w:r w:rsidRPr="00767971">
        <w:t xml:space="preserve"> подразделений ДПО и готовности пожарной техники, используемой подразделениями ДПО</w:t>
      </w:r>
      <w:r>
        <w:t xml:space="preserve">, и количества баллов, полученных </w:t>
      </w:r>
      <w:r w:rsidR="004A762A">
        <w:br/>
      </w:r>
      <w:r>
        <w:t>на финальном этапе смотра-конкурса по результатам соревнований</w:t>
      </w:r>
      <w:r w:rsidRPr="00767971">
        <w:t xml:space="preserve"> </w:t>
      </w:r>
      <w:r w:rsidR="004A762A">
        <w:br/>
      </w:r>
      <w:r w:rsidRPr="00767971">
        <w:t>по пожарно-строево</w:t>
      </w:r>
      <w:r>
        <w:t>й подготовке среди представителей</w:t>
      </w:r>
      <w:r w:rsidRPr="00767971">
        <w:t xml:space="preserve"> ДПК и ДПД</w:t>
      </w:r>
      <w:r>
        <w:t>, которым</w:t>
      </w:r>
      <w:proofErr w:type="gramEnd"/>
      <w:r>
        <w:t xml:space="preserve"> </w:t>
      </w:r>
      <w:r w:rsidR="004A762A">
        <w:br/>
      </w:r>
      <w:r>
        <w:t>в порядке убывания количества полученных баллов присваиваются</w:t>
      </w:r>
      <w:r w:rsidRPr="00E95E96">
        <w:t xml:space="preserve"> первое, второе и третье места в </w:t>
      </w:r>
      <w:r>
        <w:t xml:space="preserve">каждой </w:t>
      </w:r>
      <w:r w:rsidRPr="00E95E96">
        <w:t>из номинаций</w:t>
      </w:r>
      <w:r>
        <w:t xml:space="preserve"> смотра-конкурса соответственно</w:t>
      </w:r>
      <w:r w:rsidRPr="00E95E96">
        <w:t>.</w:t>
      </w:r>
    </w:p>
    <w:p w:rsidR="00267BDD" w:rsidRPr="00767971" w:rsidRDefault="00267BDD" w:rsidP="00767971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971">
        <w:rPr>
          <w:rFonts w:ascii="Times New Roman" w:hAnsi="Times New Roman"/>
          <w:sz w:val="28"/>
          <w:szCs w:val="28"/>
        </w:rPr>
        <w:t xml:space="preserve">При одинаковом наибольшем количестве баллов у двух и более             участников смотра-конкурса победителем </w:t>
      </w:r>
      <w:r>
        <w:rPr>
          <w:rFonts w:ascii="Times New Roman" w:hAnsi="Times New Roman"/>
          <w:sz w:val="28"/>
          <w:szCs w:val="28"/>
        </w:rPr>
        <w:t>смотра-конкурса признаётся подразделение ДПО,</w:t>
      </w:r>
      <w:r w:rsidRPr="00767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получившее</w:t>
      </w:r>
      <w:r w:rsidRPr="00767971">
        <w:rPr>
          <w:rFonts w:ascii="Times New Roman" w:hAnsi="Times New Roman"/>
          <w:sz w:val="28"/>
          <w:szCs w:val="28"/>
        </w:rPr>
        <w:t xml:space="preserve"> наибольшее количество баллов </w:t>
      </w:r>
      <w:r>
        <w:rPr>
          <w:rFonts w:ascii="Times New Roman" w:hAnsi="Times New Roman"/>
          <w:sz w:val="28"/>
          <w:szCs w:val="28"/>
        </w:rPr>
        <w:t>на финальном этапе смотра-конкурса по результатам соревнований</w:t>
      </w:r>
      <w:r w:rsidRPr="00767971">
        <w:rPr>
          <w:rFonts w:ascii="Times New Roman" w:hAnsi="Times New Roman"/>
          <w:sz w:val="28"/>
          <w:szCs w:val="28"/>
        </w:rPr>
        <w:t xml:space="preserve"> по пожарно-строевой подготовке. В случае равенства кол</w:t>
      </w:r>
      <w:r>
        <w:rPr>
          <w:rFonts w:ascii="Times New Roman" w:hAnsi="Times New Roman"/>
          <w:sz w:val="28"/>
          <w:szCs w:val="28"/>
        </w:rPr>
        <w:t xml:space="preserve">ичества баллов по результатам </w:t>
      </w:r>
      <w:r w:rsidRPr="00767971">
        <w:rPr>
          <w:rFonts w:ascii="Times New Roman" w:hAnsi="Times New Roman"/>
          <w:sz w:val="28"/>
          <w:szCs w:val="28"/>
        </w:rPr>
        <w:t>соревнований по пожарно-строевой подготовке у двух и более участников смотра-конкурса решение о победителе смотра-конкурса принимае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4A762A">
        <w:rPr>
          <w:rFonts w:ascii="Times New Roman" w:hAnsi="Times New Roman"/>
          <w:sz w:val="28"/>
          <w:szCs w:val="28"/>
        </w:rPr>
        <w:br/>
      </w:r>
      <w:r w:rsidRPr="00767971">
        <w:rPr>
          <w:rFonts w:ascii="Times New Roman" w:hAnsi="Times New Roman"/>
          <w:sz w:val="28"/>
          <w:szCs w:val="28"/>
        </w:rPr>
        <w:t xml:space="preserve">по результатам открытого голосования простым большинством голосов </w:t>
      </w:r>
      <w:r w:rsidR="004A762A">
        <w:rPr>
          <w:rFonts w:ascii="Times New Roman" w:hAnsi="Times New Roman"/>
          <w:sz w:val="28"/>
          <w:szCs w:val="28"/>
        </w:rPr>
        <w:br/>
      </w:r>
      <w:r w:rsidRPr="00767971">
        <w:rPr>
          <w:rFonts w:ascii="Times New Roman" w:hAnsi="Times New Roman"/>
          <w:sz w:val="28"/>
          <w:szCs w:val="28"/>
        </w:rPr>
        <w:t xml:space="preserve">членов </w:t>
      </w:r>
      <w:r w:rsidRPr="00F10D81">
        <w:rPr>
          <w:rFonts w:ascii="Times New Roman" w:hAnsi="Times New Roman"/>
          <w:sz w:val="28"/>
          <w:szCs w:val="28"/>
        </w:rPr>
        <w:t>областной комиссии</w:t>
      </w:r>
      <w:r w:rsidRPr="00767971">
        <w:rPr>
          <w:rFonts w:ascii="Times New Roman" w:hAnsi="Times New Roman"/>
          <w:sz w:val="28"/>
          <w:szCs w:val="28"/>
        </w:rPr>
        <w:t xml:space="preserve">, присутствующих на её заседании. В случае </w:t>
      </w:r>
      <w:proofErr w:type="gramStart"/>
      <w:r w:rsidRPr="00767971">
        <w:rPr>
          <w:rFonts w:ascii="Times New Roman" w:hAnsi="Times New Roman"/>
          <w:sz w:val="28"/>
          <w:szCs w:val="28"/>
        </w:rPr>
        <w:t xml:space="preserve">равенства числа голосов членов </w:t>
      </w:r>
      <w:r w:rsidRPr="00F10D81">
        <w:rPr>
          <w:rFonts w:ascii="Times New Roman" w:hAnsi="Times New Roman"/>
          <w:sz w:val="28"/>
          <w:szCs w:val="28"/>
        </w:rPr>
        <w:t>областной комиссии</w:t>
      </w:r>
      <w:proofErr w:type="gramEnd"/>
      <w:r w:rsidRPr="00767971">
        <w:rPr>
          <w:rFonts w:ascii="Times New Roman" w:hAnsi="Times New Roman"/>
          <w:sz w:val="28"/>
          <w:szCs w:val="28"/>
        </w:rPr>
        <w:t xml:space="preserve"> решающим считается голос п</w:t>
      </w:r>
      <w:r>
        <w:rPr>
          <w:rFonts w:ascii="Times New Roman" w:hAnsi="Times New Roman"/>
          <w:sz w:val="28"/>
          <w:szCs w:val="28"/>
        </w:rPr>
        <w:t>редседательствующего</w:t>
      </w:r>
      <w:r w:rsidRPr="00767971">
        <w:rPr>
          <w:rFonts w:ascii="Times New Roman" w:hAnsi="Times New Roman"/>
          <w:sz w:val="28"/>
          <w:szCs w:val="28"/>
        </w:rPr>
        <w:t xml:space="preserve"> на заседании </w:t>
      </w:r>
      <w:r>
        <w:rPr>
          <w:rFonts w:ascii="Times New Roman" w:hAnsi="Times New Roman"/>
          <w:sz w:val="28"/>
          <w:szCs w:val="28"/>
        </w:rPr>
        <w:t>областной к</w:t>
      </w:r>
      <w:r w:rsidRPr="00767971">
        <w:rPr>
          <w:rFonts w:ascii="Times New Roman" w:hAnsi="Times New Roman"/>
          <w:sz w:val="28"/>
          <w:szCs w:val="28"/>
        </w:rPr>
        <w:t>омиссии.</w:t>
      </w:r>
    </w:p>
    <w:p w:rsidR="00267BDD" w:rsidRPr="00E95E96" w:rsidRDefault="00267BDD" w:rsidP="00200243">
      <w:pPr>
        <w:widowControl w:val="0"/>
        <w:ind w:firstLine="709"/>
        <w:jc w:val="both"/>
      </w:pPr>
      <w:r>
        <w:t xml:space="preserve">Решение областной комиссии об определении победителей смотра-конкурса оформляется протоколом. Протокол подписывается председателем </w:t>
      </w:r>
      <w:r w:rsidR="004A762A">
        <w:t xml:space="preserve">областной комиссии </w:t>
      </w:r>
      <w:r>
        <w:t>и секретарём областной комиссии.</w:t>
      </w:r>
    </w:p>
    <w:p w:rsidR="00267BDD" w:rsidRDefault="00267BDD" w:rsidP="00395EFC">
      <w:pPr>
        <w:autoSpaceDE w:val="0"/>
        <w:autoSpaceDN w:val="0"/>
        <w:adjustRightInd w:val="0"/>
        <w:ind w:firstLine="709"/>
        <w:jc w:val="both"/>
      </w:pPr>
      <w:r w:rsidRPr="005B5C6F">
        <w:t xml:space="preserve">На основании решения </w:t>
      </w:r>
      <w:r>
        <w:t xml:space="preserve">областной </w:t>
      </w:r>
      <w:r w:rsidRPr="005B5C6F">
        <w:t xml:space="preserve">комиссии </w:t>
      </w:r>
      <w:r>
        <w:t xml:space="preserve">об определении победителей смотра-конкурса </w:t>
      </w:r>
      <w:r w:rsidRPr="005B5C6F">
        <w:t xml:space="preserve">управление по вопросам общественной безопасности администрации Губернатора Ульяновской области </w:t>
      </w:r>
      <w:r>
        <w:t>подготавливает</w:t>
      </w:r>
      <w:r w:rsidRPr="005B5C6F">
        <w:t xml:space="preserve"> проект распоряжения Правительства Ульяновской области</w:t>
      </w:r>
      <w:r>
        <w:t xml:space="preserve"> о награждении победителей смотра-конкурса. </w:t>
      </w:r>
    </w:p>
    <w:p w:rsidR="00267BDD" w:rsidRPr="00767971" w:rsidRDefault="00267BDD" w:rsidP="00332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AE19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7971">
        <w:rPr>
          <w:rFonts w:ascii="Times New Roman" w:hAnsi="Times New Roman" w:cs="Times New Roman"/>
          <w:sz w:val="28"/>
          <w:szCs w:val="28"/>
        </w:rPr>
        <w:t>обеди</w:t>
      </w:r>
      <w:r>
        <w:rPr>
          <w:rFonts w:ascii="Times New Roman" w:hAnsi="Times New Roman" w:cs="Times New Roman"/>
          <w:sz w:val="28"/>
          <w:szCs w:val="28"/>
        </w:rPr>
        <w:t>телям смотра-конкурса, занявшим</w:t>
      </w:r>
      <w:r w:rsidRPr="00767971">
        <w:rPr>
          <w:rFonts w:ascii="Times New Roman" w:hAnsi="Times New Roman" w:cs="Times New Roman"/>
          <w:sz w:val="28"/>
          <w:szCs w:val="28"/>
        </w:rPr>
        <w:t xml:space="preserve"> первое, </w:t>
      </w:r>
      <w:r>
        <w:rPr>
          <w:rFonts w:ascii="Times New Roman" w:hAnsi="Times New Roman" w:cs="Times New Roman"/>
          <w:sz w:val="28"/>
          <w:szCs w:val="28"/>
        </w:rPr>
        <w:t xml:space="preserve">второе и третье места в каждой </w:t>
      </w:r>
      <w:r w:rsidRPr="00767971">
        <w:rPr>
          <w:rFonts w:ascii="Times New Roman" w:hAnsi="Times New Roman" w:cs="Times New Roman"/>
          <w:sz w:val="28"/>
          <w:szCs w:val="28"/>
        </w:rPr>
        <w:t>из номинаций</w:t>
      </w:r>
      <w:r w:rsidR="004A762A">
        <w:rPr>
          <w:rFonts w:ascii="Times New Roman" w:hAnsi="Times New Roman" w:cs="Times New Roman"/>
          <w:sz w:val="28"/>
          <w:szCs w:val="28"/>
        </w:rPr>
        <w:t>,</w:t>
      </w:r>
      <w:r w:rsidRPr="00767971">
        <w:rPr>
          <w:rFonts w:ascii="Times New Roman" w:hAnsi="Times New Roman" w:cs="Times New Roman"/>
          <w:sz w:val="28"/>
          <w:szCs w:val="28"/>
        </w:rPr>
        <w:t xml:space="preserve"> вручаются кубки, дипломы и ценные подарки.</w:t>
      </w:r>
    </w:p>
    <w:p w:rsidR="00267BDD" w:rsidRPr="00395EFC" w:rsidRDefault="00267BDD" w:rsidP="00395EFC">
      <w:pPr>
        <w:autoSpaceDE w:val="0"/>
        <w:autoSpaceDN w:val="0"/>
        <w:adjustRightInd w:val="0"/>
        <w:ind w:firstLine="709"/>
        <w:jc w:val="both"/>
      </w:pPr>
      <w:r>
        <w:t xml:space="preserve">Награждение победителей смотра-конкурса проводится в торжественной обстановке не позднее </w:t>
      </w:r>
      <w:r w:rsidR="004A762A">
        <w:t>0</w:t>
      </w:r>
      <w:r>
        <w:t>1 ноября.</w:t>
      </w:r>
    </w:p>
    <w:p w:rsidR="00267BDD" w:rsidRPr="00E95E96" w:rsidRDefault="00267BDD" w:rsidP="00200243">
      <w:pPr>
        <w:autoSpaceDE w:val="0"/>
        <w:autoSpaceDN w:val="0"/>
        <w:adjustRightInd w:val="0"/>
        <w:ind w:firstLine="709"/>
        <w:jc w:val="center"/>
      </w:pPr>
    </w:p>
    <w:p w:rsidR="00267BDD" w:rsidRPr="00E95E96" w:rsidRDefault="00267BDD" w:rsidP="00200243">
      <w:pPr>
        <w:autoSpaceDE w:val="0"/>
        <w:autoSpaceDN w:val="0"/>
        <w:adjustRightInd w:val="0"/>
        <w:ind w:firstLine="709"/>
        <w:jc w:val="center"/>
      </w:pPr>
    </w:p>
    <w:p w:rsidR="00267BDD" w:rsidRPr="00E95E96" w:rsidRDefault="00267BDD" w:rsidP="00E95E96">
      <w:pPr>
        <w:autoSpaceDE w:val="0"/>
        <w:autoSpaceDN w:val="0"/>
        <w:adjustRightInd w:val="0"/>
        <w:jc w:val="center"/>
        <w:sectPr w:rsidR="00267BDD" w:rsidRPr="00E95E96" w:rsidSect="00DC264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>______</w:t>
      </w:r>
      <w:r w:rsidR="004A762A">
        <w:t>______</w:t>
      </w:r>
      <w:r>
        <w:t>________</w:t>
      </w:r>
    </w:p>
    <w:p w:rsidR="00267BDD" w:rsidRPr="00E95E96" w:rsidRDefault="00267BDD" w:rsidP="00200243">
      <w:pPr>
        <w:pStyle w:val="a3"/>
        <w:ind w:left="6840"/>
        <w:rPr>
          <w:sz w:val="28"/>
          <w:szCs w:val="28"/>
        </w:rPr>
      </w:pPr>
      <w:r w:rsidRPr="00E95E96">
        <w:rPr>
          <w:sz w:val="28"/>
          <w:szCs w:val="28"/>
        </w:rPr>
        <w:t>ПРИЛОЖЕНИЕ № 3</w:t>
      </w:r>
    </w:p>
    <w:p w:rsidR="00267BDD" w:rsidRPr="00E95E96" w:rsidRDefault="00267BDD" w:rsidP="00200243">
      <w:pPr>
        <w:pStyle w:val="a3"/>
        <w:ind w:left="6840"/>
        <w:rPr>
          <w:sz w:val="28"/>
          <w:szCs w:val="28"/>
        </w:rPr>
      </w:pPr>
    </w:p>
    <w:p w:rsidR="00267BDD" w:rsidRPr="00E95E96" w:rsidRDefault="00267BDD" w:rsidP="00200243">
      <w:pPr>
        <w:ind w:left="6840"/>
        <w:jc w:val="center"/>
      </w:pPr>
      <w:r w:rsidRPr="00E95E96">
        <w:t>к Положению</w:t>
      </w:r>
    </w:p>
    <w:p w:rsidR="00267BDD" w:rsidRPr="00E95E96" w:rsidRDefault="00267BDD" w:rsidP="00200243"/>
    <w:p w:rsidR="00267BDD" w:rsidRPr="00E95E96" w:rsidRDefault="00267BDD" w:rsidP="00200243"/>
    <w:p w:rsidR="00267BDD" w:rsidRPr="00E95E96" w:rsidRDefault="00267BDD" w:rsidP="00200243"/>
    <w:p w:rsidR="00267BDD" w:rsidRPr="00E95E96" w:rsidRDefault="00267BDD" w:rsidP="00200243">
      <w:pPr>
        <w:tabs>
          <w:tab w:val="center" w:pos="7710"/>
          <w:tab w:val="left" w:pos="8850"/>
        </w:tabs>
        <w:jc w:val="center"/>
        <w:rPr>
          <w:b/>
        </w:rPr>
      </w:pPr>
      <w:r w:rsidRPr="00E95E96">
        <w:rPr>
          <w:b/>
        </w:rPr>
        <w:t>ЗАЯВКА</w:t>
      </w:r>
    </w:p>
    <w:p w:rsidR="00267BDD" w:rsidRPr="00E95E96" w:rsidRDefault="00267BDD" w:rsidP="00200243">
      <w:pPr>
        <w:tabs>
          <w:tab w:val="center" w:pos="7710"/>
          <w:tab w:val="left" w:pos="8850"/>
        </w:tabs>
        <w:jc w:val="center"/>
        <w:rPr>
          <w:b/>
        </w:rPr>
      </w:pPr>
    </w:p>
    <w:p w:rsidR="00267BDD" w:rsidRPr="00E95E96" w:rsidRDefault="00267BDD" w:rsidP="00F23A5D">
      <w:pPr>
        <w:ind w:firstLine="709"/>
        <w:jc w:val="both"/>
      </w:pPr>
      <w:r w:rsidRPr="00E95E96">
        <w:t>Подразделение ДПО ___</w:t>
      </w:r>
      <w:r w:rsidR="00F23A5D">
        <w:t>___________________________</w:t>
      </w:r>
      <w:r w:rsidRPr="00E95E96">
        <w:t>_______________</w:t>
      </w:r>
    </w:p>
    <w:p w:rsidR="00267BDD" w:rsidRPr="00E95E96" w:rsidRDefault="00267BDD" w:rsidP="00152A8F">
      <w:pPr>
        <w:jc w:val="both"/>
      </w:pPr>
      <w:r w:rsidRPr="00E95E96">
        <w:t>просит допустить к участию в соревнованиях по пожарн</w:t>
      </w:r>
      <w:r>
        <w:t>о-строевой подготовке среди представителей ДПК/</w:t>
      </w:r>
      <w:r w:rsidRPr="00E95E96">
        <w:t>ДПД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  <w:r w:rsidRPr="00E95E96">
        <w:t xml:space="preserve"> с ____________ </w:t>
      </w:r>
      <w:r w:rsidR="00F23A5D">
        <w:br/>
      </w:r>
      <w:r w:rsidRPr="00E95E96">
        <w:t xml:space="preserve">по _____________ </w:t>
      </w:r>
      <w:r>
        <w:t xml:space="preserve"> </w:t>
      </w:r>
      <w:r w:rsidRPr="00E95E96">
        <w:t>20</w:t>
      </w:r>
      <w:r>
        <w:rPr>
          <w:u w:val="single"/>
        </w:rPr>
        <w:t xml:space="preserve">      </w:t>
      </w:r>
      <w:r>
        <w:t xml:space="preserve"> </w:t>
      </w:r>
      <w:r w:rsidRPr="00E95E96">
        <w:t xml:space="preserve"> года следующих лиц: </w:t>
      </w:r>
    </w:p>
    <w:p w:rsidR="00267BDD" w:rsidRPr="00E95E96" w:rsidRDefault="00267BDD" w:rsidP="00200243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49"/>
        <w:gridCol w:w="1985"/>
        <w:gridCol w:w="2268"/>
        <w:gridCol w:w="2632"/>
      </w:tblGrid>
      <w:tr w:rsidR="00267BDD" w:rsidRPr="00E95E96" w:rsidTr="007D3593">
        <w:tc>
          <w:tcPr>
            <w:tcW w:w="594" w:type="dxa"/>
            <w:vAlign w:val="center"/>
          </w:tcPr>
          <w:p w:rsidR="00267BDD" w:rsidRPr="00E95E96" w:rsidRDefault="00267BDD" w:rsidP="00200243">
            <w:pPr>
              <w:jc w:val="center"/>
            </w:pPr>
            <w:r w:rsidRPr="00E95E96">
              <w:t>№</w:t>
            </w:r>
          </w:p>
          <w:p w:rsidR="00267BDD" w:rsidRPr="00E95E96" w:rsidRDefault="00267BDD" w:rsidP="00200243">
            <w:pPr>
              <w:jc w:val="center"/>
            </w:pPr>
            <w:proofErr w:type="gramStart"/>
            <w:r w:rsidRPr="00E95E96">
              <w:t>п</w:t>
            </w:r>
            <w:proofErr w:type="gramEnd"/>
            <w:r w:rsidRPr="00E95E96">
              <w:t>/п</w:t>
            </w:r>
          </w:p>
        </w:tc>
        <w:tc>
          <w:tcPr>
            <w:tcW w:w="2349" w:type="dxa"/>
            <w:vAlign w:val="center"/>
          </w:tcPr>
          <w:p w:rsidR="00267BDD" w:rsidRPr="00E95E96" w:rsidRDefault="00267BDD" w:rsidP="00200243">
            <w:pPr>
              <w:jc w:val="center"/>
            </w:pPr>
            <w:r w:rsidRPr="00E95E96">
              <w:t>Фамилия, имя, отчество</w:t>
            </w:r>
            <w:r>
              <w:t xml:space="preserve"> (последнее – при наличии)</w:t>
            </w:r>
          </w:p>
        </w:tc>
        <w:tc>
          <w:tcPr>
            <w:tcW w:w="1985" w:type="dxa"/>
            <w:vAlign w:val="center"/>
          </w:tcPr>
          <w:p w:rsidR="00267BDD" w:rsidRPr="00E95E96" w:rsidRDefault="00267BDD" w:rsidP="00200243">
            <w:pPr>
              <w:jc w:val="center"/>
            </w:pPr>
            <w:r w:rsidRPr="00E95E96">
              <w:t xml:space="preserve">Число, месяц, </w:t>
            </w:r>
          </w:p>
          <w:p w:rsidR="00267BDD" w:rsidRPr="00E95E96" w:rsidRDefault="00267BDD" w:rsidP="00200243">
            <w:pPr>
              <w:jc w:val="center"/>
            </w:pPr>
            <w:r w:rsidRPr="00E95E96">
              <w:t>год рождения</w:t>
            </w:r>
          </w:p>
        </w:tc>
        <w:tc>
          <w:tcPr>
            <w:tcW w:w="2268" w:type="dxa"/>
            <w:vAlign w:val="center"/>
          </w:tcPr>
          <w:p w:rsidR="00267BDD" w:rsidRPr="00E95E96" w:rsidRDefault="00267BDD" w:rsidP="00200243">
            <w:pPr>
              <w:jc w:val="center"/>
            </w:pPr>
            <w:r w:rsidRPr="00E95E96">
              <w:t xml:space="preserve">Вид </w:t>
            </w:r>
          </w:p>
          <w:p w:rsidR="00267BDD" w:rsidRPr="00E95E96" w:rsidRDefault="00267BDD" w:rsidP="00200243">
            <w:pPr>
              <w:jc w:val="center"/>
            </w:pPr>
            <w:r w:rsidRPr="00E95E96">
              <w:t>соревнований</w:t>
            </w:r>
          </w:p>
        </w:tc>
        <w:tc>
          <w:tcPr>
            <w:tcW w:w="2632" w:type="dxa"/>
            <w:vAlign w:val="center"/>
          </w:tcPr>
          <w:p w:rsidR="00267BDD" w:rsidRDefault="00267BDD" w:rsidP="00200243">
            <w:pPr>
              <w:jc w:val="center"/>
            </w:pPr>
            <w:r w:rsidRPr="00E95E96">
              <w:t>Подпись</w:t>
            </w:r>
            <w:r>
              <w:t xml:space="preserve">, оттиск личной </w:t>
            </w:r>
            <w:r w:rsidRPr="00E95E96">
              <w:t>пе</w:t>
            </w:r>
            <w:r>
              <w:t>чати</w:t>
            </w:r>
          </w:p>
          <w:p w:rsidR="00267BDD" w:rsidRDefault="00267BDD" w:rsidP="00200243">
            <w:pPr>
              <w:jc w:val="center"/>
            </w:pPr>
            <w:r w:rsidRPr="00E95E96">
              <w:t xml:space="preserve"> </w:t>
            </w:r>
            <w:r>
              <w:t>в</w:t>
            </w:r>
            <w:r w:rsidRPr="00E95E96">
              <w:t>рача</w:t>
            </w:r>
            <w:r>
              <w:t>,</w:t>
            </w:r>
            <w:r w:rsidRPr="00E95E96">
              <w:t xml:space="preserve"> </w:t>
            </w:r>
          </w:p>
          <w:p w:rsidR="00267BDD" w:rsidRDefault="00267BDD" w:rsidP="00200243">
            <w:pPr>
              <w:jc w:val="center"/>
            </w:pPr>
            <w:proofErr w:type="gramStart"/>
            <w:r>
              <w:t>подтверждающие</w:t>
            </w:r>
            <w:proofErr w:type="gramEnd"/>
            <w:r>
              <w:t xml:space="preserve"> возможность </w:t>
            </w:r>
          </w:p>
          <w:p w:rsidR="00267BDD" w:rsidRDefault="00267BDD" w:rsidP="00200243">
            <w:pPr>
              <w:jc w:val="center"/>
            </w:pPr>
            <w:r>
              <w:t xml:space="preserve">по состоянию </w:t>
            </w:r>
          </w:p>
          <w:p w:rsidR="00267BDD" w:rsidRDefault="00267BDD" w:rsidP="00200243">
            <w:pPr>
              <w:jc w:val="center"/>
            </w:pPr>
            <w:r>
              <w:t xml:space="preserve">здоровья </w:t>
            </w:r>
          </w:p>
          <w:p w:rsidR="00267BDD" w:rsidRPr="00E95E96" w:rsidRDefault="00267BDD" w:rsidP="00200243">
            <w:pPr>
              <w:jc w:val="center"/>
            </w:pPr>
            <w:r>
              <w:t>участвовать в</w:t>
            </w:r>
            <w:r w:rsidRPr="00E95E96">
              <w:t xml:space="preserve"> </w:t>
            </w:r>
          </w:p>
          <w:p w:rsidR="00267BDD" w:rsidRPr="00E95E96" w:rsidRDefault="00267BDD" w:rsidP="00200243">
            <w:pPr>
              <w:jc w:val="center"/>
            </w:pPr>
            <w:proofErr w:type="gramStart"/>
            <w:r>
              <w:t>соревнованиях</w:t>
            </w:r>
            <w:proofErr w:type="gramEnd"/>
          </w:p>
        </w:tc>
      </w:tr>
      <w:tr w:rsidR="00267BDD" w:rsidRPr="00E95E96" w:rsidTr="007D3593">
        <w:tc>
          <w:tcPr>
            <w:tcW w:w="594" w:type="dxa"/>
          </w:tcPr>
          <w:p w:rsidR="00267BDD" w:rsidRPr="00E95E96" w:rsidRDefault="00267BDD" w:rsidP="0037235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349" w:type="dxa"/>
          </w:tcPr>
          <w:p w:rsidR="00267BDD" w:rsidRPr="00E95E96" w:rsidRDefault="00267BDD" w:rsidP="00200243">
            <w:pPr>
              <w:jc w:val="center"/>
            </w:pPr>
          </w:p>
        </w:tc>
        <w:tc>
          <w:tcPr>
            <w:tcW w:w="1985" w:type="dxa"/>
          </w:tcPr>
          <w:p w:rsidR="00267BDD" w:rsidRPr="00E95E96" w:rsidRDefault="00267BDD" w:rsidP="00200243">
            <w:pPr>
              <w:jc w:val="center"/>
            </w:pPr>
          </w:p>
        </w:tc>
        <w:tc>
          <w:tcPr>
            <w:tcW w:w="2268" w:type="dxa"/>
          </w:tcPr>
          <w:p w:rsidR="00267BDD" w:rsidRPr="00E95E96" w:rsidRDefault="00267BDD" w:rsidP="00200243">
            <w:pPr>
              <w:jc w:val="center"/>
            </w:pPr>
          </w:p>
        </w:tc>
        <w:tc>
          <w:tcPr>
            <w:tcW w:w="2632" w:type="dxa"/>
          </w:tcPr>
          <w:p w:rsidR="00267BDD" w:rsidRPr="00E95E96" w:rsidRDefault="00267BDD" w:rsidP="00200243">
            <w:pPr>
              <w:jc w:val="center"/>
            </w:pPr>
          </w:p>
        </w:tc>
      </w:tr>
      <w:tr w:rsidR="00267BDD" w:rsidRPr="00E95E96" w:rsidTr="007D3593">
        <w:tc>
          <w:tcPr>
            <w:tcW w:w="594" w:type="dxa"/>
          </w:tcPr>
          <w:p w:rsidR="00267BDD" w:rsidRPr="00E95E96" w:rsidRDefault="00267BDD" w:rsidP="0037235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349" w:type="dxa"/>
          </w:tcPr>
          <w:p w:rsidR="00267BDD" w:rsidRPr="00E95E96" w:rsidRDefault="00267BDD" w:rsidP="00200243">
            <w:pPr>
              <w:jc w:val="center"/>
            </w:pPr>
          </w:p>
        </w:tc>
        <w:tc>
          <w:tcPr>
            <w:tcW w:w="1985" w:type="dxa"/>
          </w:tcPr>
          <w:p w:rsidR="00267BDD" w:rsidRPr="00E95E96" w:rsidRDefault="00267BDD" w:rsidP="00200243">
            <w:pPr>
              <w:jc w:val="center"/>
            </w:pPr>
          </w:p>
        </w:tc>
        <w:tc>
          <w:tcPr>
            <w:tcW w:w="2268" w:type="dxa"/>
          </w:tcPr>
          <w:p w:rsidR="00267BDD" w:rsidRPr="00E95E96" w:rsidRDefault="00267BDD" w:rsidP="00200243">
            <w:pPr>
              <w:jc w:val="center"/>
            </w:pPr>
          </w:p>
        </w:tc>
        <w:tc>
          <w:tcPr>
            <w:tcW w:w="2632" w:type="dxa"/>
          </w:tcPr>
          <w:p w:rsidR="00267BDD" w:rsidRPr="00E95E96" w:rsidRDefault="00267BDD" w:rsidP="00200243">
            <w:pPr>
              <w:jc w:val="center"/>
            </w:pPr>
          </w:p>
        </w:tc>
      </w:tr>
      <w:tr w:rsidR="00267BDD" w:rsidRPr="00E95E96" w:rsidTr="007D3593">
        <w:tc>
          <w:tcPr>
            <w:tcW w:w="594" w:type="dxa"/>
          </w:tcPr>
          <w:p w:rsidR="00267BDD" w:rsidRPr="00E95E96" w:rsidRDefault="00267BDD" w:rsidP="0037235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349" w:type="dxa"/>
          </w:tcPr>
          <w:p w:rsidR="00267BDD" w:rsidRPr="00E95E96" w:rsidRDefault="00267BDD" w:rsidP="00200243">
            <w:pPr>
              <w:jc w:val="center"/>
            </w:pPr>
          </w:p>
        </w:tc>
        <w:tc>
          <w:tcPr>
            <w:tcW w:w="1985" w:type="dxa"/>
          </w:tcPr>
          <w:p w:rsidR="00267BDD" w:rsidRPr="00E95E96" w:rsidRDefault="00267BDD" w:rsidP="00200243">
            <w:pPr>
              <w:jc w:val="center"/>
            </w:pPr>
          </w:p>
        </w:tc>
        <w:tc>
          <w:tcPr>
            <w:tcW w:w="2268" w:type="dxa"/>
          </w:tcPr>
          <w:p w:rsidR="00267BDD" w:rsidRPr="00E95E96" w:rsidRDefault="00267BDD" w:rsidP="00200243">
            <w:pPr>
              <w:jc w:val="center"/>
            </w:pPr>
          </w:p>
        </w:tc>
        <w:tc>
          <w:tcPr>
            <w:tcW w:w="2632" w:type="dxa"/>
          </w:tcPr>
          <w:p w:rsidR="00267BDD" w:rsidRPr="00E95E96" w:rsidRDefault="00267BDD" w:rsidP="00200243">
            <w:pPr>
              <w:jc w:val="center"/>
            </w:pPr>
          </w:p>
        </w:tc>
      </w:tr>
      <w:tr w:rsidR="00267BDD" w:rsidRPr="00E95E96" w:rsidTr="007D3593">
        <w:tc>
          <w:tcPr>
            <w:tcW w:w="594" w:type="dxa"/>
          </w:tcPr>
          <w:p w:rsidR="00267BDD" w:rsidRPr="00E95E96" w:rsidRDefault="00267BDD" w:rsidP="0037235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349" w:type="dxa"/>
          </w:tcPr>
          <w:p w:rsidR="00267BDD" w:rsidRPr="00E95E96" w:rsidRDefault="00267BDD" w:rsidP="00200243">
            <w:pPr>
              <w:jc w:val="center"/>
            </w:pPr>
          </w:p>
        </w:tc>
        <w:tc>
          <w:tcPr>
            <w:tcW w:w="1985" w:type="dxa"/>
          </w:tcPr>
          <w:p w:rsidR="00267BDD" w:rsidRPr="00E95E96" w:rsidRDefault="00267BDD" w:rsidP="00200243">
            <w:pPr>
              <w:jc w:val="center"/>
            </w:pPr>
          </w:p>
        </w:tc>
        <w:tc>
          <w:tcPr>
            <w:tcW w:w="2268" w:type="dxa"/>
          </w:tcPr>
          <w:p w:rsidR="00267BDD" w:rsidRPr="00E95E96" w:rsidRDefault="00267BDD" w:rsidP="00200243">
            <w:pPr>
              <w:jc w:val="center"/>
            </w:pPr>
          </w:p>
        </w:tc>
        <w:tc>
          <w:tcPr>
            <w:tcW w:w="2632" w:type="dxa"/>
          </w:tcPr>
          <w:p w:rsidR="00267BDD" w:rsidRPr="00E95E96" w:rsidRDefault="00267BDD" w:rsidP="00200243">
            <w:pPr>
              <w:jc w:val="center"/>
            </w:pPr>
          </w:p>
        </w:tc>
      </w:tr>
      <w:tr w:rsidR="00267BDD" w:rsidRPr="00E95E96" w:rsidTr="007D3593">
        <w:tc>
          <w:tcPr>
            <w:tcW w:w="594" w:type="dxa"/>
          </w:tcPr>
          <w:p w:rsidR="00267BDD" w:rsidRPr="00E95E96" w:rsidRDefault="00267BDD" w:rsidP="0037235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349" w:type="dxa"/>
          </w:tcPr>
          <w:p w:rsidR="00267BDD" w:rsidRPr="00E95E96" w:rsidRDefault="00267BDD" w:rsidP="00200243">
            <w:pPr>
              <w:jc w:val="center"/>
            </w:pPr>
          </w:p>
        </w:tc>
        <w:tc>
          <w:tcPr>
            <w:tcW w:w="1985" w:type="dxa"/>
          </w:tcPr>
          <w:p w:rsidR="00267BDD" w:rsidRPr="00E95E96" w:rsidRDefault="00267BDD" w:rsidP="00200243">
            <w:pPr>
              <w:jc w:val="center"/>
            </w:pPr>
          </w:p>
        </w:tc>
        <w:tc>
          <w:tcPr>
            <w:tcW w:w="2268" w:type="dxa"/>
          </w:tcPr>
          <w:p w:rsidR="00267BDD" w:rsidRPr="00E95E96" w:rsidRDefault="00267BDD" w:rsidP="00200243">
            <w:pPr>
              <w:jc w:val="center"/>
            </w:pPr>
          </w:p>
        </w:tc>
        <w:tc>
          <w:tcPr>
            <w:tcW w:w="2632" w:type="dxa"/>
          </w:tcPr>
          <w:p w:rsidR="00267BDD" w:rsidRPr="00E95E96" w:rsidRDefault="00267BDD" w:rsidP="00200243">
            <w:pPr>
              <w:jc w:val="center"/>
            </w:pPr>
          </w:p>
        </w:tc>
      </w:tr>
    </w:tbl>
    <w:p w:rsidR="00267BDD" w:rsidRPr="00E95E96" w:rsidRDefault="00267BDD" w:rsidP="00200243">
      <w:pPr>
        <w:jc w:val="center"/>
      </w:pPr>
    </w:p>
    <w:p w:rsidR="00267BDD" w:rsidRPr="00E95E96" w:rsidRDefault="00267BDD" w:rsidP="00200243">
      <w:pPr>
        <w:ind w:firstLine="709"/>
        <w:jc w:val="both"/>
      </w:pPr>
      <w:r w:rsidRPr="00E95E96">
        <w:t>Все заявленные лица прошли надлежащую подготовку и по состоянию здоровья могут участвовать в соревнованиях.</w:t>
      </w:r>
    </w:p>
    <w:p w:rsidR="00267BDD" w:rsidRPr="00E95E96" w:rsidRDefault="00267BDD" w:rsidP="00200243">
      <w:pPr>
        <w:ind w:firstLine="709"/>
      </w:pPr>
    </w:p>
    <w:p w:rsidR="00267BDD" w:rsidRPr="00E95E96" w:rsidRDefault="00267BDD" w:rsidP="00200243">
      <w:pPr>
        <w:ind w:firstLine="709"/>
      </w:pPr>
      <w:r w:rsidRPr="00E95E96">
        <w:t>Всего допущено</w:t>
      </w:r>
      <w:r w:rsidRPr="00E95E96">
        <w:tab/>
        <w:t xml:space="preserve">__________________ человек.    </w:t>
      </w:r>
    </w:p>
    <w:p w:rsidR="00267BDD" w:rsidRPr="00E95E96" w:rsidRDefault="00267BDD" w:rsidP="00200243">
      <w:pPr>
        <w:ind w:firstLine="709"/>
      </w:pPr>
    </w:p>
    <w:p w:rsidR="00267BDD" w:rsidRPr="00E95E96" w:rsidRDefault="00267BDD" w:rsidP="00200243">
      <w:pPr>
        <w:ind w:firstLine="709"/>
      </w:pPr>
      <w:r>
        <w:t>Представитель ДПО</w:t>
      </w:r>
      <w:r w:rsidRPr="00E95E96">
        <w:t>_________________________________________</w:t>
      </w:r>
    </w:p>
    <w:p w:rsidR="00267BDD" w:rsidRPr="00E95E96" w:rsidRDefault="00267BDD" w:rsidP="00200243">
      <w:pPr>
        <w:ind w:firstLine="709"/>
      </w:pPr>
    </w:p>
    <w:p w:rsidR="00267BDD" w:rsidRPr="00E95E96" w:rsidRDefault="00267BDD" w:rsidP="00200243">
      <w:pPr>
        <w:ind w:firstLine="709"/>
      </w:pPr>
    </w:p>
    <w:p w:rsidR="00267BDD" w:rsidRPr="00E95E96" w:rsidRDefault="00267BDD" w:rsidP="00200243">
      <w:pPr>
        <w:ind w:firstLine="709"/>
      </w:pPr>
    </w:p>
    <w:p w:rsidR="00267BDD" w:rsidRPr="00E95E96" w:rsidRDefault="00267BDD" w:rsidP="00200243">
      <w:pPr>
        <w:jc w:val="center"/>
      </w:pPr>
      <w:r w:rsidRPr="00E95E96">
        <w:t>_____________</w:t>
      </w:r>
    </w:p>
    <w:p w:rsidR="00267BDD" w:rsidRPr="00E95E96" w:rsidRDefault="00267BDD" w:rsidP="00200243">
      <w:pPr>
        <w:ind w:firstLine="709"/>
      </w:pPr>
    </w:p>
    <w:p w:rsidR="00267BDD" w:rsidRPr="00E95E96" w:rsidRDefault="00267BDD" w:rsidP="00200243">
      <w:pPr>
        <w:ind w:firstLine="709"/>
        <w:sectPr w:rsidR="00267BDD" w:rsidRPr="00E95E96" w:rsidSect="00DC264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67BDD" w:rsidRPr="00E95E96" w:rsidRDefault="00267BDD" w:rsidP="00200243">
      <w:pPr>
        <w:ind w:left="7020"/>
        <w:jc w:val="center"/>
      </w:pPr>
      <w:r w:rsidRPr="00E95E96">
        <w:t>ПРИЛОЖЕНИЕ № 1</w:t>
      </w:r>
    </w:p>
    <w:p w:rsidR="00267BDD" w:rsidRPr="00E95E96" w:rsidRDefault="00267BDD" w:rsidP="00200243">
      <w:pPr>
        <w:ind w:left="7020"/>
        <w:jc w:val="center"/>
      </w:pPr>
    </w:p>
    <w:p w:rsidR="00267BDD" w:rsidRPr="00E95E96" w:rsidRDefault="00267BDD" w:rsidP="00200243">
      <w:pPr>
        <w:ind w:left="7020"/>
        <w:jc w:val="center"/>
      </w:pPr>
      <w:r w:rsidRPr="00E95E96">
        <w:t>к Положению</w:t>
      </w:r>
    </w:p>
    <w:p w:rsidR="00267BDD" w:rsidRPr="00E95E96" w:rsidRDefault="00267BDD" w:rsidP="00200243">
      <w:pPr>
        <w:ind w:left="7380"/>
        <w:jc w:val="center"/>
      </w:pPr>
    </w:p>
    <w:p w:rsidR="00267BDD" w:rsidRPr="00E95E96" w:rsidRDefault="00267BDD" w:rsidP="00200243">
      <w:pPr>
        <w:ind w:left="7380"/>
        <w:rPr>
          <w:sz w:val="22"/>
        </w:rPr>
      </w:pPr>
    </w:p>
    <w:p w:rsidR="00267BDD" w:rsidRPr="00E95E96" w:rsidRDefault="00267BDD" w:rsidP="00200243">
      <w:pPr>
        <w:ind w:left="7380"/>
        <w:rPr>
          <w:b/>
          <w:sz w:val="24"/>
        </w:rPr>
      </w:pPr>
    </w:p>
    <w:p w:rsidR="00267BDD" w:rsidRPr="00E95E96" w:rsidRDefault="00267BDD" w:rsidP="00200243">
      <w:pPr>
        <w:ind w:right="175"/>
        <w:jc w:val="center"/>
        <w:rPr>
          <w:b/>
        </w:rPr>
      </w:pPr>
      <w:r w:rsidRPr="00E95E96">
        <w:rPr>
          <w:b/>
        </w:rPr>
        <w:t xml:space="preserve">ОЦЕНОЧНАЯ ТАБЛИЦА </w:t>
      </w:r>
    </w:p>
    <w:p w:rsidR="00267BDD" w:rsidRPr="00E95E96" w:rsidRDefault="00267BDD" w:rsidP="00200243">
      <w:pPr>
        <w:ind w:right="175"/>
        <w:jc w:val="center"/>
        <w:rPr>
          <w:b/>
        </w:rPr>
      </w:pPr>
      <w:r w:rsidRPr="00E95E96">
        <w:rPr>
          <w:b/>
        </w:rPr>
        <w:t>добровольных пожарных команд</w:t>
      </w:r>
    </w:p>
    <w:p w:rsidR="00267BDD" w:rsidRPr="00E95E96" w:rsidRDefault="00267BDD" w:rsidP="00200243">
      <w:pPr>
        <w:ind w:right="175"/>
        <w:jc w:val="center"/>
        <w:rPr>
          <w:b/>
          <w:sz w:val="36"/>
        </w:rPr>
      </w:pPr>
    </w:p>
    <w:tbl>
      <w:tblPr>
        <w:tblW w:w="97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80"/>
        <w:gridCol w:w="1800"/>
        <w:gridCol w:w="1688"/>
      </w:tblGrid>
      <w:tr w:rsidR="00267BDD" w:rsidRPr="00E95E96" w:rsidTr="00FA3191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center"/>
            </w:pPr>
            <w:r w:rsidRPr="00E95E96">
              <w:t>№</w:t>
            </w:r>
          </w:p>
          <w:p w:rsidR="00267BDD" w:rsidRPr="00E95E96" w:rsidRDefault="00267BDD" w:rsidP="00200243">
            <w:pPr>
              <w:jc w:val="center"/>
            </w:pPr>
            <w:proofErr w:type="gramStart"/>
            <w:r w:rsidRPr="00E95E96">
              <w:t>п</w:t>
            </w:r>
            <w:proofErr w:type="gramEnd"/>
            <w:r w:rsidRPr="00E95E96">
              <w:t>/п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center"/>
            </w:pPr>
            <w:r w:rsidRPr="00E95E96">
              <w:t xml:space="preserve">Наименование </w:t>
            </w:r>
            <w:r>
              <w:t>критерия оценки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center"/>
            </w:pPr>
            <w:r w:rsidRPr="00E95E96">
              <w:t>Количество</w:t>
            </w:r>
          </w:p>
          <w:p w:rsidR="00267BDD" w:rsidRPr="00E95E96" w:rsidRDefault="00267BDD" w:rsidP="00200243">
            <w:pPr>
              <w:jc w:val="center"/>
            </w:pPr>
            <w:r w:rsidRPr="00E95E96">
              <w:t>начисленных баллов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4A762A" w:rsidRDefault="00267BDD" w:rsidP="00200243">
            <w:pPr>
              <w:jc w:val="center"/>
              <w:rPr>
                <w:spacing w:val="-4"/>
              </w:rPr>
            </w:pPr>
            <w:r w:rsidRPr="004A762A">
              <w:rPr>
                <w:spacing w:val="-4"/>
              </w:rPr>
              <w:t>Примечание</w:t>
            </w:r>
          </w:p>
        </w:tc>
      </w:tr>
    </w:tbl>
    <w:p w:rsidR="00267BDD" w:rsidRPr="00E95E96" w:rsidRDefault="00267BDD" w:rsidP="00200243">
      <w:pPr>
        <w:rPr>
          <w:sz w:val="2"/>
          <w:szCs w:val="2"/>
        </w:rPr>
      </w:pPr>
    </w:p>
    <w:tbl>
      <w:tblPr>
        <w:tblW w:w="97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80"/>
        <w:gridCol w:w="1800"/>
        <w:gridCol w:w="1688"/>
      </w:tblGrid>
      <w:tr w:rsidR="00267BDD" w:rsidRPr="00E95E96" w:rsidTr="00FA3191">
        <w:trPr>
          <w:trHeight w:val="348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center"/>
            </w:pPr>
            <w:r w:rsidRPr="00E95E96"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center"/>
            </w:pPr>
            <w:r w:rsidRPr="00E95E96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center"/>
            </w:pPr>
            <w:r w:rsidRPr="00E95E96">
              <w:t>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center"/>
            </w:pPr>
            <w:r w:rsidRPr="00E95E96">
              <w:t>4</w:t>
            </w:r>
          </w:p>
        </w:tc>
      </w:tr>
      <w:tr w:rsidR="00267BDD" w:rsidRPr="00E95E96" w:rsidTr="00FA3191">
        <w:trPr>
          <w:trHeight w:val="2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E95E96">
            <w:pPr>
              <w:spacing w:line="235" w:lineRule="auto"/>
              <w:jc w:val="center"/>
            </w:pPr>
            <w:r w:rsidRPr="00E95E96">
              <w:t>1.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9836A6" w:rsidP="009836A6">
            <w:pPr>
              <w:spacing w:line="235" w:lineRule="auto"/>
              <w:jc w:val="both"/>
            </w:pPr>
            <w:r>
              <w:t>Наличие у ч</w:t>
            </w:r>
            <w:r w:rsidR="00D9106E">
              <w:t>ленов</w:t>
            </w:r>
            <w:r w:rsidR="00267BDD">
              <w:t xml:space="preserve"> добровольной пожарной команды (далее –</w:t>
            </w:r>
            <w:r w:rsidR="00267BDD" w:rsidRPr="00E95E96">
              <w:t xml:space="preserve"> </w:t>
            </w:r>
            <w:r w:rsidR="00267BDD">
              <w:t>ДПК)</w:t>
            </w:r>
            <w:r w:rsidR="00267BDD" w:rsidRPr="00E95E96">
              <w:t xml:space="preserve"> </w:t>
            </w:r>
            <w:r w:rsidR="00833C68">
              <w:t>свидетельства</w:t>
            </w:r>
            <w:r w:rsidR="00267BDD" w:rsidRPr="00E95E96">
              <w:t xml:space="preserve"> </w:t>
            </w:r>
            <w:r>
              <w:br/>
            </w:r>
            <w:r w:rsidR="00267BDD" w:rsidRPr="00E95E96">
              <w:t xml:space="preserve">об </w:t>
            </w:r>
            <w:proofErr w:type="gramStart"/>
            <w:r w:rsidR="00267BDD" w:rsidRPr="00E95E96">
              <w:t>обучении по программе</w:t>
            </w:r>
            <w:proofErr w:type="gramEnd"/>
            <w:r w:rsidR="00267BDD" w:rsidRPr="00E95E96">
              <w:t xml:space="preserve"> </w:t>
            </w:r>
            <w:r w:rsidR="00267BDD">
              <w:t xml:space="preserve">первоначальной или курсовой </w:t>
            </w:r>
            <w:r w:rsidR="00267BDD" w:rsidRPr="00E95E96">
              <w:t xml:space="preserve">подготовки </w:t>
            </w:r>
            <w:r w:rsidR="00267BDD">
              <w:t xml:space="preserve">добровольных </w:t>
            </w:r>
            <w:r w:rsidR="00267BDD" w:rsidRPr="00E95E96">
              <w:t xml:space="preserve">пожарных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E95E96">
            <w:pPr>
              <w:spacing w:line="235" w:lineRule="auto"/>
              <w:jc w:val="center"/>
            </w:pPr>
            <w:r w:rsidRPr="00E95E96">
              <w:t>+10 баллов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E95E96">
            <w:pPr>
              <w:spacing w:line="235" w:lineRule="auto"/>
              <w:jc w:val="both"/>
            </w:pPr>
          </w:p>
        </w:tc>
      </w:tr>
      <w:tr w:rsidR="00267BDD" w:rsidRPr="00E95E96" w:rsidTr="00FA3191">
        <w:trPr>
          <w:trHeight w:val="2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E95E96">
            <w:pPr>
              <w:spacing w:line="235" w:lineRule="auto"/>
              <w:jc w:val="center"/>
            </w:pPr>
            <w:r>
              <w:t>2</w:t>
            </w:r>
            <w:r w:rsidRPr="00E95E96">
              <w:t>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Default="009836A6" w:rsidP="00E95E96">
            <w:pPr>
              <w:spacing w:line="235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О</w:t>
            </w:r>
            <w:r w:rsidR="00267BDD" w:rsidRPr="00E95E96">
              <w:rPr>
                <w:spacing w:val="-4"/>
              </w:rPr>
              <w:t>снащен</w:t>
            </w:r>
            <w:r>
              <w:rPr>
                <w:spacing w:val="-4"/>
              </w:rPr>
              <w:t>ие ДПК</w:t>
            </w:r>
            <w:r w:rsidR="00267BDD" w:rsidRPr="00E95E96">
              <w:rPr>
                <w:spacing w:val="-4"/>
              </w:rPr>
              <w:t>:</w:t>
            </w:r>
          </w:p>
          <w:p w:rsidR="00267BDD" w:rsidRPr="00E95E96" w:rsidRDefault="00267BDD" w:rsidP="00E95E96">
            <w:pPr>
              <w:spacing w:line="235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пожарной техникой;</w:t>
            </w:r>
          </w:p>
          <w:p w:rsidR="00267BDD" w:rsidRPr="00E95E96" w:rsidRDefault="00267BDD" w:rsidP="00E95E96">
            <w:pPr>
              <w:spacing w:line="235" w:lineRule="auto"/>
              <w:jc w:val="both"/>
              <w:rPr>
                <w:spacing w:val="-4"/>
              </w:rPr>
            </w:pPr>
            <w:r w:rsidRPr="00E95E96">
              <w:rPr>
                <w:spacing w:val="-4"/>
              </w:rPr>
              <w:t>пожарно-техническим вооружением (далее</w:t>
            </w:r>
            <w:r>
              <w:rPr>
                <w:spacing w:val="-4"/>
              </w:rPr>
              <w:t xml:space="preserve"> также</w:t>
            </w:r>
            <w:r w:rsidRPr="00E95E96">
              <w:rPr>
                <w:spacing w:val="-4"/>
              </w:rPr>
              <w:t xml:space="preserve"> – ПТВ) (необходимый минимум);</w:t>
            </w:r>
          </w:p>
          <w:p w:rsidR="00267BDD" w:rsidRPr="00E95E96" w:rsidRDefault="00267BDD" w:rsidP="00E95E96">
            <w:pPr>
              <w:spacing w:line="235" w:lineRule="auto"/>
              <w:jc w:val="both"/>
              <w:rPr>
                <w:spacing w:val="-4"/>
              </w:rPr>
            </w:pPr>
            <w:r w:rsidRPr="00E95E96">
              <w:rPr>
                <w:spacing w:val="-4"/>
              </w:rPr>
              <w:t>средствами связи (</w:t>
            </w:r>
            <w:r>
              <w:rPr>
                <w:spacing w:val="-4"/>
              </w:rPr>
              <w:t>абонентское устройство подвижной радиотелефонной связи</w:t>
            </w:r>
            <w:r w:rsidRPr="00E95E96">
              <w:rPr>
                <w:spacing w:val="-4"/>
              </w:rPr>
              <w:t>, радиостанция);</w:t>
            </w:r>
          </w:p>
          <w:p w:rsidR="00267BDD" w:rsidRPr="00E95E96" w:rsidRDefault="00267BDD" w:rsidP="00E95E96">
            <w:pPr>
              <w:spacing w:line="235" w:lineRule="auto"/>
              <w:jc w:val="both"/>
              <w:rPr>
                <w:spacing w:val="-4"/>
              </w:rPr>
            </w:pPr>
            <w:r w:rsidRPr="00E95E96">
              <w:rPr>
                <w:spacing w:val="-4"/>
              </w:rPr>
              <w:t>аварийно-спасательным инструментом;</w:t>
            </w:r>
          </w:p>
          <w:p w:rsidR="00267BDD" w:rsidRPr="00E95E96" w:rsidRDefault="00267BDD" w:rsidP="00E95E96">
            <w:pPr>
              <w:spacing w:line="235" w:lineRule="auto"/>
              <w:jc w:val="both"/>
            </w:pPr>
            <w:r w:rsidRPr="00E95E96">
              <w:rPr>
                <w:spacing w:val="-4"/>
              </w:rPr>
              <w:t>защитной одеждой и снаряжением пожарного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Default="00267BDD" w:rsidP="004551F0">
            <w:pPr>
              <w:spacing w:line="235" w:lineRule="auto"/>
            </w:pPr>
          </w:p>
          <w:p w:rsidR="00267BDD" w:rsidRDefault="00267BDD" w:rsidP="00FA3191">
            <w:pPr>
              <w:spacing w:line="235" w:lineRule="auto"/>
              <w:ind w:firstLine="140"/>
            </w:pPr>
            <w:r>
              <w:t>+10 баллов</w:t>
            </w:r>
          </w:p>
          <w:p w:rsidR="00267BDD" w:rsidRPr="00E95E96" w:rsidRDefault="00267BDD" w:rsidP="00E95E96">
            <w:pPr>
              <w:spacing w:line="235" w:lineRule="auto"/>
              <w:jc w:val="center"/>
            </w:pPr>
            <w:r w:rsidRPr="00E95E96">
              <w:t>+5 баллов</w:t>
            </w:r>
          </w:p>
          <w:p w:rsidR="00267BDD" w:rsidRPr="00E95E96" w:rsidRDefault="00267BDD" w:rsidP="00E95E96">
            <w:pPr>
              <w:spacing w:line="235" w:lineRule="auto"/>
              <w:jc w:val="center"/>
            </w:pPr>
          </w:p>
          <w:p w:rsidR="00267BDD" w:rsidRPr="00E95E96" w:rsidRDefault="00267BDD" w:rsidP="00E95E96">
            <w:pPr>
              <w:spacing w:line="235" w:lineRule="auto"/>
              <w:jc w:val="center"/>
            </w:pPr>
            <w:r w:rsidRPr="00E95E96">
              <w:t>+5 баллов</w:t>
            </w:r>
          </w:p>
          <w:p w:rsidR="00267BDD" w:rsidRDefault="00267BDD" w:rsidP="004551F0">
            <w:pPr>
              <w:spacing w:line="235" w:lineRule="auto"/>
            </w:pPr>
          </w:p>
          <w:p w:rsidR="00267BDD" w:rsidRDefault="00267BDD" w:rsidP="00E95E96">
            <w:pPr>
              <w:spacing w:line="235" w:lineRule="auto"/>
              <w:jc w:val="center"/>
            </w:pPr>
          </w:p>
          <w:p w:rsidR="00267BDD" w:rsidRPr="00E95E96" w:rsidRDefault="00267BDD" w:rsidP="00E95E96">
            <w:pPr>
              <w:spacing w:line="235" w:lineRule="auto"/>
              <w:jc w:val="center"/>
            </w:pPr>
            <w:r w:rsidRPr="00E95E96">
              <w:t>+5 баллов</w:t>
            </w:r>
          </w:p>
          <w:p w:rsidR="00267BDD" w:rsidRPr="00E95E96" w:rsidRDefault="00267BDD" w:rsidP="004551F0">
            <w:pPr>
              <w:spacing w:line="235" w:lineRule="auto"/>
              <w:jc w:val="center"/>
            </w:pPr>
            <w:r w:rsidRPr="00E95E96">
              <w:t>+5 баллов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E95E96">
            <w:pPr>
              <w:spacing w:line="235" w:lineRule="auto"/>
              <w:jc w:val="both"/>
            </w:pPr>
          </w:p>
        </w:tc>
      </w:tr>
      <w:tr w:rsidR="00267BDD" w:rsidRPr="00E95E96" w:rsidTr="00FA3191">
        <w:trPr>
          <w:trHeight w:val="2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E95E96">
            <w:pPr>
              <w:spacing w:line="235" w:lineRule="auto"/>
              <w:jc w:val="center"/>
            </w:pPr>
            <w:r>
              <w:t>3</w:t>
            </w:r>
            <w:r w:rsidRPr="00E95E96">
              <w:t>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E95E96">
            <w:pPr>
              <w:spacing w:line="235" w:lineRule="auto"/>
              <w:jc w:val="both"/>
            </w:pPr>
            <w:r w:rsidRPr="00E95E96">
              <w:t>Размещение ДПК</w:t>
            </w:r>
            <w:r w:rsidR="00C95158">
              <w:t>, отвечающее</w:t>
            </w:r>
            <w:r w:rsidRPr="00E95E96">
              <w:t xml:space="preserve"> предъяв</w:t>
            </w:r>
            <w:r w:rsidR="00C95158">
              <w:softHyphen/>
            </w:r>
            <w:r w:rsidRPr="00E95E96">
              <w:t>ляемым требованиям:</w:t>
            </w:r>
          </w:p>
          <w:p w:rsidR="00267BDD" w:rsidRPr="00E95E96" w:rsidRDefault="00267BDD" w:rsidP="00E95E96">
            <w:pPr>
              <w:spacing w:line="235" w:lineRule="auto"/>
              <w:jc w:val="both"/>
            </w:pPr>
            <w:r w:rsidRPr="00E95E96">
              <w:t>отдельно стоящее здание пожарного депо;</w:t>
            </w:r>
          </w:p>
          <w:p w:rsidR="00267BDD" w:rsidRPr="00E95E96" w:rsidRDefault="00267BDD" w:rsidP="00E95E96">
            <w:pPr>
              <w:spacing w:line="235" w:lineRule="auto"/>
              <w:jc w:val="both"/>
            </w:pPr>
            <w:r w:rsidRPr="00E95E96">
              <w:t>бокс, гараж, пристрой к зданию и т.п.;</w:t>
            </w:r>
          </w:p>
          <w:p w:rsidR="00267BDD" w:rsidRPr="00E95E96" w:rsidRDefault="00267BDD" w:rsidP="00E95E96">
            <w:pPr>
              <w:spacing w:line="235" w:lineRule="auto"/>
              <w:jc w:val="both"/>
            </w:pPr>
            <w:r w:rsidRPr="00E95E96">
              <w:t>благоустроенная территория;</w:t>
            </w:r>
          </w:p>
          <w:p w:rsidR="00267BDD" w:rsidRPr="00E95E96" w:rsidRDefault="00267BDD" w:rsidP="00E95E96">
            <w:pPr>
              <w:spacing w:line="235" w:lineRule="auto"/>
              <w:jc w:val="both"/>
            </w:pPr>
            <w:r w:rsidRPr="00E95E96">
              <w:t>оформленный фасад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E95E96">
            <w:pPr>
              <w:spacing w:line="235" w:lineRule="auto"/>
            </w:pPr>
          </w:p>
          <w:p w:rsidR="00267BDD" w:rsidRPr="00E95E96" w:rsidRDefault="00267BDD" w:rsidP="00E95E96">
            <w:pPr>
              <w:spacing w:line="235" w:lineRule="auto"/>
              <w:jc w:val="center"/>
            </w:pPr>
          </w:p>
          <w:p w:rsidR="00267BDD" w:rsidRPr="00E95E96" w:rsidRDefault="00267BDD" w:rsidP="00E95E96">
            <w:pPr>
              <w:spacing w:line="235" w:lineRule="auto"/>
              <w:jc w:val="center"/>
            </w:pPr>
            <w:r w:rsidRPr="00E95E96">
              <w:t>+10 баллов</w:t>
            </w:r>
          </w:p>
          <w:p w:rsidR="00267BDD" w:rsidRPr="00E95E96" w:rsidRDefault="00267BDD" w:rsidP="00E95E96">
            <w:pPr>
              <w:spacing w:line="235" w:lineRule="auto"/>
              <w:jc w:val="center"/>
            </w:pPr>
            <w:r w:rsidRPr="00E95E96">
              <w:t>+5 баллов</w:t>
            </w:r>
          </w:p>
          <w:p w:rsidR="00267BDD" w:rsidRPr="00E95E96" w:rsidRDefault="00267BDD" w:rsidP="00E95E96">
            <w:pPr>
              <w:spacing w:line="235" w:lineRule="auto"/>
              <w:jc w:val="center"/>
            </w:pPr>
            <w:r w:rsidRPr="00E95E96">
              <w:t>+5 баллов</w:t>
            </w:r>
          </w:p>
          <w:p w:rsidR="00267BDD" w:rsidRPr="00E95E96" w:rsidRDefault="00267BDD" w:rsidP="00E95E96">
            <w:pPr>
              <w:spacing w:line="235" w:lineRule="auto"/>
              <w:jc w:val="center"/>
            </w:pPr>
            <w:r w:rsidRPr="00E95E96">
              <w:t>+5 баллов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E95E96">
            <w:pPr>
              <w:spacing w:line="235" w:lineRule="auto"/>
              <w:jc w:val="both"/>
            </w:pPr>
          </w:p>
        </w:tc>
      </w:tr>
      <w:tr w:rsidR="00267BDD" w:rsidRPr="00E95E96" w:rsidTr="00FA3191">
        <w:trPr>
          <w:trHeight w:val="2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E95E96">
            <w:pPr>
              <w:spacing w:line="235" w:lineRule="auto"/>
              <w:jc w:val="center"/>
            </w:pPr>
            <w:r>
              <w:t>4</w:t>
            </w:r>
            <w:r w:rsidRPr="00E95E96">
              <w:t>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5D64BF" w:rsidP="00E95E96">
            <w:pPr>
              <w:spacing w:line="235" w:lineRule="auto"/>
              <w:jc w:val="both"/>
            </w:pPr>
            <w:r>
              <w:rPr>
                <w:spacing w:val="-4"/>
              </w:rPr>
              <w:t xml:space="preserve">Наличие в пожарном </w:t>
            </w:r>
            <w:r w:rsidR="00267BDD" w:rsidRPr="00F60C95">
              <w:rPr>
                <w:spacing w:val="-4"/>
              </w:rPr>
              <w:t xml:space="preserve">депо </w:t>
            </w:r>
            <w:r>
              <w:rPr>
                <w:spacing w:val="-4"/>
              </w:rPr>
              <w:t>типовых служеб</w:t>
            </w:r>
            <w:r>
              <w:rPr>
                <w:spacing w:val="-4"/>
              </w:rPr>
              <w:softHyphen/>
              <w:t>ных помещений, оснащённых</w:t>
            </w:r>
            <w:r w:rsidR="00267BDD" w:rsidRPr="00F60C95">
              <w:rPr>
                <w:spacing w:val="-4"/>
              </w:rPr>
              <w:t xml:space="preserve"> комплектом мебели,</w:t>
            </w:r>
            <w:r w:rsidR="00267BDD" w:rsidRPr="00E95E96">
              <w:t xml:space="preserve"> бытовой техникой, предметами обихода, быта:</w:t>
            </w:r>
          </w:p>
          <w:p w:rsidR="00267BDD" w:rsidRPr="00E95E96" w:rsidRDefault="00267BDD" w:rsidP="00E95E96">
            <w:pPr>
              <w:spacing w:line="235" w:lineRule="auto"/>
              <w:jc w:val="both"/>
            </w:pPr>
            <w:r w:rsidRPr="00E95E96">
              <w:t>гараж для стоянки пожарных автомобилей;</w:t>
            </w:r>
          </w:p>
          <w:p w:rsidR="00267BDD" w:rsidRPr="00E95E96" w:rsidRDefault="00267BDD" w:rsidP="00E95E96">
            <w:pPr>
              <w:spacing w:line="235" w:lineRule="auto"/>
              <w:jc w:val="both"/>
            </w:pPr>
            <w:r w:rsidRPr="00E95E96">
              <w:t xml:space="preserve">пункт связи – диспетчерская; </w:t>
            </w:r>
          </w:p>
          <w:p w:rsidR="00267BDD" w:rsidRPr="00E95E96" w:rsidRDefault="00267BDD" w:rsidP="00E95E96">
            <w:pPr>
              <w:spacing w:line="235" w:lineRule="auto"/>
              <w:jc w:val="both"/>
            </w:pPr>
            <w:r w:rsidRPr="00E95E96">
              <w:t>караульное помещение;</w:t>
            </w:r>
          </w:p>
          <w:p w:rsidR="00267BDD" w:rsidRPr="00E95E96" w:rsidRDefault="00267BDD" w:rsidP="00E95E96">
            <w:pPr>
              <w:spacing w:line="235" w:lineRule="auto"/>
              <w:jc w:val="both"/>
            </w:pPr>
            <w:r w:rsidRPr="00E95E96">
              <w:t>учебный класс для подготовки личного состава и проведения сборов добровольных пожарных;</w:t>
            </w:r>
          </w:p>
          <w:p w:rsidR="00267BDD" w:rsidRPr="00E95E96" w:rsidRDefault="00267BDD" w:rsidP="00E95E96">
            <w:pPr>
              <w:spacing w:line="235" w:lineRule="auto"/>
              <w:jc w:val="both"/>
            </w:pPr>
            <w:r w:rsidRPr="00E95E96">
              <w:t>помещения для обслуживания и хранения ПТВ и пожарных рукавов;</w:t>
            </w:r>
          </w:p>
          <w:p w:rsidR="00267BDD" w:rsidRPr="00E95E96" w:rsidRDefault="00267BDD" w:rsidP="00E95E96">
            <w:pPr>
              <w:spacing w:line="235" w:lineRule="auto"/>
              <w:jc w:val="both"/>
            </w:pPr>
            <w:r w:rsidRPr="00E95E96">
              <w:t>комната для приёма пищи;</w:t>
            </w:r>
          </w:p>
          <w:p w:rsidR="00267BDD" w:rsidRDefault="00267BDD" w:rsidP="00E95E96">
            <w:pPr>
              <w:spacing w:line="235" w:lineRule="auto"/>
              <w:jc w:val="both"/>
            </w:pPr>
            <w:r w:rsidRPr="00E95E96">
              <w:t>технический пост</w:t>
            </w:r>
            <w:r>
              <w:t>;</w:t>
            </w:r>
          </w:p>
          <w:p w:rsidR="00267BDD" w:rsidRPr="00E95E96" w:rsidRDefault="00267BDD" w:rsidP="00E95E96">
            <w:pPr>
              <w:spacing w:line="235" w:lineRule="auto"/>
              <w:jc w:val="both"/>
            </w:pPr>
            <w:r>
              <w:t>элементы</w:t>
            </w:r>
            <w:r w:rsidRPr="00E95E96">
              <w:t xml:space="preserve"> базы для занятий спортом и проведения тренировок по пожарно-строевой подготовке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E95E96">
            <w:pPr>
              <w:spacing w:line="235" w:lineRule="auto"/>
            </w:pPr>
          </w:p>
          <w:p w:rsidR="00267BDD" w:rsidRPr="00E95E96" w:rsidRDefault="00267BDD" w:rsidP="00E95E96">
            <w:pPr>
              <w:spacing w:line="235" w:lineRule="auto"/>
              <w:jc w:val="center"/>
            </w:pPr>
          </w:p>
          <w:p w:rsidR="00267BDD" w:rsidRPr="00E95E96" w:rsidRDefault="00267BDD" w:rsidP="00E95E96">
            <w:pPr>
              <w:spacing w:line="235" w:lineRule="auto"/>
            </w:pPr>
          </w:p>
          <w:p w:rsidR="00267BDD" w:rsidRPr="00E95E96" w:rsidRDefault="00267BDD" w:rsidP="00E95E96">
            <w:pPr>
              <w:spacing w:line="235" w:lineRule="auto"/>
              <w:jc w:val="center"/>
            </w:pPr>
          </w:p>
          <w:p w:rsidR="00267BDD" w:rsidRPr="00E95E96" w:rsidRDefault="00267BDD" w:rsidP="00E95E96">
            <w:pPr>
              <w:spacing w:line="235" w:lineRule="auto"/>
              <w:jc w:val="center"/>
            </w:pPr>
            <w:r w:rsidRPr="00E95E96">
              <w:t>+5 баллов</w:t>
            </w:r>
          </w:p>
          <w:p w:rsidR="00267BDD" w:rsidRPr="00E95E96" w:rsidRDefault="00267BDD" w:rsidP="00E95E96">
            <w:pPr>
              <w:spacing w:line="235" w:lineRule="auto"/>
              <w:jc w:val="center"/>
            </w:pPr>
            <w:r w:rsidRPr="00E95E96">
              <w:t>+5 баллов</w:t>
            </w:r>
          </w:p>
          <w:p w:rsidR="00267BDD" w:rsidRPr="00E95E96" w:rsidRDefault="00267BDD" w:rsidP="00E95E96">
            <w:pPr>
              <w:spacing w:line="235" w:lineRule="auto"/>
              <w:jc w:val="center"/>
            </w:pPr>
            <w:r w:rsidRPr="00E95E96">
              <w:t>+5 баллов</w:t>
            </w:r>
          </w:p>
          <w:p w:rsidR="00267BDD" w:rsidRPr="00E95E96" w:rsidRDefault="00267BDD" w:rsidP="00E95E96">
            <w:pPr>
              <w:spacing w:line="235" w:lineRule="auto"/>
              <w:jc w:val="center"/>
            </w:pPr>
            <w:r w:rsidRPr="00E95E96">
              <w:t>+5 баллов</w:t>
            </w:r>
          </w:p>
          <w:p w:rsidR="00267BDD" w:rsidRPr="00E95E96" w:rsidRDefault="00267BDD" w:rsidP="00E95E96">
            <w:pPr>
              <w:spacing w:line="235" w:lineRule="auto"/>
              <w:jc w:val="center"/>
            </w:pPr>
          </w:p>
          <w:p w:rsidR="00267BDD" w:rsidRPr="00E95E96" w:rsidRDefault="00267BDD" w:rsidP="00E95E96">
            <w:pPr>
              <w:spacing w:line="235" w:lineRule="auto"/>
              <w:jc w:val="center"/>
            </w:pPr>
          </w:p>
          <w:p w:rsidR="00267BDD" w:rsidRPr="00E95E96" w:rsidRDefault="00267BDD" w:rsidP="00E95E96">
            <w:pPr>
              <w:spacing w:line="235" w:lineRule="auto"/>
              <w:jc w:val="center"/>
            </w:pPr>
            <w:r w:rsidRPr="00E95E96">
              <w:t>+5 баллов</w:t>
            </w:r>
          </w:p>
          <w:p w:rsidR="00267BDD" w:rsidRPr="00E95E96" w:rsidRDefault="00267BDD" w:rsidP="00E95E96">
            <w:pPr>
              <w:spacing w:line="235" w:lineRule="auto"/>
              <w:jc w:val="center"/>
            </w:pPr>
          </w:p>
          <w:p w:rsidR="00267BDD" w:rsidRPr="00E95E96" w:rsidRDefault="00267BDD" w:rsidP="00E95E96">
            <w:pPr>
              <w:spacing w:line="235" w:lineRule="auto"/>
              <w:jc w:val="center"/>
            </w:pPr>
            <w:r w:rsidRPr="00E95E96">
              <w:t>+5 баллов</w:t>
            </w:r>
          </w:p>
          <w:p w:rsidR="00267BDD" w:rsidRDefault="00267BDD" w:rsidP="00E95E96">
            <w:pPr>
              <w:spacing w:line="235" w:lineRule="auto"/>
              <w:jc w:val="center"/>
            </w:pPr>
            <w:r w:rsidRPr="00E95E96">
              <w:t>+5 баллов</w:t>
            </w:r>
          </w:p>
          <w:p w:rsidR="00267BDD" w:rsidRPr="00E95E96" w:rsidRDefault="00267BDD" w:rsidP="00E95E96">
            <w:pPr>
              <w:spacing w:line="235" w:lineRule="auto"/>
              <w:jc w:val="center"/>
            </w:pPr>
            <w:r>
              <w:t>+10 баллов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E95E96">
            <w:pPr>
              <w:spacing w:line="235" w:lineRule="auto"/>
              <w:jc w:val="both"/>
            </w:pPr>
          </w:p>
        </w:tc>
      </w:tr>
      <w:tr w:rsidR="00267BDD" w:rsidRPr="00E95E96" w:rsidTr="00FA3191">
        <w:trPr>
          <w:trHeight w:val="2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  <w:r>
              <w:t>5</w:t>
            </w:r>
            <w:r w:rsidRPr="00E95E96">
              <w:t>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both"/>
            </w:pPr>
            <w:r w:rsidRPr="00E95E96">
              <w:t>Чистота и порядок в помещениях (косметический ремонт)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  <w:r w:rsidRPr="00E95E96">
              <w:t>+10 баллов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both"/>
            </w:pPr>
          </w:p>
        </w:tc>
      </w:tr>
      <w:tr w:rsidR="00267BDD" w:rsidRPr="00E95E96" w:rsidTr="00FA3191">
        <w:trPr>
          <w:trHeight w:val="2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  <w:r>
              <w:t>6</w:t>
            </w:r>
            <w:r w:rsidRPr="00E95E96">
              <w:t>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5D64BF">
            <w:pPr>
              <w:jc w:val="both"/>
            </w:pPr>
            <w:r w:rsidRPr="005D64BF">
              <w:rPr>
                <w:spacing w:val="-4"/>
              </w:rPr>
              <w:t>Наличие информационных стендов (разме</w:t>
            </w:r>
            <w:r w:rsidR="005D64BF">
              <w:rPr>
                <w:spacing w:val="-4"/>
              </w:rPr>
              <w:softHyphen/>
            </w:r>
            <w:r w:rsidRPr="005D64BF">
              <w:rPr>
                <w:spacing w:val="-4"/>
              </w:rPr>
              <w:t xml:space="preserve">ром не менее 1000 х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5D64BF">
                <w:rPr>
                  <w:spacing w:val="-4"/>
                </w:rPr>
                <w:t>1500 мм</w:t>
              </w:r>
            </w:smartTag>
            <w:r w:rsidRPr="005D64BF">
              <w:rPr>
                <w:spacing w:val="-4"/>
              </w:rPr>
              <w:t>) с материалами по об</w:t>
            </w:r>
            <w:r w:rsidR="005D64BF" w:rsidRPr="005D64BF">
              <w:rPr>
                <w:spacing w:val="-4"/>
              </w:rPr>
              <w:t>еспечению пожарной безопасности</w:t>
            </w:r>
            <w:r w:rsidR="005D64BF">
              <w:t xml:space="preserve"> </w:t>
            </w:r>
            <w:r w:rsidR="00D9106E">
              <w:t>(</w:t>
            </w:r>
            <w:r w:rsidR="005D64BF">
              <w:t>све</w:t>
            </w:r>
            <w:r w:rsidR="005D64BF">
              <w:softHyphen/>
              <w:t>дения о пожарной</w:t>
            </w:r>
            <w:r w:rsidRPr="00E95E96">
              <w:t xml:space="preserve"> обстановк</w:t>
            </w:r>
            <w:r w:rsidR="00D9106E">
              <w:t>е; информация</w:t>
            </w:r>
            <w:r w:rsidR="005D64BF">
              <w:t xml:space="preserve"> о пожарном надзоре</w:t>
            </w:r>
            <w:r w:rsidRPr="00E95E96">
              <w:t xml:space="preserve">; программы и памятки </w:t>
            </w:r>
            <w:r w:rsidR="005D64BF">
              <w:t>о</w:t>
            </w:r>
            <w:r w:rsidR="00D9106E">
              <w:t xml:space="preserve"> правилах</w:t>
            </w:r>
            <w:r w:rsidRPr="00E95E96">
              <w:t xml:space="preserve"> пожарной безопасности; инфор</w:t>
            </w:r>
            <w:r w:rsidR="00150233">
              <w:softHyphen/>
            </w:r>
            <w:r w:rsidRPr="00E95E96">
              <w:t>мационно-пропагандистские материалы по формированию положительного имиджа подразделений добровольной пожарной охраны; уголок охраны труда</w:t>
            </w:r>
            <w:r w:rsidR="005D64BF"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  <w:r w:rsidRPr="00E95E96">
              <w:t xml:space="preserve">+5 баллов </w:t>
            </w:r>
            <w:r>
              <w:br/>
            </w:r>
            <w:r w:rsidRPr="00E95E96">
              <w:t>за каждый стенд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both"/>
            </w:pPr>
          </w:p>
        </w:tc>
      </w:tr>
      <w:tr w:rsidR="00267BDD" w:rsidRPr="00E95E96" w:rsidTr="00FA3191">
        <w:trPr>
          <w:trHeight w:val="2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  <w:r>
              <w:t>7</w:t>
            </w:r>
            <w:r w:rsidRPr="00E95E96">
              <w:t>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both"/>
            </w:pPr>
            <w:r w:rsidRPr="00E95E96">
              <w:t>Наличие в ДПК планирующих и отчётных документов по профилактике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  <w:r w:rsidRPr="00E95E96">
              <w:t>+10 баллов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both"/>
            </w:pPr>
          </w:p>
        </w:tc>
      </w:tr>
      <w:tr w:rsidR="00267BDD" w:rsidRPr="00E95E96" w:rsidTr="00FA3191">
        <w:trPr>
          <w:trHeight w:val="2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  <w:r>
              <w:t>8</w:t>
            </w:r>
            <w:r w:rsidRPr="00E95E96">
              <w:t>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1A6093" w:rsidP="001A6093">
            <w:pPr>
              <w:jc w:val="both"/>
            </w:pPr>
            <w:r>
              <w:t xml:space="preserve">Включение </w:t>
            </w:r>
            <w:r w:rsidR="00267BDD" w:rsidRPr="00E95E96">
              <w:t xml:space="preserve">ДПК в план привлечения сил </w:t>
            </w:r>
            <w:r>
              <w:br/>
            </w:r>
            <w:r w:rsidR="00267BDD" w:rsidRPr="00E95E96">
              <w:t>и средств гарнизона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  <w:r w:rsidRPr="00E95E96">
              <w:t>+10 баллов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both"/>
            </w:pPr>
          </w:p>
        </w:tc>
      </w:tr>
      <w:tr w:rsidR="00267BDD" w:rsidRPr="00E95E96" w:rsidTr="00FA3191">
        <w:trPr>
          <w:trHeight w:val="2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  <w:r>
              <w:t>9</w:t>
            </w:r>
            <w:r w:rsidRPr="00E95E96">
              <w:t>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both"/>
              <w:rPr>
                <w:spacing w:val="-4"/>
              </w:rPr>
            </w:pPr>
            <w:r w:rsidRPr="00E95E96">
              <w:rPr>
                <w:spacing w:val="-4"/>
              </w:rPr>
              <w:t xml:space="preserve">Наличие служебной документации: </w:t>
            </w:r>
          </w:p>
          <w:p w:rsidR="00267BDD" w:rsidRPr="00E95E96" w:rsidRDefault="00267BDD" w:rsidP="00200243">
            <w:pPr>
              <w:jc w:val="both"/>
              <w:rPr>
                <w:spacing w:val="-4"/>
              </w:rPr>
            </w:pPr>
            <w:r w:rsidRPr="00E95E96">
              <w:rPr>
                <w:spacing w:val="-4"/>
              </w:rPr>
              <w:t>график дежурства членов ДПК на месяц;</w:t>
            </w:r>
          </w:p>
          <w:p w:rsidR="00267BDD" w:rsidRPr="00E95E96" w:rsidRDefault="00267BDD" w:rsidP="00200243">
            <w:pPr>
              <w:jc w:val="both"/>
              <w:rPr>
                <w:spacing w:val="-4"/>
              </w:rPr>
            </w:pPr>
            <w:r w:rsidRPr="00E95E96">
              <w:rPr>
                <w:spacing w:val="-4"/>
              </w:rPr>
              <w:t xml:space="preserve">ведомость дежурства на сутки (книга </w:t>
            </w:r>
            <w:r>
              <w:rPr>
                <w:spacing w:val="-4"/>
              </w:rPr>
              <w:br/>
            </w:r>
            <w:r w:rsidRPr="00E95E96">
              <w:rPr>
                <w:spacing w:val="-4"/>
              </w:rPr>
              <w:t>службы);</w:t>
            </w:r>
          </w:p>
          <w:p w:rsidR="00267BDD" w:rsidRPr="00E95E96" w:rsidRDefault="00267BDD" w:rsidP="00200243">
            <w:pPr>
              <w:jc w:val="both"/>
              <w:rPr>
                <w:spacing w:val="-4"/>
              </w:rPr>
            </w:pPr>
            <w:r w:rsidRPr="00E95E96">
              <w:rPr>
                <w:spacing w:val="-4"/>
              </w:rPr>
              <w:t>выписка из расписания выезда;</w:t>
            </w:r>
          </w:p>
          <w:p w:rsidR="00267BDD" w:rsidRPr="00E95E96" w:rsidRDefault="00267BDD" w:rsidP="00200243">
            <w:pPr>
              <w:jc w:val="both"/>
              <w:rPr>
                <w:spacing w:val="-4"/>
              </w:rPr>
            </w:pPr>
            <w:r w:rsidRPr="00E95E96">
              <w:rPr>
                <w:spacing w:val="-4"/>
              </w:rPr>
              <w:t>планы-схемы населённых пунктов;</w:t>
            </w:r>
          </w:p>
          <w:p w:rsidR="00267BDD" w:rsidRPr="00E95E96" w:rsidRDefault="00267BDD" w:rsidP="00200243">
            <w:pPr>
              <w:jc w:val="both"/>
              <w:rPr>
                <w:spacing w:val="-4"/>
              </w:rPr>
            </w:pPr>
            <w:r w:rsidRPr="00E95E96">
              <w:rPr>
                <w:spacing w:val="-4"/>
              </w:rPr>
              <w:t>список телефонов и позывных радиостанций;</w:t>
            </w:r>
          </w:p>
          <w:p w:rsidR="00267BDD" w:rsidRPr="00E95E96" w:rsidRDefault="00267BDD" w:rsidP="00200243">
            <w:pPr>
              <w:jc w:val="both"/>
              <w:rPr>
                <w:spacing w:val="-4"/>
              </w:rPr>
            </w:pPr>
            <w:r w:rsidRPr="00E95E96">
              <w:rPr>
                <w:spacing w:val="-4"/>
              </w:rPr>
              <w:t>журнал учёта горюче-смазочных материалов;</w:t>
            </w:r>
          </w:p>
          <w:p w:rsidR="00267BDD" w:rsidRPr="00E95E96" w:rsidRDefault="00267BDD" w:rsidP="00200243">
            <w:pPr>
              <w:jc w:val="both"/>
            </w:pPr>
            <w:r w:rsidRPr="00E95E96">
              <w:rPr>
                <w:spacing w:val="-4"/>
              </w:rPr>
              <w:t>обязанности членов ДПК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</w:p>
          <w:p w:rsidR="00267BDD" w:rsidRPr="00E95E96" w:rsidRDefault="00267BDD" w:rsidP="00200243">
            <w:pPr>
              <w:jc w:val="center"/>
            </w:pPr>
            <w:r w:rsidRPr="00E95E96">
              <w:t>+5 баллов</w:t>
            </w:r>
          </w:p>
          <w:p w:rsidR="00267BDD" w:rsidRDefault="00267BDD" w:rsidP="00200243">
            <w:pPr>
              <w:jc w:val="center"/>
            </w:pPr>
            <w:r w:rsidRPr="00E95E96">
              <w:t>+5 баллов</w:t>
            </w:r>
          </w:p>
          <w:p w:rsidR="00267BDD" w:rsidRPr="00E95E96" w:rsidRDefault="00267BDD" w:rsidP="00200243">
            <w:pPr>
              <w:jc w:val="center"/>
            </w:pPr>
          </w:p>
          <w:p w:rsidR="00267BDD" w:rsidRPr="00E95E96" w:rsidRDefault="00267BDD" w:rsidP="00200243">
            <w:pPr>
              <w:jc w:val="center"/>
            </w:pPr>
            <w:r w:rsidRPr="00E95E96">
              <w:t>+5 баллов</w:t>
            </w:r>
          </w:p>
          <w:p w:rsidR="00267BDD" w:rsidRPr="00E95E96" w:rsidRDefault="00267BDD" w:rsidP="00200243">
            <w:pPr>
              <w:jc w:val="center"/>
            </w:pPr>
            <w:r w:rsidRPr="00E95E96">
              <w:t>+5 баллов</w:t>
            </w:r>
          </w:p>
          <w:p w:rsidR="00267BDD" w:rsidRPr="00E95E96" w:rsidRDefault="00267BDD" w:rsidP="00200243">
            <w:pPr>
              <w:jc w:val="center"/>
            </w:pPr>
            <w:r w:rsidRPr="00E95E96">
              <w:t>+5 баллов</w:t>
            </w:r>
          </w:p>
          <w:p w:rsidR="00267BDD" w:rsidRPr="00E95E96" w:rsidRDefault="00267BDD" w:rsidP="00200243">
            <w:pPr>
              <w:jc w:val="center"/>
            </w:pPr>
            <w:r w:rsidRPr="00E95E96">
              <w:t>+5 баллов</w:t>
            </w:r>
          </w:p>
          <w:p w:rsidR="00267BDD" w:rsidRPr="00E95E96" w:rsidRDefault="00267BDD" w:rsidP="00200243">
            <w:pPr>
              <w:jc w:val="center"/>
            </w:pPr>
            <w:r w:rsidRPr="00E95E96">
              <w:t>+5 баллов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both"/>
            </w:pPr>
          </w:p>
        </w:tc>
      </w:tr>
      <w:tr w:rsidR="00267BDD" w:rsidRPr="00E95E96" w:rsidTr="00FA3191">
        <w:trPr>
          <w:trHeight w:val="2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  <w:r>
              <w:t>10</w:t>
            </w:r>
            <w:r w:rsidRPr="00E95E96">
              <w:t>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both"/>
            </w:pPr>
            <w:r w:rsidRPr="00E95E96">
              <w:t xml:space="preserve">Наличие формуляра ДПК, в котором отражены история создания, динамика </w:t>
            </w:r>
            <w:r w:rsidR="001A6093">
              <w:br/>
            </w:r>
            <w:r w:rsidRPr="00E95E96">
              <w:t>и перспективы развития ДПК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  <w:r w:rsidRPr="00E95E96">
              <w:t>+10 баллов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both"/>
            </w:pPr>
          </w:p>
        </w:tc>
      </w:tr>
      <w:tr w:rsidR="00267BDD" w:rsidRPr="00E95E96" w:rsidTr="00FA3191">
        <w:trPr>
          <w:trHeight w:val="252"/>
        </w:trPr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1A6093" w:rsidRDefault="00267BDD" w:rsidP="00901FFB">
            <w:pPr>
              <w:ind w:left="680"/>
              <w:rPr>
                <w:b/>
                <w:caps/>
              </w:rPr>
            </w:pPr>
            <w:r w:rsidRPr="001A6093">
              <w:rPr>
                <w:b/>
                <w:caps/>
              </w:rPr>
              <w:t>Итого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both"/>
            </w:pPr>
          </w:p>
        </w:tc>
      </w:tr>
    </w:tbl>
    <w:p w:rsidR="00267BDD" w:rsidRDefault="00267BDD" w:rsidP="00200243">
      <w:pPr>
        <w:ind w:right="175"/>
        <w:jc w:val="center"/>
        <w:rPr>
          <w:sz w:val="24"/>
        </w:rPr>
      </w:pPr>
    </w:p>
    <w:p w:rsidR="00BF56DE" w:rsidRPr="00E95E96" w:rsidRDefault="00BF56DE" w:rsidP="00200243">
      <w:pPr>
        <w:ind w:right="175"/>
        <w:jc w:val="center"/>
        <w:rPr>
          <w:sz w:val="24"/>
        </w:rPr>
      </w:pPr>
    </w:p>
    <w:p w:rsidR="00267BDD" w:rsidRPr="00E95E96" w:rsidRDefault="00267BDD" w:rsidP="00200243">
      <w:pPr>
        <w:ind w:right="176"/>
        <w:jc w:val="center"/>
        <w:sectPr w:rsidR="00267BDD" w:rsidRPr="00E95E96" w:rsidSect="00DC264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95E96">
        <w:t>–––––––</w:t>
      </w:r>
      <w:r w:rsidR="00BF56DE">
        <w:t>––––––</w:t>
      </w:r>
      <w:r w:rsidRPr="00E95E96">
        <w:t>–––––––</w:t>
      </w:r>
    </w:p>
    <w:p w:rsidR="00267BDD" w:rsidRPr="00E95E96" w:rsidRDefault="00267BDD" w:rsidP="00200243">
      <w:pPr>
        <w:ind w:left="6840"/>
        <w:jc w:val="center"/>
      </w:pPr>
      <w:r w:rsidRPr="00E95E96">
        <w:t>ПРИЛОЖЕНИЕ № 2</w:t>
      </w:r>
    </w:p>
    <w:p w:rsidR="00267BDD" w:rsidRPr="00E95E96" w:rsidRDefault="00267BDD" w:rsidP="00200243">
      <w:pPr>
        <w:ind w:left="6840"/>
        <w:jc w:val="center"/>
      </w:pPr>
    </w:p>
    <w:p w:rsidR="00267BDD" w:rsidRPr="00E95E96" w:rsidRDefault="00267BDD" w:rsidP="00200243">
      <w:pPr>
        <w:ind w:left="6840"/>
        <w:jc w:val="center"/>
      </w:pPr>
      <w:r w:rsidRPr="00E95E96">
        <w:t>к Положению</w:t>
      </w:r>
    </w:p>
    <w:p w:rsidR="00267BDD" w:rsidRPr="00E95E96" w:rsidRDefault="00267BDD" w:rsidP="00200243"/>
    <w:p w:rsidR="00267BDD" w:rsidRPr="00E95E96" w:rsidRDefault="00267BDD" w:rsidP="00200243"/>
    <w:p w:rsidR="00267BDD" w:rsidRPr="00E95E96" w:rsidRDefault="00267BDD" w:rsidP="00200243"/>
    <w:p w:rsidR="00267BDD" w:rsidRPr="00E95E96" w:rsidRDefault="00267BDD" w:rsidP="00200243">
      <w:pPr>
        <w:ind w:right="175"/>
        <w:jc w:val="center"/>
        <w:rPr>
          <w:b/>
        </w:rPr>
      </w:pPr>
      <w:r w:rsidRPr="00E95E96">
        <w:rPr>
          <w:b/>
        </w:rPr>
        <w:t xml:space="preserve">ОЦЕНОЧНАЯ ТАБЛИЦА </w:t>
      </w:r>
    </w:p>
    <w:p w:rsidR="00267BDD" w:rsidRPr="00E95E96" w:rsidRDefault="00267BDD" w:rsidP="00200243">
      <w:pPr>
        <w:ind w:right="175"/>
        <w:jc w:val="center"/>
        <w:rPr>
          <w:b/>
        </w:rPr>
      </w:pPr>
      <w:r w:rsidRPr="00E95E96">
        <w:rPr>
          <w:b/>
        </w:rPr>
        <w:t>добровольных пожарных дружин</w:t>
      </w:r>
    </w:p>
    <w:p w:rsidR="00267BDD" w:rsidRPr="00E95E96" w:rsidRDefault="00267BDD" w:rsidP="00200243"/>
    <w:tbl>
      <w:tblPr>
        <w:tblW w:w="9927" w:type="dxa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83"/>
        <w:gridCol w:w="1786"/>
        <w:gridCol w:w="1838"/>
      </w:tblGrid>
      <w:tr w:rsidR="00267BDD" w:rsidRPr="00E95E96" w:rsidTr="00D876E4">
        <w:trPr>
          <w:trHeight w:val="330"/>
          <w:jc w:val="center"/>
        </w:trPr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267BDD" w:rsidRPr="00E95E96" w:rsidRDefault="00267BDD" w:rsidP="00200243">
            <w:pPr>
              <w:jc w:val="center"/>
            </w:pPr>
            <w:r w:rsidRPr="00E95E96">
              <w:t>№</w:t>
            </w:r>
          </w:p>
          <w:p w:rsidR="00267BDD" w:rsidRPr="00E95E96" w:rsidRDefault="00267BDD" w:rsidP="00200243">
            <w:pPr>
              <w:jc w:val="center"/>
            </w:pPr>
            <w:r w:rsidRPr="00E95E96">
              <w:t>п/п</w:t>
            </w:r>
          </w:p>
        </w:tc>
        <w:tc>
          <w:tcPr>
            <w:tcW w:w="558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267BDD" w:rsidRPr="00E95E96" w:rsidRDefault="00267BDD" w:rsidP="00200243">
            <w:pPr>
              <w:jc w:val="center"/>
            </w:pPr>
            <w:r w:rsidRPr="00E95E96">
              <w:t xml:space="preserve">Наименование </w:t>
            </w:r>
            <w:r>
              <w:t>критерия оценки</w:t>
            </w:r>
          </w:p>
        </w:tc>
        <w:tc>
          <w:tcPr>
            <w:tcW w:w="1786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267BDD" w:rsidRPr="00E95E96" w:rsidRDefault="00267BDD" w:rsidP="00200243">
            <w:pPr>
              <w:jc w:val="center"/>
            </w:pPr>
            <w:r w:rsidRPr="00E95E96">
              <w:t>Количество начисленных баллов</w:t>
            </w:r>
          </w:p>
        </w:tc>
        <w:tc>
          <w:tcPr>
            <w:tcW w:w="183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267BDD" w:rsidRPr="00E95E96" w:rsidRDefault="00267BDD" w:rsidP="00200243">
            <w:pPr>
              <w:jc w:val="center"/>
            </w:pPr>
            <w:r w:rsidRPr="00E95E96">
              <w:t>Примечание</w:t>
            </w:r>
          </w:p>
        </w:tc>
      </w:tr>
    </w:tbl>
    <w:p w:rsidR="00267BDD" w:rsidRPr="00E95E96" w:rsidRDefault="00267BDD" w:rsidP="00940D4D">
      <w:pPr>
        <w:spacing w:line="14" w:lineRule="auto"/>
        <w:rPr>
          <w:sz w:val="2"/>
          <w:szCs w:val="2"/>
        </w:rPr>
      </w:pPr>
    </w:p>
    <w:tbl>
      <w:tblPr>
        <w:tblW w:w="992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83"/>
        <w:gridCol w:w="1786"/>
        <w:gridCol w:w="1838"/>
      </w:tblGrid>
      <w:tr w:rsidR="00267BDD" w:rsidRPr="00E95E96" w:rsidTr="000A2480">
        <w:trPr>
          <w:trHeight w:val="330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940D4D">
            <w:pPr>
              <w:spacing w:line="235" w:lineRule="auto"/>
              <w:jc w:val="center"/>
            </w:pPr>
            <w:r w:rsidRPr="00E95E96">
              <w:t>1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940D4D">
            <w:pPr>
              <w:spacing w:line="235" w:lineRule="auto"/>
              <w:jc w:val="center"/>
            </w:pPr>
            <w:r w:rsidRPr="00E95E96"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  <w:r w:rsidRPr="00E95E96"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  <w:r w:rsidRPr="00E95E96">
              <w:t>4</w:t>
            </w:r>
          </w:p>
        </w:tc>
      </w:tr>
      <w:tr w:rsidR="00267BDD" w:rsidRPr="00E95E96" w:rsidTr="000A2480">
        <w:trPr>
          <w:trHeight w:val="23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940D4D">
            <w:pPr>
              <w:spacing w:line="235" w:lineRule="auto"/>
              <w:jc w:val="center"/>
            </w:pPr>
            <w:r w:rsidRPr="00E95E96">
              <w:t>1.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B720DC" w:rsidP="00940D4D">
            <w:pPr>
              <w:spacing w:line="235" w:lineRule="auto"/>
              <w:jc w:val="both"/>
            </w:pPr>
            <w:r>
              <w:t>Наличие у ч</w:t>
            </w:r>
            <w:r w:rsidR="00940D4D">
              <w:t>ленов</w:t>
            </w:r>
            <w:r w:rsidR="00267BDD">
              <w:t xml:space="preserve"> добровольной пожарной дружины (далее –</w:t>
            </w:r>
            <w:r w:rsidR="00267BDD" w:rsidRPr="00E95E96">
              <w:t xml:space="preserve"> </w:t>
            </w:r>
            <w:r w:rsidR="00267BDD">
              <w:t>ДПД)</w:t>
            </w:r>
            <w:r w:rsidR="00267BDD" w:rsidRPr="00E95E96">
              <w:t xml:space="preserve"> </w:t>
            </w:r>
            <w:r>
              <w:t>свидетельства</w:t>
            </w:r>
            <w:r w:rsidR="00267BDD" w:rsidRPr="00E95E96">
              <w:t xml:space="preserve"> </w:t>
            </w:r>
            <w:r>
              <w:br/>
            </w:r>
            <w:r w:rsidR="00267BDD" w:rsidRPr="00E95E96">
              <w:t xml:space="preserve">об </w:t>
            </w:r>
            <w:proofErr w:type="gramStart"/>
            <w:r w:rsidR="00267BDD" w:rsidRPr="00E95E96">
              <w:t>обучении по программе</w:t>
            </w:r>
            <w:proofErr w:type="gramEnd"/>
            <w:r w:rsidR="00267BDD" w:rsidRPr="00E95E96">
              <w:t xml:space="preserve"> </w:t>
            </w:r>
            <w:r w:rsidR="00267BDD">
              <w:t xml:space="preserve">первоначальной или курсовой </w:t>
            </w:r>
            <w:r w:rsidR="00267BDD" w:rsidRPr="00E95E96">
              <w:t xml:space="preserve">подготовки </w:t>
            </w:r>
            <w:r w:rsidR="00267BDD">
              <w:t xml:space="preserve">добровольных </w:t>
            </w:r>
            <w:r w:rsidR="00267BDD" w:rsidRPr="00E95E96">
              <w:t>пожарных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  <w:r w:rsidRPr="00E95E96">
              <w:t>+10 баллов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both"/>
            </w:pPr>
          </w:p>
        </w:tc>
      </w:tr>
      <w:tr w:rsidR="00267BDD" w:rsidRPr="00E95E96" w:rsidTr="000A2480">
        <w:trPr>
          <w:trHeight w:val="29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940D4D">
            <w:pPr>
              <w:spacing w:line="235" w:lineRule="auto"/>
              <w:jc w:val="center"/>
            </w:pPr>
            <w:r w:rsidRPr="00E95E96">
              <w:t>2.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B720DC" w:rsidP="00940D4D">
            <w:pPr>
              <w:spacing w:line="235" w:lineRule="auto"/>
              <w:jc w:val="both"/>
            </w:pPr>
            <w:r>
              <w:t xml:space="preserve">Наличие у </w:t>
            </w:r>
            <w:r w:rsidR="00267BDD">
              <w:t>ДПД</w:t>
            </w:r>
            <w:r w:rsidR="00267BDD" w:rsidRPr="00E95E96">
              <w:t xml:space="preserve"> </w:t>
            </w:r>
            <w:r>
              <w:t>на вооружении мобильных средств</w:t>
            </w:r>
            <w:r w:rsidR="00267BDD" w:rsidRPr="00E95E96">
              <w:t xml:space="preserve"> пожаротушения (</w:t>
            </w:r>
            <w:r>
              <w:t>готовая</w:t>
            </w:r>
            <w:r w:rsidR="00267BDD">
              <w:t xml:space="preserve"> к приме</w:t>
            </w:r>
            <w:r>
              <w:softHyphen/>
            </w:r>
            <w:r w:rsidR="00267BDD">
              <w:t>нению</w:t>
            </w:r>
            <w:r w:rsidR="00267BDD" w:rsidRPr="00E95E96">
              <w:t xml:space="preserve"> мотопом</w:t>
            </w:r>
            <w:r>
              <w:t>па</w:t>
            </w:r>
            <w:r w:rsidR="00267BDD">
              <w:t>;</w:t>
            </w:r>
            <w:r w:rsidR="00940D4D">
              <w:t xml:space="preserve"> автомобильная</w:t>
            </w:r>
            <w:r w:rsidR="00267BDD" w:rsidRPr="00E95E96">
              <w:t xml:space="preserve"> (трак</w:t>
            </w:r>
            <w:r>
              <w:softHyphen/>
            </w:r>
            <w:r w:rsidR="00940D4D">
              <w:t>торная) техника</w:t>
            </w:r>
            <w:r w:rsidR="00267BDD" w:rsidRPr="00E95E96">
              <w:t xml:space="preserve"> для доставки личного состава, мотопомпы и пожарно-техниче</w:t>
            </w:r>
            <w:r>
              <w:softHyphen/>
            </w:r>
            <w:r w:rsidR="00267BDD" w:rsidRPr="00E95E96">
              <w:t>ского вооружения (далее – ПТВ) к месту пожара):</w:t>
            </w:r>
          </w:p>
          <w:p w:rsidR="00267BDD" w:rsidRPr="00E95E96" w:rsidRDefault="00B720DC" w:rsidP="00940D4D">
            <w:pPr>
              <w:spacing w:line="235" w:lineRule="auto"/>
              <w:jc w:val="both"/>
            </w:pPr>
            <w:r>
              <w:t>мотопомпы</w:t>
            </w:r>
            <w:r w:rsidR="00267BDD" w:rsidRPr="00E95E96">
              <w:t>;</w:t>
            </w:r>
          </w:p>
          <w:p w:rsidR="00267BDD" w:rsidRPr="00E95E96" w:rsidRDefault="00267BDD" w:rsidP="00940D4D">
            <w:pPr>
              <w:spacing w:line="235" w:lineRule="auto"/>
              <w:jc w:val="both"/>
            </w:pPr>
            <w:r w:rsidRPr="00E95E96">
              <w:t>ПТВ (необходимый минимум);</w:t>
            </w:r>
          </w:p>
          <w:p w:rsidR="00267BDD" w:rsidRPr="00E95E96" w:rsidRDefault="00B720DC" w:rsidP="00940D4D">
            <w:pPr>
              <w:spacing w:line="235" w:lineRule="auto"/>
              <w:jc w:val="both"/>
            </w:pPr>
            <w:r>
              <w:t>техники</w:t>
            </w:r>
            <w:r w:rsidR="00267BDD" w:rsidRPr="00E95E96">
              <w:t xml:space="preserve"> для доставки личного состава, </w:t>
            </w:r>
            <w:r w:rsidR="00267BDD">
              <w:br/>
            </w:r>
            <w:r w:rsidR="00267BDD" w:rsidRPr="00E95E96">
              <w:t>мотопомпы и ПТВ к месту пожара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center"/>
            </w:pPr>
          </w:p>
          <w:p w:rsidR="00267BDD" w:rsidRPr="00E95E96" w:rsidRDefault="00267BDD" w:rsidP="00200243">
            <w:pPr>
              <w:jc w:val="center"/>
            </w:pPr>
          </w:p>
          <w:p w:rsidR="00267BDD" w:rsidRPr="00E95E96" w:rsidRDefault="00267BDD" w:rsidP="00200243">
            <w:pPr>
              <w:jc w:val="center"/>
            </w:pPr>
          </w:p>
          <w:p w:rsidR="00267BDD" w:rsidRPr="00E95E96" w:rsidRDefault="00267BDD" w:rsidP="00200243">
            <w:pPr>
              <w:jc w:val="center"/>
            </w:pPr>
          </w:p>
          <w:p w:rsidR="00267BDD" w:rsidRDefault="00267BDD" w:rsidP="00210332"/>
          <w:p w:rsidR="00267BDD" w:rsidRPr="00E95E96" w:rsidRDefault="00267BDD" w:rsidP="00210332"/>
          <w:p w:rsidR="00267BDD" w:rsidRPr="00E95E96" w:rsidRDefault="00267BDD" w:rsidP="00200243">
            <w:pPr>
              <w:jc w:val="center"/>
            </w:pPr>
            <w:r w:rsidRPr="00E95E96">
              <w:t>+10 баллов</w:t>
            </w:r>
          </w:p>
          <w:p w:rsidR="00267BDD" w:rsidRPr="00E95E96" w:rsidRDefault="00267BDD" w:rsidP="00200243">
            <w:pPr>
              <w:jc w:val="center"/>
            </w:pPr>
            <w:r w:rsidRPr="00E95E96">
              <w:t>+5 баллов</w:t>
            </w:r>
          </w:p>
          <w:p w:rsidR="00267BDD" w:rsidRPr="00E95E96" w:rsidRDefault="00267BDD" w:rsidP="00200243">
            <w:pPr>
              <w:jc w:val="center"/>
            </w:pPr>
            <w:r w:rsidRPr="00E95E96">
              <w:t>+10 баллов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both"/>
            </w:pPr>
          </w:p>
        </w:tc>
      </w:tr>
      <w:tr w:rsidR="00267BDD" w:rsidRPr="00E95E96" w:rsidTr="004F32F3">
        <w:trPr>
          <w:trHeight w:val="245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940D4D">
            <w:pPr>
              <w:spacing w:line="235" w:lineRule="auto"/>
              <w:jc w:val="center"/>
            </w:pPr>
            <w:r w:rsidRPr="00E95E96">
              <w:t>3.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0A2480" w:rsidRDefault="00B720DC" w:rsidP="00940D4D">
            <w:pPr>
              <w:spacing w:line="235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О</w:t>
            </w:r>
            <w:r w:rsidR="00267BDD" w:rsidRPr="000A2480">
              <w:rPr>
                <w:spacing w:val="-4"/>
              </w:rPr>
              <w:t>сн</w:t>
            </w:r>
            <w:r>
              <w:rPr>
                <w:spacing w:val="-4"/>
              </w:rPr>
              <w:t>ащение ДПД</w:t>
            </w:r>
            <w:r w:rsidR="00267BDD" w:rsidRPr="000A2480">
              <w:rPr>
                <w:spacing w:val="-4"/>
              </w:rPr>
              <w:t>:</w:t>
            </w:r>
          </w:p>
          <w:p w:rsidR="00267BDD" w:rsidRPr="000A2480" w:rsidRDefault="00267BDD" w:rsidP="00940D4D">
            <w:pPr>
              <w:spacing w:line="235" w:lineRule="auto"/>
              <w:jc w:val="both"/>
              <w:rPr>
                <w:spacing w:val="-4"/>
              </w:rPr>
            </w:pPr>
            <w:r w:rsidRPr="000A2480">
              <w:rPr>
                <w:spacing w:val="-4"/>
              </w:rPr>
              <w:t>средствами связи (</w:t>
            </w:r>
            <w:r>
              <w:rPr>
                <w:spacing w:val="-4"/>
              </w:rPr>
              <w:t>абонентское устройство подвижной радиотелефонной связи</w:t>
            </w:r>
            <w:r w:rsidRPr="000A2480">
              <w:rPr>
                <w:spacing w:val="-4"/>
              </w:rPr>
              <w:t>, радиостанция);</w:t>
            </w:r>
          </w:p>
          <w:p w:rsidR="00267BDD" w:rsidRPr="000A2480" w:rsidRDefault="00267BDD" w:rsidP="00940D4D">
            <w:pPr>
              <w:spacing w:line="235" w:lineRule="auto"/>
              <w:jc w:val="both"/>
              <w:rPr>
                <w:spacing w:val="-4"/>
              </w:rPr>
            </w:pPr>
            <w:r w:rsidRPr="000A2480">
              <w:rPr>
                <w:spacing w:val="-4"/>
              </w:rPr>
              <w:t>шанцевым инструментом и средствами пожаротушения (топор, лопата, лом, багор, ведро, кошма, песок, огнетушитель);</w:t>
            </w:r>
          </w:p>
          <w:p w:rsidR="00267BDD" w:rsidRPr="00E95E96" w:rsidRDefault="00267BDD" w:rsidP="00940D4D">
            <w:pPr>
              <w:widowControl w:val="0"/>
              <w:spacing w:line="235" w:lineRule="auto"/>
              <w:jc w:val="both"/>
            </w:pPr>
            <w:r w:rsidRPr="000A2480">
              <w:rPr>
                <w:spacing w:val="-4"/>
              </w:rPr>
              <w:t>защитной одеждой и снаряжением пожарного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</w:p>
          <w:p w:rsidR="00267BDD" w:rsidRPr="00E95E96" w:rsidRDefault="00267BDD" w:rsidP="00200243">
            <w:pPr>
              <w:jc w:val="center"/>
            </w:pPr>
            <w:r w:rsidRPr="00E95E96">
              <w:t>+5 баллов</w:t>
            </w:r>
          </w:p>
          <w:p w:rsidR="00267BDD" w:rsidRPr="00E95E96" w:rsidRDefault="00267BDD" w:rsidP="00200243">
            <w:pPr>
              <w:jc w:val="center"/>
            </w:pPr>
          </w:p>
          <w:p w:rsidR="00267BDD" w:rsidRDefault="00267BDD" w:rsidP="00200243">
            <w:pPr>
              <w:jc w:val="center"/>
            </w:pPr>
          </w:p>
          <w:p w:rsidR="00267BDD" w:rsidRPr="00E95E96" w:rsidRDefault="00267BDD" w:rsidP="00200243">
            <w:pPr>
              <w:jc w:val="center"/>
            </w:pPr>
            <w:r w:rsidRPr="00E95E96">
              <w:t>+5 баллов</w:t>
            </w:r>
          </w:p>
          <w:p w:rsidR="00267BDD" w:rsidRPr="00E95E96" w:rsidRDefault="00267BDD" w:rsidP="00200243">
            <w:pPr>
              <w:jc w:val="center"/>
            </w:pPr>
          </w:p>
          <w:p w:rsidR="00267BDD" w:rsidRPr="00E95E96" w:rsidRDefault="00267BDD" w:rsidP="00200243">
            <w:pPr>
              <w:jc w:val="center"/>
            </w:pPr>
          </w:p>
          <w:p w:rsidR="00267BDD" w:rsidRPr="00E95E96" w:rsidRDefault="00267BDD" w:rsidP="004F32F3">
            <w:pPr>
              <w:jc w:val="center"/>
            </w:pPr>
            <w:r w:rsidRPr="00E95E96">
              <w:t>+5 баллов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both"/>
            </w:pPr>
          </w:p>
        </w:tc>
      </w:tr>
      <w:tr w:rsidR="00267BDD" w:rsidRPr="00E95E96" w:rsidTr="000A2480">
        <w:trPr>
          <w:trHeight w:val="245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940D4D">
            <w:pPr>
              <w:spacing w:line="235" w:lineRule="auto"/>
              <w:jc w:val="center"/>
              <w:rPr>
                <w:highlight w:val="yellow"/>
              </w:rPr>
            </w:pPr>
            <w:r w:rsidRPr="00E95E96">
              <w:t>4.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940D4D">
            <w:pPr>
              <w:spacing w:line="235" w:lineRule="auto"/>
              <w:jc w:val="both"/>
            </w:pPr>
            <w:r w:rsidRPr="00E95E96">
              <w:t>Наличие помещения для сбора членов ДПД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center"/>
            </w:pPr>
            <w:r w:rsidRPr="00E95E96">
              <w:t>+10 баллов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both"/>
              <w:rPr>
                <w:highlight w:val="yellow"/>
              </w:rPr>
            </w:pPr>
          </w:p>
        </w:tc>
      </w:tr>
      <w:tr w:rsidR="00267BDD" w:rsidRPr="00E95E96" w:rsidTr="000A2480">
        <w:trPr>
          <w:trHeight w:val="27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940D4D">
            <w:pPr>
              <w:spacing w:line="235" w:lineRule="auto"/>
              <w:jc w:val="center"/>
              <w:rPr>
                <w:highlight w:val="yellow"/>
              </w:rPr>
            </w:pPr>
            <w:r w:rsidRPr="00E95E96">
              <w:t>5.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0A2480" w:rsidRDefault="00B720DC" w:rsidP="00940D4D">
            <w:pPr>
              <w:spacing w:line="235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Оснащение помещения</w:t>
            </w:r>
            <w:r w:rsidR="00267BDD" w:rsidRPr="000A2480">
              <w:rPr>
                <w:spacing w:val="-4"/>
              </w:rPr>
              <w:t xml:space="preserve"> для сбора членов ДПД:</w:t>
            </w:r>
          </w:p>
          <w:p w:rsidR="00267BDD" w:rsidRPr="000A2480" w:rsidRDefault="00267BDD" w:rsidP="00940D4D">
            <w:pPr>
              <w:spacing w:line="235" w:lineRule="auto"/>
              <w:jc w:val="both"/>
              <w:rPr>
                <w:spacing w:val="-4"/>
              </w:rPr>
            </w:pPr>
            <w:r w:rsidRPr="000A2480">
              <w:rPr>
                <w:spacing w:val="-4"/>
              </w:rPr>
              <w:t>мебелью;</w:t>
            </w:r>
          </w:p>
          <w:p w:rsidR="00267BDD" w:rsidRPr="000A2480" w:rsidRDefault="00267BDD" w:rsidP="00940D4D">
            <w:pPr>
              <w:spacing w:line="235" w:lineRule="auto"/>
              <w:jc w:val="both"/>
              <w:rPr>
                <w:spacing w:val="-4"/>
                <w:highlight w:val="yellow"/>
              </w:rPr>
            </w:pPr>
            <w:r w:rsidRPr="000A2480">
              <w:rPr>
                <w:spacing w:val="-4"/>
              </w:rPr>
              <w:t>местом для хранения мотопомпы, ПТВ и снаряжения;</w:t>
            </w:r>
          </w:p>
          <w:p w:rsidR="00267BDD" w:rsidRPr="00E95E96" w:rsidRDefault="00267BDD" w:rsidP="00940D4D">
            <w:pPr>
              <w:spacing w:line="235" w:lineRule="auto"/>
              <w:jc w:val="both"/>
              <w:rPr>
                <w:highlight w:val="yellow"/>
              </w:rPr>
            </w:pPr>
            <w:r w:rsidRPr="000A2480">
              <w:rPr>
                <w:spacing w:val="-4"/>
              </w:rPr>
              <w:t xml:space="preserve">телефонным аппаратом, подключённым к </w:t>
            </w:r>
            <w:r w:rsidRPr="000A2480">
              <w:rPr>
                <w:spacing w:val="-4"/>
              </w:rPr>
              <w:br/>
              <w:t>городской (сельской) телефонной сети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Default="00267BDD" w:rsidP="00200243">
            <w:pPr>
              <w:jc w:val="center"/>
              <w:rPr>
                <w:highlight w:val="yellow"/>
              </w:rPr>
            </w:pPr>
          </w:p>
          <w:p w:rsidR="00B720DC" w:rsidRPr="00E95E96" w:rsidRDefault="00B720DC" w:rsidP="00200243">
            <w:pPr>
              <w:jc w:val="center"/>
              <w:rPr>
                <w:highlight w:val="yellow"/>
              </w:rPr>
            </w:pPr>
          </w:p>
          <w:p w:rsidR="00267BDD" w:rsidRPr="00E95E96" w:rsidRDefault="00267BDD" w:rsidP="00200243">
            <w:pPr>
              <w:jc w:val="center"/>
              <w:rPr>
                <w:highlight w:val="yellow"/>
              </w:rPr>
            </w:pPr>
            <w:r w:rsidRPr="00E95E96">
              <w:t>+5 баллов</w:t>
            </w:r>
          </w:p>
          <w:p w:rsidR="00267BDD" w:rsidRPr="00E95E96" w:rsidRDefault="00267BDD" w:rsidP="00200243">
            <w:pPr>
              <w:jc w:val="center"/>
            </w:pPr>
            <w:r w:rsidRPr="00E95E96">
              <w:t>+5 баллов</w:t>
            </w:r>
          </w:p>
          <w:p w:rsidR="00267BDD" w:rsidRPr="00E95E96" w:rsidRDefault="00267BDD" w:rsidP="00200243">
            <w:pPr>
              <w:jc w:val="center"/>
            </w:pPr>
          </w:p>
          <w:p w:rsidR="00267BDD" w:rsidRPr="00E95E96" w:rsidRDefault="00267BDD" w:rsidP="00200243">
            <w:pPr>
              <w:jc w:val="center"/>
              <w:rPr>
                <w:highlight w:val="yellow"/>
              </w:rPr>
            </w:pPr>
            <w:r w:rsidRPr="00E95E96">
              <w:t>+5 баллов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both"/>
              <w:rPr>
                <w:highlight w:val="yellow"/>
              </w:rPr>
            </w:pPr>
          </w:p>
        </w:tc>
      </w:tr>
      <w:tr w:rsidR="00267BDD" w:rsidRPr="00E95E96" w:rsidTr="000A2480">
        <w:trPr>
          <w:trHeight w:val="275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  <w:r w:rsidRPr="00E95E96">
              <w:t>6.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both"/>
            </w:pPr>
            <w:r w:rsidRPr="00E95E96">
              <w:t>Чистота и порядок в помещении (косметический ремонт)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  <w:r w:rsidRPr="00E95E96">
              <w:t>+10 баллов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both"/>
            </w:pPr>
          </w:p>
        </w:tc>
      </w:tr>
      <w:tr w:rsidR="00267BDD" w:rsidRPr="00E95E96" w:rsidTr="000A2480">
        <w:trPr>
          <w:trHeight w:val="245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  <w:r w:rsidRPr="00E95E96">
              <w:t>7.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B720DC">
            <w:pPr>
              <w:jc w:val="both"/>
            </w:pPr>
            <w:r w:rsidRPr="00B720DC">
              <w:rPr>
                <w:spacing w:val="-4"/>
              </w:rPr>
              <w:t>Наличие информационных стендов (разме</w:t>
            </w:r>
            <w:r w:rsidR="00B720DC">
              <w:rPr>
                <w:spacing w:val="-4"/>
              </w:rPr>
              <w:softHyphen/>
            </w:r>
            <w:r w:rsidRPr="00B720DC">
              <w:rPr>
                <w:spacing w:val="-4"/>
              </w:rPr>
              <w:t>ром</w:t>
            </w:r>
            <w:r w:rsidRPr="00E95E96">
              <w:t xml:space="preserve"> не менее 1000 х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E95E96">
                <w:t>1500 мм</w:t>
              </w:r>
            </w:smartTag>
            <w:r w:rsidRPr="00E95E96">
              <w:t>) с материалами по об</w:t>
            </w:r>
            <w:r w:rsidR="00B720DC">
              <w:t xml:space="preserve">еспечению пожарной безопасности </w:t>
            </w:r>
            <w:r w:rsidR="00253F6F">
              <w:t>(</w:t>
            </w:r>
            <w:r w:rsidR="00B720DC">
              <w:t>сведения о</w:t>
            </w:r>
            <w:r w:rsidRPr="00E95E96">
              <w:t xml:space="preserve"> </w:t>
            </w:r>
            <w:r w:rsidR="00253F6F">
              <w:t>пожарной обстановке; информа</w:t>
            </w:r>
            <w:r w:rsidR="00253F6F">
              <w:softHyphen/>
              <w:t>ция</w:t>
            </w:r>
            <w:r w:rsidR="00B720DC">
              <w:t xml:space="preserve"> о пожарном надзоре</w:t>
            </w:r>
            <w:r w:rsidRPr="00E95E96">
              <w:t xml:space="preserve">; программы </w:t>
            </w:r>
            <w:r w:rsidR="00B720DC">
              <w:br/>
            </w:r>
            <w:r w:rsidRPr="00E95E96">
              <w:t xml:space="preserve">и памятки </w:t>
            </w:r>
            <w:r w:rsidR="00B720DC">
              <w:t>о</w:t>
            </w:r>
            <w:r w:rsidR="00253F6F">
              <w:t xml:space="preserve"> правилах</w:t>
            </w:r>
            <w:r w:rsidRPr="00E95E96">
              <w:t xml:space="preserve"> пожарной безопас</w:t>
            </w:r>
            <w:r w:rsidR="00B720DC">
              <w:softHyphen/>
            </w:r>
            <w:r w:rsidRPr="00E95E96">
              <w:t>ности; информационно-пропагандистские материалы по формированию положитель</w:t>
            </w:r>
            <w:r w:rsidR="00B720DC">
              <w:softHyphen/>
            </w:r>
            <w:r w:rsidRPr="00E95E96">
              <w:t>ного имиджа подразделений добровольной пожарной охраны; уголок охраны труда</w:t>
            </w:r>
            <w:r w:rsidR="00B720DC">
              <w:t>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  <w:r w:rsidRPr="00E95E96">
              <w:t>+5 баллов за каждый стенд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both"/>
            </w:pPr>
          </w:p>
        </w:tc>
      </w:tr>
      <w:tr w:rsidR="00267BDD" w:rsidRPr="00E95E96" w:rsidTr="000A2480">
        <w:trPr>
          <w:trHeight w:val="245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  <w:r w:rsidRPr="00E95E96">
              <w:t>8.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both"/>
            </w:pPr>
            <w:r w:rsidRPr="00E95E96">
              <w:t>Наличие в ДПД планирующих и отчётных документов по профилактике пожаров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  <w:r w:rsidRPr="00E95E96">
              <w:t>+10 баллов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both"/>
            </w:pPr>
          </w:p>
        </w:tc>
      </w:tr>
      <w:tr w:rsidR="00267BDD" w:rsidRPr="00E95E96" w:rsidTr="000A2480">
        <w:trPr>
          <w:trHeight w:val="245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  <w:r w:rsidRPr="00E95E96">
              <w:t>9.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B720DC" w:rsidP="00B720DC">
            <w:pPr>
              <w:jc w:val="both"/>
            </w:pPr>
            <w:r>
              <w:t xml:space="preserve">Включение </w:t>
            </w:r>
            <w:r w:rsidR="00267BDD" w:rsidRPr="00E95E96">
              <w:t xml:space="preserve">ДПД в план привлечения </w:t>
            </w:r>
            <w:r>
              <w:br/>
            </w:r>
            <w:r w:rsidR="00267BDD" w:rsidRPr="00E95E96">
              <w:t>сил и средств гарнизона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  <w:r w:rsidRPr="00E95E96">
              <w:t>+10 баллов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both"/>
            </w:pPr>
          </w:p>
        </w:tc>
      </w:tr>
      <w:tr w:rsidR="00267BDD" w:rsidRPr="00E95E96" w:rsidTr="00210332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  <w:rPr>
                <w:highlight w:val="yellow"/>
              </w:rPr>
            </w:pPr>
            <w:r w:rsidRPr="00E95E96">
              <w:t>10.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97C8E">
            <w:pPr>
              <w:jc w:val="both"/>
              <w:rPr>
                <w:highlight w:val="yellow"/>
              </w:rPr>
            </w:pPr>
            <w:r w:rsidRPr="00E95E96">
              <w:t xml:space="preserve">Наличие служебной документации: </w:t>
            </w:r>
          </w:p>
          <w:p w:rsidR="00267BDD" w:rsidRPr="00E95E96" w:rsidRDefault="00267BDD" w:rsidP="00297C8E">
            <w:pPr>
              <w:jc w:val="both"/>
            </w:pPr>
            <w:r w:rsidRPr="00E95E96">
              <w:t xml:space="preserve">журнал учёта работы членов ДПД </w:t>
            </w:r>
            <w:r w:rsidR="00B720DC">
              <w:br/>
            </w:r>
            <w:r w:rsidRPr="00E95E96">
              <w:t>на пожарах;</w:t>
            </w:r>
          </w:p>
          <w:p w:rsidR="00267BDD" w:rsidRPr="00E95E96" w:rsidRDefault="00267BDD" w:rsidP="00297C8E">
            <w:pPr>
              <w:jc w:val="both"/>
            </w:pPr>
            <w:r>
              <w:t>обязанности</w:t>
            </w:r>
            <w:r w:rsidRPr="00E95E96">
              <w:t xml:space="preserve"> членов ДПД;</w:t>
            </w:r>
          </w:p>
          <w:p w:rsidR="00267BDD" w:rsidRPr="00E95E96" w:rsidRDefault="00267BDD" w:rsidP="00297C8E">
            <w:pPr>
              <w:jc w:val="both"/>
            </w:pPr>
            <w:r w:rsidRPr="00E95E96">
              <w:t>список телефонов и позывных радио</w:t>
            </w:r>
            <w:r w:rsidR="00B720DC">
              <w:softHyphen/>
            </w:r>
            <w:r w:rsidRPr="00E95E96">
              <w:t>станций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Default="00267BDD" w:rsidP="00210332">
            <w:pPr>
              <w:jc w:val="center"/>
            </w:pPr>
          </w:p>
          <w:p w:rsidR="00267BDD" w:rsidRPr="00E95E96" w:rsidRDefault="00267BDD" w:rsidP="00210332">
            <w:pPr>
              <w:jc w:val="center"/>
              <w:rPr>
                <w:highlight w:val="yellow"/>
              </w:rPr>
            </w:pPr>
            <w:r w:rsidRPr="00E95E96">
              <w:t>+5 баллов</w:t>
            </w:r>
          </w:p>
          <w:p w:rsidR="00267BDD" w:rsidRDefault="00267BDD" w:rsidP="00297C8E">
            <w:pPr>
              <w:jc w:val="center"/>
            </w:pPr>
          </w:p>
          <w:p w:rsidR="00267BDD" w:rsidRPr="00E95E96" w:rsidRDefault="00267BDD" w:rsidP="00297C8E">
            <w:pPr>
              <w:jc w:val="center"/>
            </w:pPr>
            <w:r w:rsidRPr="00E95E96">
              <w:t>+5 баллов</w:t>
            </w:r>
          </w:p>
          <w:p w:rsidR="00267BDD" w:rsidRPr="00E95E96" w:rsidRDefault="00267BDD" w:rsidP="00297C8E">
            <w:pPr>
              <w:jc w:val="center"/>
            </w:pPr>
            <w:r w:rsidRPr="00E95E96">
              <w:t>+5 баллов</w:t>
            </w:r>
          </w:p>
          <w:p w:rsidR="00267BDD" w:rsidRPr="00E95E96" w:rsidRDefault="00267BDD" w:rsidP="00297C8E">
            <w:pPr>
              <w:jc w:val="center"/>
              <w:rPr>
                <w:highlight w:val="yellow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both"/>
              <w:rPr>
                <w:highlight w:val="yellow"/>
              </w:rPr>
            </w:pPr>
          </w:p>
        </w:tc>
      </w:tr>
      <w:tr w:rsidR="00267BDD" w:rsidRPr="00E95E96" w:rsidTr="000A2480">
        <w:trPr>
          <w:trHeight w:val="245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  <w:r w:rsidRPr="00E95E96">
              <w:t>11.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both"/>
            </w:pPr>
            <w:r w:rsidRPr="00E95E96">
              <w:t xml:space="preserve">Наличие формуляра ДПД, в котором отражены история создания, динамика </w:t>
            </w:r>
            <w:r w:rsidR="00B720DC">
              <w:br/>
            </w:r>
            <w:r w:rsidRPr="00E95E96">
              <w:t>и перспективы развития подразделения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  <w:r w:rsidRPr="00E95E96">
              <w:t>+10 баллов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7BDD" w:rsidRPr="00E95E96" w:rsidRDefault="00267BDD" w:rsidP="00200243">
            <w:pPr>
              <w:jc w:val="both"/>
            </w:pPr>
          </w:p>
        </w:tc>
      </w:tr>
      <w:tr w:rsidR="00267BDD" w:rsidRPr="00E95E96" w:rsidTr="000A2480">
        <w:trPr>
          <w:trHeight w:val="252"/>
          <w:jc w:val="center"/>
        </w:trPr>
        <w:tc>
          <w:tcPr>
            <w:tcW w:w="6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B720DC" w:rsidRDefault="00267BDD" w:rsidP="00297C8E">
            <w:pPr>
              <w:ind w:left="645"/>
              <w:rPr>
                <w:b/>
                <w:caps/>
              </w:rPr>
            </w:pPr>
            <w:r w:rsidRPr="00B720DC">
              <w:rPr>
                <w:b/>
                <w:caps/>
              </w:rPr>
              <w:t>Итого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center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7BDD" w:rsidRPr="00E95E96" w:rsidRDefault="00267BDD" w:rsidP="00200243">
            <w:pPr>
              <w:jc w:val="both"/>
            </w:pPr>
          </w:p>
        </w:tc>
      </w:tr>
    </w:tbl>
    <w:p w:rsidR="00267BDD" w:rsidRPr="00E95E96" w:rsidRDefault="00267BDD" w:rsidP="00200243"/>
    <w:p w:rsidR="00267BDD" w:rsidRPr="00E95E96" w:rsidRDefault="00267BDD" w:rsidP="00200243"/>
    <w:p w:rsidR="00267BDD" w:rsidRPr="00E95E96" w:rsidRDefault="00267BDD" w:rsidP="00200243">
      <w:pPr>
        <w:jc w:val="center"/>
      </w:pPr>
      <w:r w:rsidRPr="00E95E96">
        <w:t>___________</w:t>
      </w:r>
    </w:p>
    <w:sectPr w:rsidR="00267BDD" w:rsidRPr="00E95E96" w:rsidSect="00DC264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36" w:rsidRDefault="00024936">
      <w:r>
        <w:separator/>
      </w:r>
    </w:p>
  </w:endnote>
  <w:endnote w:type="continuationSeparator" w:id="0">
    <w:p w:rsidR="00024936" w:rsidRDefault="0002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DD" w:rsidRPr="00E11F60" w:rsidRDefault="00EC7238" w:rsidP="00DC2649">
    <w:pPr>
      <w:pStyle w:val="a8"/>
      <w:jc w:val="right"/>
      <w:rPr>
        <w:sz w:val="16"/>
        <w:szCs w:val="16"/>
      </w:rPr>
    </w:pPr>
    <w:r>
      <w:rPr>
        <w:sz w:val="16"/>
        <w:szCs w:val="16"/>
      </w:rPr>
      <w:t>3005ар1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36" w:rsidRDefault="00024936">
      <w:r>
        <w:separator/>
      </w:r>
    </w:p>
  </w:footnote>
  <w:footnote w:type="continuationSeparator" w:id="0">
    <w:p w:rsidR="00024936" w:rsidRDefault="0002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DD" w:rsidRDefault="00267BDD" w:rsidP="007D35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7BDD" w:rsidRDefault="00267B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DD" w:rsidRDefault="00267BDD" w:rsidP="00E11F60">
    <w:pPr>
      <w:pStyle w:val="a5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0F8F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2EB"/>
    <w:multiLevelType w:val="hybridMultilevel"/>
    <w:tmpl w:val="DEC48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294200"/>
    <w:multiLevelType w:val="hybridMultilevel"/>
    <w:tmpl w:val="3E50E046"/>
    <w:lvl w:ilvl="0" w:tplc="44A613D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63"/>
    <w:rsid w:val="00002E5F"/>
    <w:rsid w:val="00012F64"/>
    <w:rsid w:val="00014413"/>
    <w:rsid w:val="00014746"/>
    <w:rsid w:val="000151CB"/>
    <w:rsid w:val="000169ED"/>
    <w:rsid w:val="00024936"/>
    <w:rsid w:val="00024A0C"/>
    <w:rsid w:val="00026FAF"/>
    <w:rsid w:val="00035BFA"/>
    <w:rsid w:val="00036CBF"/>
    <w:rsid w:val="00036D30"/>
    <w:rsid w:val="000409A2"/>
    <w:rsid w:val="0004141F"/>
    <w:rsid w:val="00044314"/>
    <w:rsid w:val="00050074"/>
    <w:rsid w:val="00055076"/>
    <w:rsid w:val="00062B36"/>
    <w:rsid w:val="000635EC"/>
    <w:rsid w:val="00073EA6"/>
    <w:rsid w:val="000778E6"/>
    <w:rsid w:val="00082243"/>
    <w:rsid w:val="00086304"/>
    <w:rsid w:val="00087317"/>
    <w:rsid w:val="000A1B94"/>
    <w:rsid w:val="000A2480"/>
    <w:rsid w:val="000B2E89"/>
    <w:rsid w:val="000B6582"/>
    <w:rsid w:val="000C3017"/>
    <w:rsid w:val="000C33E9"/>
    <w:rsid w:val="000C76C6"/>
    <w:rsid w:val="000D03E0"/>
    <w:rsid w:val="000D63EB"/>
    <w:rsid w:val="000D6442"/>
    <w:rsid w:val="000D74EF"/>
    <w:rsid w:val="000E2294"/>
    <w:rsid w:val="000E25A6"/>
    <w:rsid w:val="000F0107"/>
    <w:rsid w:val="000F0D0F"/>
    <w:rsid w:val="000F24F0"/>
    <w:rsid w:val="000F30A7"/>
    <w:rsid w:val="000F574C"/>
    <w:rsid w:val="000F677E"/>
    <w:rsid w:val="000F6B75"/>
    <w:rsid w:val="00100AF5"/>
    <w:rsid w:val="001115D5"/>
    <w:rsid w:val="00116464"/>
    <w:rsid w:val="00116FD5"/>
    <w:rsid w:val="00122825"/>
    <w:rsid w:val="001231BA"/>
    <w:rsid w:val="0012584C"/>
    <w:rsid w:val="00132FE2"/>
    <w:rsid w:val="00136BEC"/>
    <w:rsid w:val="00136F50"/>
    <w:rsid w:val="00150233"/>
    <w:rsid w:val="00150D47"/>
    <w:rsid w:val="00151F8B"/>
    <w:rsid w:val="0015262A"/>
    <w:rsid w:val="00152A8F"/>
    <w:rsid w:val="00154DB3"/>
    <w:rsid w:val="0017310A"/>
    <w:rsid w:val="0017432D"/>
    <w:rsid w:val="001805E0"/>
    <w:rsid w:val="00182AF0"/>
    <w:rsid w:val="001861FD"/>
    <w:rsid w:val="00186479"/>
    <w:rsid w:val="001874A1"/>
    <w:rsid w:val="001A1282"/>
    <w:rsid w:val="001A330F"/>
    <w:rsid w:val="001A6093"/>
    <w:rsid w:val="001A7C5F"/>
    <w:rsid w:val="001B491A"/>
    <w:rsid w:val="001B7715"/>
    <w:rsid w:val="001B7D59"/>
    <w:rsid w:val="001C0FAA"/>
    <w:rsid w:val="001C27E4"/>
    <w:rsid w:val="001C38D3"/>
    <w:rsid w:val="001C4BA9"/>
    <w:rsid w:val="001C6995"/>
    <w:rsid w:val="001E0327"/>
    <w:rsid w:val="001E1DAE"/>
    <w:rsid w:val="001E5C1A"/>
    <w:rsid w:val="001F32AF"/>
    <w:rsid w:val="00200243"/>
    <w:rsid w:val="00201D86"/>
    <w:rsid w:val="00204595"/>
    <w:rsid w:val="00210332"/>
    <w:rsid w:val="00211FE8"/>
    <w:rsid w:val="00213544"/>
    <w:rsid w:val="00213773"/>
    <w:rsid w:val="00231369"/>
    <w:rsid w:val="00241FA1"/>
    <w:rsid w:val="00243F44"/>
    <w:rsid w:val="00244D5D"/>
    <w:rsid w:val="002476D9"/>
    <w:rsid w:val="00251511"/>
    <w:rsid w:val="002530BC"/>
    <w:rsid w:val="00253F6F"/>
    <w:rsid w:val="00254456"/>
    <w:rsid w:val="0026621D"/>
    <w:rsid w:val="002676E4"/>
    <w:rsid w:val="00267BDD"/>
    <w:rsid w:val="002802F3"/>
    <w:rsid w:val="00281493"/>
    <w:rsid w:val="0028243B"/>
    <w:rsid w:val="00283428"/>
    <w:rsid w:val="00291737"/>
    <w:rsid w:val="00297C8E"/>
    <w:rsid w:val="002A3E29"/>
    <w:rsid w:val="002A4C85"/>
    <w:rsid w:val="002A5B3F"/>
    <w:rsid w:val="002A5D7A"/>
    <w:rsid w:val="002B4462"/>
    <w:rsid w:val="002B7105"/>
    <w:rsid w:val="002B7746"/>
    <w:rsid w:val="002C6723"/>
    <w:rsid w:val="002D3A7C"/>
    <w:rsid w:val="002E2F0E"/>
    <w:rsid w:val="002E3CB2"/>
    <w:rsid w:val="002E5095"/>
    <w:rsid w:val="00310106"/>
    <w:rsid w:val="00314859"/>
    <w:rsid w:val="00321245"/>
    <w:rsid w:val="003214CE"/>
    <w:rsid w:val="00321A36"/>
    <w:rsid w:val="003273D4"/>
    <w:rsid w:val="003318A0"/>
    <w:rsid w:val="00332DC4"/>
    <w:rsid w:val="00332EAA"/>
    <w:rsid w:val="00341AA7"/>
    <w:rsid w:val="003469FF"/>
    <w:rsid w:val="00346AF2"/>
    <w:rsid w:val="0034742E"/>
    <w:rsid w:val="00350C42"/>
    <w:rsid w:val="0035670C"/>
    <w:rsid w:val="00360585"/>
    <w:rsid w:val="00364A9B"/>
    <w:rsid w:val="00364C12"/>
    <w:rsid w:val="00367B40"/>
    <w:rsid w:val="00367F27"/>
    <w:rsid w:val="00372352"/>
    <w:rsid w:val="003762A4"/>
    <w:rsid w:val="0037788B"/>
    <w:rsid w:val="00380722"/>
    <w:rsid w:val="00380FBF"/>
    <w:rsid w:val="00381288"/>
    <w:rsid w:val="0039108E"/>
    <w:rsid w:val="003912E6"/>
    <w:rsid w:val="00391C2B"/>
    <w:rsid w:val="00392982"/>
    <w:rsid w:val="00393B44"/>
    <w:rsid w:val="00394F11"/>
    <w:rsid w:val="00395EFC"/>
    <w:rsid w:val="003977FF"/>
    <w:rsid w:val="003A159D"/>
    <w:rsid w:val="003A2A1F"/>
    <w:rsid w:val="003B155E"/>
    <w:rsid w:val="003B3FFD"/>
    <w:rsid w:val="003C1BCC"/>
    <w:rsid w:val="003C68E0"/>
    <w:rsid w:val="003C7154"/>
    <w:rsid w:val="003C766F"/>
    <w:rsid w:val="003C7B6F"/>
    <w:rsid w:val="003C7CB9"/>
    <w:rsid w:val="003E0040"/>
    <w:rsid w:val="003F07D4"/>
    <w:rsid w:val="003F3D5E"/>
    <w:rsid w:val="003F434A"/>
    <w:rsid w:val="00400FC1"/>
    <w:rsid w:val="004030FA"/>
    <w:rsid w:val="00405DA2"/>
    <w:rsid w:val="0041222A"/>
    <w:rsid w:val="0041358E"/>
    <w:rsid w:val="00423245"/>
    <w:rsid w:val="004370E0"/>
    <w:rsid w:val="00442AB9"/>
    <w:rsid w:val="00443A0D"/>
    <w:rsid w:val="004551F0"/>
    <w:rsid w:val="00467434"/>
    <w:rsid w:val="0046752C"/>
    <w:rsid w:val="004722CA"/>
    <w:rsid w:val="004779FA"/>
    <w:rsid w:val="00480991"/>
    <w:rsid w:val="00480F59"/>
    <w:rsid w:val="00481CBD"/>
    <w:rsid w:val="00484FCD"/>
    <w:rsid w:val="00490CE0"/>
    <w:rsid w:val="00494089"/>
    <w:rsid w:val="004A5AD5"/>
    <w:rsid w:val="004A6BC9"/>
    <w:rsid w:val="004A762A"/>
    <w:rsid w:val="004B1D93"/>
    <w:rsid w:val="004C58A2"/>
    <w:rsid w:val="004C737B"/>
    <w:rsid w:val="004C74C3"/>
    <w:rsid w:val="004D2BCF"/>
    <w:rsid w:val="004D5507"/>
    <w:rsid w:val="004E4E8E"/>
    <w:rsid w:val="004E65F9"/>
    <w:rsid w:val="004F32F3"/>
    <w:rsid w:val="004F449A"/>
    <w:rsid w:val="005224F4"/>
    <w:rsid w:val="00531059"/>
    <w:rsid w:val="0054058E"/>
    <w:rsid w:val="00556890"/>
    <w:rsid w:val="00561F32"/>
    <w:rsid w:val="00562848"/>
    <w:rsid w:val="005704CA"/>
    <w:rsid w:val="0057091D"/>
    <w:rsid w:val="00573D0D"/>
    <w:rsid w:val="00576343"/>
    <w:rsid w:val="0058065F"/>
    <w:rsid w:val="00587519"/>
    <w:rsid w:val="005922A9"/>
    <w:rsid w:val="00597504"/>
    <w:rsid w:val="005A04EC"/>
    <w:rsid w:val="005A379E"/>
    <w:rsid w:val="005B17A7"/>
    <w:rsid w:val="005B5C6F"/>
    <w:rsid w:val="005B7200"/>
    <w:rsid w:val="005C0450"/>
    <w:rsid w:val="005C3480"/>
    <w:rsid w:val="005C3938"/>
    <w:rsid w:val="005C3B68"/>
    <w:rsid w:val="005C67C5"/>
    <w:rsid w:val="005D64BF"/>
    <w:rsid w:val="005E2485"/>
    <w:rsid w:val="005E4063"/>
    <w:rsid w:val="005F4EC6"/>
    <w:rsid w:val="005F5EDF"/>
    <w:rsid w:val="0060498C"/>
    <w:rsid w:val="00604DEE"/>
    <w:rsid w:val="00606719"/>
    <w:rsid w:val="00606B5A"/>
    <w:rsid w:val="006076D0"/>
    <w:rsid w:val="00612F80"/>
    <w:rsid w:val="00615430"/>
    <w:rsid w:val="006155D4"/>
    <w:rsid w:val="00615E4C"/>
    <w:rsid w:val="00627DEB"/>
    <w:rsid w:val="0063132F"/>
    <w:rsid w:val="0063460B"/>
    <w:rsid w:val="0063650E"/>
    <w:rsid w:val="006424AF"/>
    <w:rsid w:val="00647AD6"/>
    <w:rsid w:val="0065640D"/>
    <w:rsid w:val="00662363"/>
    <w:rsid w:val="00662D23"/>
    <w:rsid w:val="00662D8A"/>
    <w:rsid w:val="00663A9E"/>
    <w:rsid w:val="00665238"/>
    <w:rsid w:val="00670A1D"/>
    <w:rsid w:val="00675EE7"/>
    <w:rsid w:val="00677E22"/>
    <w:rsid w:val="006825FC"/>
    <w:rsid w:val="00683729"/>
    <w:rsid w:val="00685016"/>
    <w:rsid w:val="00687BE1"/>
    <w:rsid w:val="0069041F"/>
    <w:rsid w:val="00696177"/>
    <w:rsid w:val="006A46F9"/>
    <w:rsid w:val="006A53CC"/>
    <w:rsid w:val="006B0766"/>
    <w:rsid w:val="006B7FCF"/>
    <w:rsid w:val="006C1EE2"/>
    <w:rsid w:val="006C60F9"/>
    <w:rsid w:val="006D562F"/>
    <w:rsid w:val="006E18E0"/>
    <w:rsid w:val="006E7308"/>
    <w:rsid w:val="006F2EB1"/>
    <w:rsid w:val="006F2F41"/>
    <w:rsid w:val="006F7264"/>
    <w:rsid w:val="006F7348"/>
    <w:rsid w:val="00700A64"/>
    <w:rsid w:val="00706E10"/>
    <w:rsid w:val="00712D0F"/>
    <w:rsid w:val="007259E1"/>
    <w:rsid w:val="0073078F"/>
    <w:rsid w:val="0073165D"/>
    <w:rsid w:val="00731D50"/>
    <w:rsid w:val="00732912"/>
    <w:rsid w:val="0073461B"/>
    <w:rsid w:val="007479E9"/>
    <w:rsid w:val="0075544A"/>
    <w:rsid w:val="00760C1A"/>
    <w:rsid w:val="0076291D"/>
    <w:rsid w:val="007648B1"/>
    <w:rsid w:val="0076786F"/>
    <w:rsid w:val="00767971"/>
    <w:rsid w:val="00767A9E"/>
    <w:rsid w:val="007720D9"/>
    <w:rsid w:val="00775A94"/>
    <w:rsid w:val="0077751F"/>
    <w:rsid w:val="00791216"/>
    <w:rsid w:val="00792810"/>
    <w:rsid w:val="007B13A5"/>
    <w:rsid w:val="007B4CC2"/>
    <w:rsid w:val="007C7717"/>
    <w:rsid w:val="007D0981"/>
    <w:rsid w:val="007D3157"/>
    <w:rsid w:val="007D3593"/>
    <w:rsid w:val="007D7380"/>
    <w:rsid w:val="007E08B8"/>
    <w:rsid w:val="007E1678"/>
    <w:rsid w:val="007E55E9"/>
    <w:rsid w:val="007F5CD2"/>
    <w:rsid w:val="008029D7"/>
    <w:rsid w:val="0080333E"/>
    <w:rsid w:val="00804922"/>
    <w:rsid w:val="00814691"/>
    <w:rsid w:val="00815164"/>
    <w:rsid w:val="008204BE"/>
    <w:rsid w:val="00823518"/>
    <w:rsid w:val="00827D4A"/>
    <w:rsid w:val="00833C68"/>
    <w:rsid w:val="00842A22"/>
    <w:rsid w:val="00856D96"/>
    <w:rsid w:val="0086356D"/>
    <w:rsid w:val="008828CE"/>
    <w:rsid w:val="008904E3"/>
    <w:rsid w:val="00895557"/>
    <w:rsid w:val="00895695"/>
    <w:rsid w:val="008962E8"/>
    <w:rsid w:val="0089783F"/>
    <w:rsid w:val="008A0F8F"/>
    <w:rsid w:val="008A3574"/>
    <w:rsid w:val="008A3C33"/>
    <w:rsid w:val="008A5EA8"/>
    <w:rsid w:val="008B504C"/>
    <w:rsid w:val="008B5484"/>
    <w:rsid w:val="008B54CB"/>
    <w:rsid w:val="008B7245"/>
    <w:rsid w:val="008C3160"/>
    <w:rsid w:val="008C57B7"/>
    <w:rsid w:val="008C702C"/>
    <w:rsid w:val="008D3841"/>
    <w:rsid w:val="008D6935"/>
    <w:rsid w:val="008E5CC1"/>
    <w:rsid w:val="008F7290"/>
    <w:rsid w:val="00901640"/>
    <w:rsid w:val="00901FFB"/>
    <w:rsid w:val="00905FE2"/>
    <w:rsid w:val="00924D0D"/>
    <w:rsid w:val="00930AA0"/>
    <w:rsid w:val="009360D2"/>
    <w:rsid w:val="0093704E"/>
    <w:rsid w:val="00940D4D"/>
    <w:rsid w:val="00950EC8"/>
    <w:rsid w:val="009520FB"/>
    <w:rsid w:val="00953F91"/>
    <w:rsid w:val="00954EF6"/>
    <w:rsid w:val="00973E7F"/>
    <w:rsid w:val="0098348C"/>
    <w:rsid w:val="009836A6"/>
    <w:rsid w:val="00990067"/>
    <w:rsid w:val="00991043"/>
    <w:rsid w:val="009952B0"/>
    <w:rsid w:val="0099798B"/>
    <w:rsid w:val="009A3C15"/>
    <w:rsid w:val="009A78BB"/>
    <w:rsid w:val="009B1029"/>
    <w:rsid w:val="009B3A53"/>
    <w:rsid w:val="009B3D72"/>
    <w:rsid w:val="009B6064"/>
    <w:rsid w:val="009B699E"/>
    <w:rsid w:val="009D0551"/>
    <w:rsid w:val="009D2578"/>
    <w:rsid w:val="009D57E7"/>
    <w:rsid w:val="009D6835"/>
    <w:rsid w:val="009E3F0B"/>
    <w:rsid w:val="009F4CA0"/>
    <w:rsid w:val="00A05157"/>
    <w:rsid w:val="00A138E7"/>
    <w:rsid w:val="00A17A31"/>
    <w:rsid w:val="00A21EE0"/>
    <w:rsid w:val="00A31857"/>
    <w:rsid w:val="00A37453"/>
    <w:rsid w:val="00A51525"/>
    <w:rsid w:val="00A51DA0"/>
    <w:rsid w:val="00A56D3D"/>
    <w:rsid w:val="00A57B51"/>
    <w:rsid w:val="00A64A83"/>
    <w:rsid w:val="00A67BC9"/>
    <w:rsid w:val="00A71271"/>
    <w:rsid w:val="00A738A1"/>
    <w:rsid w:val="00A73C1C"/>
    <w:rsid w:val="00A76D5D"/>
    <w:rsid w:val="00A84F7A"/>
    <w:rsid w:val="00A92E67"/>
    <w:rsid w:val="00A94A13"/>
    <w:rsid w:val="00AA2AEA"/>
    <w:rsid w:val="00AB2970"/>
    <w:rsid w:val="00AB4984"/>
    <w:rsid w:val="00AC2558"/>
    <w:rsid w:val="00AC3F6C"/>
    <w:rsid w:val="00AC4B2D"/>
    <w:rsid w:val="00AC7C9E"/>
    <w:rsid w:val="00AD049C"/>
    <w:rsid w:val="00AD11FD"/>
    <w:rsid w:val="00AD3BAC"/>
    <w:rsid w:val="00AD5770"/>
    <w:rsid w:val="00AD65FE"/>
    <w:rsid w:val="00AE0211"/>
    <w:rsid w:val="00AE19F0"/>
    <w:rsid w:val="00AE6AD1"/>
    <w:rsid w:val="00AF5F71"/>
    <w:rsid w:val="00AF7476"/>
    <w:rsid w:val="00AF7F93"/>
    <w:rsid w:val="00B0143F"/>
    <w:rsid w:val="00B02714"/>
    <w:rsid w:val="00B06A26"/>
    <w:rsid w:val="00B22370"/>
    <w:rsid w:val="00B26F00"/>
    <w:rsid w:val="00B33781"/>
    <w:rsid w:val="00B343E6"/>
    <w:rsid w:val="00B43C6D"/>
    <w:rsid w:val="00B462B2"/>
    <w:rsid w:val="00B562AF"/>
    <w:rsid w:val="00B60A2D"/>
    <w:rsid w:val="00B63048"/>
    <w:rsid w:val="00B6412D"/>
    <w:rsid w:val="00B65DE9"/>
    <w:rsid w:val="00B707D6"/>
    <w:rsid w:val="00B71924"/>
    <w:rsid w:val="00B720DC"/>
    <w:rsid w:val="00B73E93"/>
    <w:rsid w:val="00B828FF"/>
    <w:rsid w:val="00B92670"/>
    <w:rsid w:val="00B9280A"/>
    <w:rsid w:val="00BA296A"/>
    <w:rsid w:val="00BC5D26"/>
    <w:rsid w:val="00BD5637"/>
    <w:rsid w:val="00BD7699"/>
    <w:rsid w:val="00BE170C"/>
    <w:rsid w:val="00BF56DE"/>
    <w:rsid w:val="00BF77C5"/>
    <w:rsid w:val="00C0567A"/>
    <w:rsid w:val="00C07958"/>
    <w:rsid w:val="00C10C8E"/>
    <w:rsid w:val="00C11348"/>
    <w:rsid w:val="00C1185D"/>
    <w:rsid w:val="00C137AC"/>
    <w:rsid w:val="00C14629"/>
    <w:rsid w:val="00C14F9B"/>
    <w:rsid w:val="00C2029F"/>
    <w:rsid w:val="00C219F8"/>
    <w:rsid w:val="00C30402"/>
    <w:rsid w:val="00C326F4"/>
    <w:rsid w:val="00C32733"/>
    <w:rsid w:val="00C34EFA"/>
    <w:rsid w:val="00C3622F"/>
    <w:rsid w:val="00C36A03"/>
    <w:rsid w:val="00C37995"/>
    <w:rsid w:val="00C408BE"/>
    <w:rsid w:val="00C4162F"/>
    <w:rsid w:val="00C44848"/>
    <w:rsid w:val="00C46976"/>
    <w:rsid w:val="00C47E30"/>
    <w:rsid w:val="00C50C6E"/>
    <w:rsid w:val="00C5106D"/>
    <w:rsid w:val="00C55354"/>
    <w:rsid w:val="00C635E8"/>
    <w:rsid w:val="00C6586A"/>
    <w:rsid w:val="00C72720"/>
    <w:rsid w:val="00C75498"/>
    <w:rsid w:val="00C816D2"/>
    <w:rsid w:val="00C81A31"/>
    <w:rsid w:val="00C82904"/>
    <w:rsid w:val="00C95158"/>
    <w:rsid w:val="00CA21B5"/>
    <w:rsid w:val="00CA22A6"/>
    <w:rsid w:val="00CA5CA8"/>
    <w:rsid w:val="00CB3CF0"/>
    <w:rsid w:val="00CB5D3A"/>
    <w:rsid w:val="00CC2381"/>
    <w:rsid w:val="00CC4998"/>
    <w:rsid w:val="00CD597F"/>
    <w:rsid w:val="00CD5B1E"/>
    <w:rsid w:val="00CE1C06"/>
    <w:rsid w:val="00CE557C"/>
    <w:rsid w:val="00CF12DB"/>
    <w:rsid w:val="00CF155C"/>
    <w:rsid w:val="00CF2DE3"/>
    <w:rsid w:val="00CF4AB0"/>
    <w:rsid w:val="00CF51F5"/>
    <w:rsid w:val="00D04280"/>
    <w:rsid w:val="00D069DB"/>
    <w:rsid w:val="00D0755F"/>
    <w:rsid w:val="00D105C0"/>
    <w:rsid w:val="00D12EBF"/>
    <w:rsid w:val="00D13E2B"/>
    <w:rsid w:val="00D17187"/>
    <w:rsid w:val="00D31380"/>
    <w:rsid w:val="00D41429"/>
    <w:rsid w:val="00D55973"/>
    <w:rsid w:val="00D61F27"/>
    <w:rsid w:val="00D64BFE"/>
    <w:rsid w:val="00D67F4E"/>
    <w:rsid w:val="00D75813"/>
    <w:rsid w:val="00D85806"/>
    <w:rsid w:val="00D86BA8"/>
    <w:rsid w:val="00D876E4"/>
    <w:rsid w:val="00D9106E"/>
    <w:rsid w:val="00DA7530"/>
    <w:rsid w:val="00DB6DF6"/>
    <w:rsid w:val="00DC2649"/>
    <w:rsid w:val="00DD0DA7"/>
    <w:rsid w:val="00DD728C"/>
    <w:rsid w:val="00DE4C70"/>
    <w:rsid w:val="00DF0C5B"/>
    <w:rsid w:val="00DF18CD"/>
    <w:rsid w:val="00DF35E4"/>
    <w:rsid w:val="00DF37C6"/>
    <w:rsid w:val="00DF4A70"/>
    <w:rsid w:val="00DF7F15"/>
    <w:rsid w:val="00E022D4"/>
    <w:rsid w:val="00E024A1"/>
    <w:rsid w:val="00E02923"/>
    <w:rsid w:val="00E11223"/>
    <w:rsid w:val="00E11F60"/>
    <w:rsid w:val="00E13586"/>
    <w:rsid w:val="00E173BA"/>
    <w:rsid w:val="00E17C41"/>
    <w:rsid w:val="00E3464F"/>
    <w:rsid w:val="00E41D41"/>
    <w:rsid w:val="00E41D71"/>
    <w:rsid w:val="00E458B6"/>
    <w:rsid w:val="00E45CAE"/>
    <w:rsid w:val="00E4662F"/>
    <w:rsid w:val="00E47898"/>
    <w:rsid w:val="00E47980"/>
    <w:rsid w:val="00E52FC5"/>
    <w:rsid w:val="00E55149"/>
    <w:rsid w:val="00E56F8A"/>
    <w:rsid w:val="00E624C0"/>
    <w:rsid w:val="00E644A1"/>
    <w:rsid w:val="00E742A0"/>
    <w:rsid w:val="00E743FF"/>
    <w:rsid w:val="00E818CC"/>
    <w:rsid w:val="00E854F3"/>
    <w:rsid w:val="00E91FEB"/>
    <w:rsid w:val="00E95E96"/>
    <w:rsid w:val="00EA0D9F"/>
    <w:rsid w:val="00EB1658"/>
    <w:rsid w:val="00EB2646"/>
    <w:rsid w:val="00EB4661"/>
    <w:rsid w:val="00EC363B"/>
    <w:rsid w:val="00EC7238"/>
    <w:rsid w:val="00ED1FEF"/>
    <w:rsid w:val="00EE36FC"/>
    <w:rsid w:val="00EE4264"/>
    <w:rsid w:val="00F10A19"/>
    <w:rsid w:val="00F10D81"/>
    <w:rsid w:val="00F12DA5"/>
    <w:rsid w:val="00F13846"/>
    <w:rsid w:val="00F21178"/>
    <w:rsid w:val="00F2236A"/>
    <w:rsid w:val="00F23A5D"/>
    <w:rsid w:val="00F429AE"/>
    <w:rsid w:val="00F46FBD"/>
    <w:rsid w:val="00F53DBC"/>
    <w:rsid w:val="00F5686F"/>
    <w:rsid w:val="00F60C95"/>
    <w:rsid w:val="00F646B0"/>
    <w:rsid w:val="00F674CB"/>
    <w:rsid w:val="00F723AF"/>
    <w:rsid w:val="00F728C9"/>
    <w:rsid w:val="00F750B9"/>
    <w:rsid w:val="00F81B09"/>
    <w:rsid w:val="00F8551D"/>
    <w:rsid w:val="00F941DD"/>
    <w:rsid w:val="00F94FBE"/>
    <w:rsid w:val="00FA068F"/>
    <w:rsid w:val="00FA3191"/>
    <w:rsid w:val="00FA5E9E"/>
    <w:rsid w:val="00FA6134"/>
    <w:rsid w:val="00FB233B"/>
    <w:rsid w:val="00FB7F5F"/>
    <w:rsid w:val="00FC190C"/>
    <w:rsid w:val="00FC5570"/>
    <w:rsid w:val="00FC5B44"/>
    <w:rsid w:val="00FD2217"/>
    <w:rsid w:val="00FD2AF0"/>
    <w:rsid w:val="00FD2FF9"/>
    <w:rsid w:val="00FD3A11"/>
    <w:rsid w:val="00FE185C"/>
    <w:rsid w:val="00FE18FD"/>
    <w:rsid w:val="00FE4120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75"/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F4EC6"/>
    <w:pPr>
      <w:keepNext/>
      <w:jc w:val="center"/>
      <w:outlineLvl w:val="6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AF5F71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5F4EC6"/>
    <w:pPr>
      <w:widowControl w:val="0"/>
      <w:snapToGrid w:val="0"/>
      <w:jc w:val="center"/>
    </w:pPr>
    <w:rPr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AF5F7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41D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F5F71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E41D71"/>
    <w:rPr>
      <w:rFonts w:cs="Times New Roman"/>
    </w:rPr>
  </w:style>
  <w:style w:type="paragraph" w:styleId="a8">
    <w:name w:val="footer"/>
    <w:basedOn w:val="a"/>
    <w:link w:val="a9"/>
    <w:uiPriority w:val="99"/>
    <w:rsid w:val="00B06A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115D5"/>
    <w:rPr>
      <w:rFonts w:cs="Times New Roman"/>
      <w:sz w:val="28"/>
      <w:szCs w:val="28"/>
    </w:rPr>
  </w:style>
  <w:style w:type="paragraph" w:styleId="aa">
    <w:name w:val="No Spacing"/>
    <w:uiPriority w:val="99"/>
    <w:qFormat/>
    <w:rsid w:val="000C3017"/>
    <w:rPr>
      <w:rFonts w:ascii="Calibri" w:hAnsi="Calibri"/>
    </w:rPr>
  </w:style>
  <w:style w:type="table" w:styleId="ab">
    <w:name w:val="Table Grid"/>
    <w:basedOn w:val="a1"/>
    <w:uiPriority w:val="99"/>
    <w:rsid w:val="000C30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C301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0C30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1115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115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2D0F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75"/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F4EC6"/>
    <w:pPr>
      <w:keepNext/>
      <w:jc w:val="center"/>
      <w:outlineLvl w:val="6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AF5F71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5F4EC6"/>
    <w:pPr>
      <w:widowControl w:val="0"/>
      <w:snapToGrid w:val="0"/>
      <w:jc w:val="center"/>
    </w:pPr>
    <w:rPr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AF5F7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41D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F5F71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E41D71"/>
    <w:rPr>
      <w:rFonts w:cs="Times New Roman"/>
    </w:rPr>
  </w:style>
  <w:style w:type="paragraph" w:styleId="a8">
    <w:name w:val="footer"/>
    <w:basedOn w:val="a"/>
    <w:link w:val="a9"/>
    <w:uiPriority w:val="99"/>
    <w:rsid w:val="00B06A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115D5"/>
    <w:rPr>
      <w:rFonts w:cs="Times New Roman"/>
      <w:sz w:val="28"/>
      <w:szCs w:val="28"/>
    </w:rPr>
  </w:style>
  <w:style w:type="paragraph" w:styleId="aa">
    <w:name w:val="No Spacing"/>
    <w:uiPriority w:val="99"/>
    <w:qFormat/>
    <w:rsid w:val="000C3017"/>
    <w:rPr>
      <w:rFonts w:ascii="Calibri" w:hAnsi="Calibri"/>
    </w:rPr>
  </w:style>
  <w:style w:type="table" w:styleId="ab">
    <w:name w:val="Table Grid"/>
    <w:basedOn w:val="a1"/>
    <w:uiPriority w:val="99"/>
    <w:rsid w:val="000C30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C301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0C30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1115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115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2D0F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8C2E1AE82362FB3E2EE18C951AE5856575053D940660AEAE978D9F38D834A1FE9D2F4608C73660799C68e6L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1AB3-B670-4054-AB59-5FEF6013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2307</Words>
  <Characters>17445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AUO</Company>
  <LinksUpToDate>false</LinksUpToDate>
  <CharactersWithSpaces>19713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anisimov_e</dc:creator>
  <cp:lastModifiedBy>Рассказова Анастасия Андреева</cp:lastModifiedBy>
  <cp:revision>28</cp:revision>
  <cp:lastPrinted>2018-05-30T12:04:00Z</cp:lastPrinted>
  <dcterms:created xsi:type="dcterms:W3CDTF">2018-05-30T10:17:00Z</dcterms:created>
  <dcterms:modified xsi:type="dcterms:W3CDTF">2018-07-02T06:08:00Z</dcterms:modified>
</cp:coreProperties>
</file>