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6"/>
      </w:tblGrid>
      <w:tr w:rsidR="00B51723" w:rsidRPr="00B51723" w:rsidTr="003D4A4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B51723" w:rsidRPr="00B51723" w:rsidRDefault="00B51723" w:rsidP="00B51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1723">
              <w:rPr>
                <w:rFonts w:ascii="Times New Roman" w:hAnsi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B51723" w:rsidRPr="00B51723" w:rsidTr="003D4A4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B51723" w:rsidRPr="00B51723" w:rsidRDefault="00B51723" w:rsidP="00B51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5172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B51723"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B51723" w:rsidRPr="00B51723" w:rsidTr="003D4A44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B51723" w:rsidRPr="00B51723" w:rsidRDefault="00B51723" w:rsidP="00B517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 декабря</w:t>
            </w:r>
            <w:r w:rsidRPr="00B51723">
              <w:rPr>
                <w:rFonts w:ascii="Times New Roman" w:hAnsi="Times New Roman"/>
                <w:b/>
                <w:sz w:val="28"/>
                <w:szCs w:val="28"/>
              </w:rPr>
              <w:t xml:space="preserve"> 2018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B51723" w:rsidRPr="00B51723" w:rsidRDefault="00B51723" w:rsidP="00B517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5172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28/631</w:t>
            </w:r>
            <w:r w:rsidRPr="00B51723">
              <w:rPr>
                <w:rFonts w:ascii="Times New Roman" w:hAnsi="Times New Roman"/>
                <w:b/>
                <w:sz w:val="28"/>
                <w:szCs w:val="28"/>
              </w:rPr>
              <w:t>-П</w:t>
            </w:r>
          </w:p>
        </w:tc>
      </w:tr>
    </w:tbl>
    <w:p w:rsidR="00490EEC" w:rsidRDefault="00490EEC" w:rsidP="00490EE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90EEC" w:rsidRDefault="00490EEC" w:rsidP="00490EE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0EEC" w:rsidRPr="00425FD4" w:rsidRDefault="00490EEC" w:rsidP="00490EE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0EEC" w:rsidRPr="00425FD4" w:rsidRDefault="00490EEC" w:rsidP="00490EE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25FD4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государственную программу </w:t>
      </w:r>
      <w:r w:rsidRPr="00425FD4">
        <w:rPr>
          <w:rFonts w:ascii="Times New Roman" w:hAnsi="Times New Roman"/>
          <w:b/>
          <w:bCs/>
          <w:sz w:val="28"/>
          <w:szCs w:val="28"/>
        </w:rPr>
        <w:br/>
        <w:t>Ульяновской области «Повышение эффективности управления государственным имуществом Ульяновской области» на 2015-20</w:t>
      </w:r>
      <w:r>
        <w:rPr>
          <w:rFonts w:ascii="Times New Roman" w:hAnsi="Times New Roman"/>
          <w:b/>
          <w:bCs/>
          <w:sz w:val="28"/>
          <w:szCs w:val="28"/>
        </w:rPr>
        <w:t>21</w:t>
      </w:r>
      <w:r w:rsidRPr="00425FD4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490EEC" w:rsidRDefault="00490EEC" w:rsidP="00490EE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0EEC" w:rsidRPr="00425FD4" w:rsidRDefault="00490EEC" w:rsidP="00490EE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0EEC" w:rsidRPr="0057289A" w:rsidRDefault="00490EEC" w:rsidP="00490EE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89A">
        <w:rPr>
          <w:rFonts w:ascii="Times New Roman" w:hAnsi="Times New Roman"/>
          <w:sz w:val="28"/>
          <w:szCs w:val="28"/>
        </w:rPr>
        <w:t>Правит</w:t>
      </w:r>
      <w:r>
        <w:rPr>
          <w:rFonts w:ascii="Times New Roman" w:hAnsi="Times New Roman"/>
          <w:sz w:val="28"/>
          <w:szCs w:val="28"/>
        </w:rPr>
        <w:t xml:space="preserve">ельство Ульяновской области  </w:t>
      </w:r>
      <w:proofErr w:type="gramStart"/>
      <w:r w:rsidRPr="0057289A">
        <w:rPr>
          <w:rFonts w:ascii="Times New Roman" w:hAnsi="Times New Roman"/>
          <w:sz w:val="28"/>
          <w:szCs w:val="28"/>
        </w:rPr>
        <w:t>п</w:t>
      </w:r>
      <w:proofErr w:type="gramEnd"/>
      <w:r w:rsidRPr="0057289A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90EEC" w:rsidRDefault="00490EEC" w:rsidP="00490E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Утвердить прилагаемые изменения </w:t>
      </w:r>
      <w:r w:rsidRPr="00425FD4">
        <w:rPr>
          <w:rFonts w:ascii="Times New Roman" w:hAnsi="Times New Roman"/>
          <w:color w:val="000000"/>
          <w:sz w:val="28"/>
          <w:szCs w:val="28"/>
        </w:rPr>
        <w:t xml:space="preserve">в государственную </w:t>
      </w:r>
      <w:hyperlink r:id="rId8" w:history="1">
        <w:r w:rsidRPr="00425FD4">
          <w:rPr>
            <w:rFonts w:ascii="Times New Roman" w:hAnsi="Times New Roman"/>
            <w:color w:val="000000"/>
            <w:sz w:val="28"/>
            <w:szCs w:val="28"/>
          </w:rPr>
          <w:t>программу</w:t>
        </w:r>
      </w:hyperlink>
      <w:r w:rsidRPr="00425FD4">
        <w:rPr>
          <w:rFonts w:ascii="Times New Roman" w:hAnsi="Times New Roman"/>
          <w:color w:val="000000"/>
          <w:sz w:val="28"/>
          <w:szCs w:val="28"/>
        </w:rPr>
        <w:t xml:space="preserve"> Ульяновской области «Повышение эффективности управления государственным имуществом Ульяновской области» на 2015-20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425FD4">
        <w:rPr>
          <w:rFonts w:ascii="Times New Roman" w:hAnsi="Times New Roman"/>
          <w:color w:val="000000"/>
          <w:sz w:val="28"/>
          <w:szCs w:val="28"/>
        </w:rPr>
        <w:t xml:space="preserve"> годы, утверждённую постановлением Правительства Ульяновской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425FD4">
        <w:rPr>
          <w:rFonts w:ascii="Times New Roman" w:hAnsi="Times New Roman"/>
          <w:color w:val="000000"/>
          <w:sz w:val="28"/>
          <w:szCs w:val="28"/>
        </w:rPr>
        <w:t>от 08.09.2014 № 22/411-П «Об утверждении государственной программы Ульяновской области «Повышение эффективности управления государственным имуществом Ульяновской области» на 2015-20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425FD4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90EEC" w:rsidRDefault="00490EEC" w:rsidP="00490E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Финансовое обеспечение расходных обязательств, связанных </w:t>
      </w:r>
      <w:r>
        <w:rPr>
          <w:rFonts w:ascii="Times New Roman" w:hAnsi="Times New Roman"/>
          <w:sz w:val="28"/>
          <w:szCs w:val="28"/>
        </w:rPr>
        <w:br/>
        <w:t xml:space="preserve">с реализацией в 2018 году государственной программы </w:t>
      </w:r>
      <w:r w:rsidRPr="0057289A">
        <w:rPr>
          <w:rFonts w:ascii="Times New Roman" w:hAnsi="Times New Roman"/>
          <w:color w:val="000000"/>
          <w:sz w:val="28"/>
          <w:szCs w:val="28"/>
        </w:rPr>
        <w:t>Ульяновской области «Повышение эффективности управления государственным имуществом Ульяновской области» на 2015-202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57289A">
        <w:rPr>
          <w:rFonts w:ascii="Times New Roman" w:hAnsi="Times New Roman"/>
          <w:color w:val="000000"/>
          <w:sz w:val="28"/>
          <w:szCs w:val="28"/>
        </w:rPr>
        <w:t xml:space="preserve"> годы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в редакции настоящего постановления), осуществляется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 </w:t>
      </w:r>
      <w:r>
        <w:rPr>
          <w:rFonts w:ascii="Times New Roman" w:hAnsi="Times New Roman"/>
          <w:sz w:val="28"/>
          <w:szCs w:val="28"/>
        </w:rPr>
        <w:br/>
        <w:t>и дополнительных поступлений в областной бюджет Ульяновской области.</w:t>
      </w:r>
    </w:p>
    <w:p w:rsidR="00490EEC" w:rsidRPr="0057289A" w:rsidRDefault="00490EEC" w:rsidP="00490E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7289A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490EEC" w:rsidRDefault="00490EEC" w:rsidP="00490E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0EEC" w:rsidRDefault="00490EEC" w:rsidP="00490E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0EEC" w:rsidRDefault="00490EEC" w:rsidP="00490E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0EEC" w:rsidRPr="00425FD4" w:rsidRDefault="00490EEC" w:rsidP="00490EEC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425FD4">
        <w:rPr>
          <w:rFonts w:ascii="Times New Roman" w:hAnsi="Times New Roman"/>
          <w:sz w:val="28"/>
          <w:szCs w:val="28"/>
        </w:rPr>
        <w:t>Председатель</w:t>
      </w:r>
    </w:p>
    <w:p w:rsidR="00490EEC" w:rsidRDefault="00490EEC" w:rsidP="00490EEC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425FD4">
        <w:rPr>
          <w:rFonts w:ascii="Times New Roman" w:hAnsi="Times New Roman"/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А.А.Смекалин</w:t>
      </w:r>
      <w:proofErr w:type="spellEnd"/>
    </w:p>
    <w:p w:rsidR="00490EEC" w:rsidRDefault="00490EEC" w:rsidP="00490EEC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90EEC" w:rsidRDefault="00490EEC" w:rsidP="00490EE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490EEC" w:rsidRDefault="00490EEC" w:rsidP="00490EE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490EEC" w:rsidRDefault="00490EEC" w:rsidP="00490EE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490EEC" w:rsidRDefault="00490EEC" w:rsidP="00490EE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490EEC" w:rsidRDefault="00490EEC" w:rsidP="00490EE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  <w:sectPr w:rsidR="00490EEC" w:rsidSect="00AD373E">
          <w:headerReference w:type="even" r:id="rId9"/>
          <w:headerReference w:type="default" r:id="rId10"/>
          <w:footerReference w:type="first" r:id="rId11"/>
          <w:pgSz w:w="11905" w:h="16838" w:code="9"/>
          <w:pgMar w:top="1134" w:right="567" w:bottom="1134" w:left="1701" w:header="709" w:footer="709" w:gutter="0"/>
          <w:pgNumType w:start="0"/>
          <w:cols w:space="720"/>
          <w:noEndnote/>
          <w:titlePg/>
          <w:docGrid w:linePitch="326"/>
        </w:sectPr>
      </w:pPr>
    </w:p>
    <w:p w:rsidR="00490EEC" w:rsidRPr="00734714" w:rsidRDefault="00490EEC" w:rsidP="00490EE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490EEC" w:rsidRPr="00734714" w:rsidRDefault="00490EEC" w:rsidP="00490EE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490EEC" w:rsidRPr="00734714" w:rsidRDefault="00490EEC" w:rsidP="00490EE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73471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734714">
        <w:rPr>
          <w:rFonts w:ascii="Times New Roman" w:hAnsi="Times New Roman"/>
          <w:sz w:val="28"/>
          <w:szCs w:val="28"/>
        </w:rPr>
        <w:t xml:space="preserve"> Правительства</w:t>
      </w:r>
    </w:p>
    <w:p w:rsidR="00490EEC" w:rsidRPr="00734714" w:rsidRDefault="00490EEC" w:rsidP="00490EE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734714">
        <w:rPr>
          <w:rFonts w:ascii="Times New Roman" w:hAnsi="Times New Roman"/>
          <w:sz w:val="28"/>
          <w:szCs w:val="28"/>
        </w:rPr>
        <w:t>Ульяновской области</w:t>
      </w:r>
    </w:p>
    <w:p w:rsidR="00490EEC" w:rsidRDefault="00490EEC" w:rsidP="00490E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0EEC" w:rsidRDefault="00490EEC" w:rsidP="00490E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0EEC" w:rsidRDefault="00490EEC" w:rsidP="00490E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0EEC" w:rsidRPr="008A540E" w:rsidRDefault="00490EEC" w:rsidP="00490E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28"/>
        </w:rPr>
      </w:pPr>
    </w:p>
    <w:p w:rsidR="00490EEC" w:rsidRPr="00425FD4" w:rsidRDefault="00490EEC" w:rsidP="00490E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25FD4">
        <w:rPr>
          <w:rFonts w:ascii="Times New Roman" w:hAnsi="Times New Roman"/>
          <w:b/>
          <w:bCs/>
          <w:sz w:val="28"/>
          <w:szCs w:val="28"/>
        </w:rPr>
        <w:t>ИЗМЕНЕНИЯ</w:t>
      </w:r>
    </w:p>
    <w:p w:rsidR="00490EEC" w:rsidRPr="00425FD4" w:rsidRDefault="00490EEC" w:rsidP="00490E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25FD4">
        <w:rPr>
          <w:rFonts w:ascii="Times New Roman" w:hAnsi="Times New Roman"/>
          <w:b/>
          <w:bCs/>
          <w:sz w:val="28"/>
          <w:szCs w:val="28"/>
        </w:rPr>
        <w:t>в государственную программу Ульяновской области</w:t>
      </w:r>
    </w:p>
    <w:p w:rsidR="00490EEC" w:rsidRPr="00425FD4" w:rsidRDefault="00490EEC" w:rsidP="00490EEC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25FD4">
        <w:rPr>
          <w:rFonts w:ascii="Times New Roman" w:hAnsi="Times New Roman"/>
          <w:b/>
          <w:bCs/>
          <w:color w:val="000000"/>
          <w:sz w:val="28"/>
          <w:szCs w:val="28"/>
        </w:rPr>
        <w:t>«Повышение эффективности управления государственным имуществом Ульяновской области» на 2015-20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21</w:t>
      </w:r>
      <w:r w:rsidRPr="00425FD4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годы</w:t>
      </w:r>
    </w:p>
    <w:p w:rsidR="00490EEC" w:rsidRDefault="00490EEC" w:rsidP="00490EEC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490EEC" w:rsidRDefault="00490EEC" w:rsidP="00490EEC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490EEC" w:rsidRPr="00826B08" w:rsidRDefault="00490EEC" w:rsidP="008A540E">
      <w:pPr>
        <w:pStyle w:val="aa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паспорте:</w:t>
      </w:r>
      <w:r w:rsidRPr="00826B0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490EEC" w:rsidRPr="00B36FA8" w:rsidRDefault="00490EEC" w:rsidP="008A540E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1) в </w:t>
      </w:r>
      <w:hyperlink r:id="rId12" w:history="1">
        <w:r w:rsidRPr="00B36FA8">
          <w:rPr>
            <w:rFonts w:ascii="Times New Roman" w:hAnsi="Times New Roman"/>
            <w:sz w:val="28"/>
            <w:szCs w:val="28"/>
          </w:rPr>
          <w:t>строке</w:t>
        </w:r>
      </w:hyperlink>
      <w:r>
        <w:rPr>
          <w:rFonts w:ascii="Times New Roman" w:hAnsi="Times New Roman"/>
          <w:sz w:val="28"/>
          <w:szCs w:val="28"/>
        </w:rPr>
        <w:t xml:space="preserve"> «</w:t>
      </w:r>
      <w:r w:rsidRPr="00B36FA8">
        <w:rPr>
          <w:rFonts w:ascii="Times New Roman" w:hAnsi="Times New Roman"/>
          <w:sz w:val="28"/>
          <w:szCs w:val="28"/>
        </w:rPr>
        <w:t xml:space="preserve">Ресурсное обеспечение государственной программы </w:t>
      </w:r>
      <w:r>
        <w:rPr>
          <w:rFonts w:ascii="Times New Roman" w:hAnsi="Times New Roman"/>
          <w:sz w:val="28"/>
          <w:szCs w:val="28"/>
        </w:rPr>
        <w:br/>
      </w:r>
      <w:r w:rsidRPr="00B36FA8">
        <w:rPr>
          <w:rFonts w:ascii="Times New Roman" w:hAnsi="Times New Roman"/>
          <w:sz w:val="28"/>
          <w:szCs w:val="28"/>
        </w:rPr>
        <w:t>с разбивкой по этапам и го</w:t>
      </w:r>
      <w:r>
        <w:rPr>
          <w:rFonts w:ascii="Times New Roman" w:hAnsi="Times New Roman"/>
          <w:sz w:val="28"/>
          <w:szCs w:val="28"/>
        </w:rPr>
        <w:t>дам реализации»</w:t>
      </w:r>
      <w:r w:rsidRPr="00B36FA8">
        <w:rPr>
          <w:rFonts w:ascii="Times New Roman" w:hAnsi="Times New Roman"/>
          <w:sz w:val="28"/>
          <w:szCs w:val="28"/>
        </w:rPr>
        <w:t>:</w:t>
      </w:r>
    </w:p>
    <w:p w:rsidR="00490EEC" w:rsidRPr="00C43FD0" w:rsidRDefault="00490EEC" w:rsidP="008A540E">
      <w:pPr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абзаце первом цифры «1595242,7» заменить цифрами </w:t>
      </w:r>
      <w:r>
        <w:rPr>
          <w:rFonts w:ascii="Times New Roman" w:hAnsi="Times New Roman"/>
          <w:sz w:val="28"/>
          <w:szCs w:val="28"/>
        </w:rPr>
        <w:br/>
        <w:t>«1595942,7»;</w:t>
      </w:r>
    </w:p>
    <w:p w:rsidR="00490EEC" w:rsidRDefault="00490EEC" w:rsidP="008A540E">
      <w:pPr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B36FA8">
        <w:rPr>
          <w:rFonts w:ascii="Times New Roman" w:hAnsi="Times New Roman"/>
          <w:sz w:val="28"/>
          <w:szCs w:val="28"/>
        </w:rPr>
        <w:t xml:space="preserve">) в </w:t>
      </w:r>
      <w:hyperlink r:id="rId13" w:history="1">
        <w:r w:rsidRPr="00B36FA8">
          <w:rPr>
            <w:rFonts w:ascii="Times New Roman" w:hAnsi="Times New Roman"/>
            <w:sz w:val="28"/>
            <w:szCs w:val="28"/>
          </w:rPr>
          <w:t xml:space="preserve">абзаце </w:t>
        </w:r>
        <w:r>
          <w:rPr>
            <w:rFonts w:ascii="Times New Roman" w:hAnsi="Times New Roman"/>
            <w:sz w:val="28"/>
            <w:szCs w:val="28"/>
          </w:rPr>
          <w:t>пято</w:t>
        </w:r>
        <w:r w:rsidRPr="00B36FA8">
          <w:rPr>
            <w:rFonts w:ascii="Times New Roman" w:hAnsi="Times New Roman"/>
            <w:sz w:val="28"/>
            <w:szCs w:val="28"/>
          </w:rPr>
          <w:t>м</w:t>
        </w:r>
      </w:hyperlink>
      <w:r>
        <w:rPr>
          <w:rFonts w:ascii="Times New Roman" w:hAnsi="Times New Roman"/>
          <w:sz w:val="28"/>
          <w:szCs w:val="28"/>
        </w:rPr>
        <w:t xml:space="preserve"> цифры «138458,6» заменить цифрами «139158,6»;</w:t>
      </w:r>
    </w:p>
    <w:p w:rsidR="00490EEC" w:rsidRDefault="00490EEC" w:rsidP="008A540E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2) в строке «Ожидаемый эффект от реализации государственной программы»:</w:t>
      </w:r>
    </w:p>
    <w:p w:rsidR="00490EEC" w:rsidRDefault="00490EEC" w:rsidP="008A540E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а) абзац первый после слова «увеличение» дополнить словом «объёма»;</w:t>
      </w:r>
    </w:p>
    <w:p w:rsidR="00490EEC" w:rsidRDefault="00490EEC" w:rsidP="008A540E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б) в абзаце втором слово «доходов» заменить словами «объёма неналоговых доходов областного бюджета Ульяновской области»;</w:t>
      </w:r>
    </w:p>
    <w:p w:rsidR="00490EEC" w:rsidRDefault="00490EEC" w:rsidP="008A540E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F0EFB">
        <w:rPr>
          <w:rFonts w:ascii="Times New Roman" w:hAnsi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/>
          <w:bCs/>
          <w:color w:val="000000"/>
          <w:sz w:val="28"/>
          <w:szCs w:val="28"/>
        </w:rPr>
        <w:t>) в абзаце третьем слова «, учтё</w:t>
      </w:r>
      <w:r w:rsidRPr="00EF0EFB">
        <w:rPr>
          <w:rFonts w:ascii="Times New Roman" w:hAnsi="Times New Roman"/>
          <w:bCs/>
          <w:color w:val="000000"/>
          <w:sz w:val="28"/>
          <w:szCs w:val="28"/>
        </w:rPr>
        <w:t>нных в реестре областного имущества» заменить сл</w:t>
      </w:r>
      <w:r>
        <w:rPr>
          <w:rFonts w:ascii="Times New Roman" w:hAnsi="Times New Roman"/>
          <w:bCs/>
          <w:color w:val="000000"/>
          <w:sz w:val="28"/>
          <w:szCs w:val="28"/>
        </w:rPr>
        <w:t>овами «Ульяновской области, учтё</w:t>
      </w:r>
      <w:r w:rsidRPr="00EF0EFB">
        <w:rPr>
          <w:rFonts w:ascii="Times New Roman" w:hAnsi="Times New Roman"/>
          <w:bCs/>
          <w:color w:val="000000"/>
          <w:sz w:val="28"/>
          <w:szCs w:val="28"/>
        </w:rPr>
        <w:t>нных в реестре объектов государственной собственности Ульяновской области (далее – реестр областного имущества)».</w:t>
      </w:r>
    </w:p>
    <w:p w:rsidR="00490EEC" w:rsidRDefault="00490EEC" w:rsidP="008A540E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 Абзац восемнадцатый раздела 2 изложить в следующей редакции:</w:t>
      </w:r>
    </w:p>
    <w:p w:rsidR="00490EEC" w:rsidRPr="00804546" w:rsidRDefault="00490EEC" w:rsidP="008A540E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«Методика </w:t>
      </w:r>
      <w:r w:rsidRPr="00804546">
        <w:rPr>
          <w:rFonts w:ascii="Times New Roman" w:hAnsi="Times New Roman"/>
          <w:sz w:val="28"/>
          <w:szCs w:val="28"/>
        </w:rPr>
        <w:t xml:space="preserve">расчёта значений целевых индикаторов государственной программы Ульяновской области «Повышение эффективности управления государственным имуществом Ульяновской области» на 2015-2021 годы </w:t>
      </w:r>
      <w:r>
        <w:rPr>
          <w:rFonts w:ascii="Times New Roman" w:hAnsi="Times New Roman"/>
          <w:sz w:val="28"/>
          <w:szCs w:val="28"/>
        </w:rPr>
        <w:br/>
      </w:r>
      <w:r w:rsidRPr="00804546">
        <w:rPr>
          <w:rFonts w:ascii="Times New Roman" w:hAnsi="Times New Roman"/>
          <w:sz w:val="28"/>
          <w:szCs w:val="28"/>
        </w:rPr>
        <w:t>и значений показателей, характеризующих эффект от её реализации</w:t>
      </w:r>
      <w:r>
        <w:rPr>
          <w:rFonts w:ascii="Times New Roman" w:hAnsi="Times New Roman"/>
          <w:sz w:val="28"/>
          <w:szCs w:val="28"/>
        </w:rPr>
        <w:t xml:space="preserve">, указана </w:t>
      </w:r>
      <w:r>
        <w:rPr>
          <w:rFonts w:ascii="Times New Roman" w:hAnsi="Times New Roman"/>
          <w:sz w:val="28"/>
          <w:szCs w:val="28"/>
        </w:rPr>
        <w:br/>
        <w:t>в приложении № 1 к государственной программе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490EEC" w:rsidRDefault="00490EEC" w:rsidP="008A540E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 В разделе 5</w:t>
      </w:r>
      <w:r>
        <w:rPr>
          <w:rFonts w:ascii="Times New Roman" w:hAnsi="Times New Roman"/>
          <w:sz w:val="28"/>
          <w:szCs w:val="28"/>
        </w:rPr>
        <w:t>:</w:t>
      </w:r>
    </w:p>
    <w:p w:rsidR="00490EEC" w:rsidRDefault="00490EEC" w:rsidP="008A540E">
      <w:pPr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36FA8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 абзаце первом цифры «</w:t>
      </w:r>
      <w:r w:rsidRPr="00C43FD0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95242,7» заменить цифрами «1595942,7»;</w:t>
      </w:r>
    </w:p>
    <w:p w:rsidR="00490EEC" w:rsidRDefault="00490EEC" w:rsidP="008A540E">
      <w:pPr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B36FA8">
        <w:rPr>
          <w:rFonts w:ascii="Times New Roman" w:hAnsi="Times New Roman"/>
          <w:sz w:val="28"/>
          <w:szCs w:val="28"/>
        </w:rPr>
        <w:t xml:space="preserve">в </w:t>
      </w:r>
      <w:hyperlink r:id="rId14" w:history="1">
        <w:r w:rsidRPr="00B36FA8">
          <w:rPr>
            <w:rFonts w:ascii="Times New Roman" w:hAnsi="Times New Roman"/>
            <w:sz w:val="28"/>
            <w:szCs w:val="28"/>
          </w:rPr>
          <w:t xml:space="preserve">абзаце </w:t>
        </w:r>
        <w:r>
          <w:rPr>
            <w:rFonts w:ascii="Times New Roman" w:hAnsi="Times New Roman"/>
            <w:sz w:val="28"/>
            <w:szCs w:val="28"/>
          </w:rPr>
          <w:t>пят</w:t>
        </w:r>
        <w:r w:rsidRPr="00B36FA8">
          <w:rPr>
            <w:rFonts w:ascii="Times New Roman" w:hAnsi="Times New Roman"/>
            <w:sz w:val="28"/>
            <w:szCs w:val="28"/>
          </w:rPr>
          <w:t>ом</w:t>
        </w:r>
      </w:hyperlink>
      <w:r>
        <w:rPr>
          <w:rFonts w:ascii="Times New Roman" w:hAnsi="Times New Roman"/>
          <w:sz w:val="28"/>
          <w:szCs w:val="28"/>
        </w:rPr>
        <w:t xml:space="preserve"> цифры «138458,6» заменить цифрами «139158,6».</w:t>
      </w:r>
    </w:p>
    <w:p w:rsidR="00490EEC" w:rsidRDefault="00490EEC" w:rsidP="008A540E">
      <w:pPr>
        <w:tabs>
          <w:tab w:val="left" w:pos="851"/>
        </w:tabs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В разделе 6:</w:t>
      </w:r>
    </w:p>
    <w:p w:rsidR="00490EEC" w:rsidRDefault="00490EEC" w:rsidP="008A540E">
      <w:pPr>
        <w:tabs>
          <w:tab w:val="left" w:pos="851"/>
        </w:tabs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абзац первый изложить в следующей редакции:</w:t>
      </w:r>
    </w:p>
    <w:p w:rsidR="00490EEC" w:rsidRDefault="00490EEC" w:rsidP="008A540E">
      <w:pPr>
        <w:tabs>
          <w:tab w:val="left" w:pos="851"/>
        </w:tabs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«Ожидаемый эффект от реализации мероприятий государственной программы характеризуется следующим образом:»;</w:t>
      </w:r>
      <w:r w:rsidRPr="00563FD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90EEC" w:rsidRDefault="00490EEC" w:rsidP="008A540E">
      <w:pPr>
        <w:tabs>
          <w:tab w:val="left" w:pos="851"/>
        </w:tabs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в таблице:</w:t>
      </w:r>
    </w:p>
    <w:p w:rsidR="00490EEC" w:rsidRDefault="00490EEC" w:rsidP="00490EEC">
      <w:pPr>
        <w:tabs>
          <w:tab w:val="left" w:pos="851"/>
        </w:tabs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а) наименование графы 2 дополнить словами «,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характеризующего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эффект от реализации мероприятий государственной программы»;</w:t>
      </w:r>
    </w:p>
    <w:p w:rsidR="00490EEC" w:rsidRDefault="00490EEC" w:rsidP="00490EEC">
      <w:pPr>
        <w:tabs>
          <w:tab w:val="left" w:pos="851"/>
        </w:tabs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в графе 2 строки 1 слова «Поступление в консолидированный бюджет Ульяновской области налоговых и неналоговых доходов» заменить словами «Увеличение объёма налоговых и неналоговых доходов консолидированного бюджета Ульяновской области»;</w:t>
      </w:r>
    </w:p>
    <w:p w:rsidR="00490EEC" w:rsidRDefault="00490EEC" w:rsidP="00490EEC">
      <w:pPr>
        <w:tabs>
          <w:tab w:val="left" w:pos="851"/>
        </w:tabs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строку 2 изложить в следующей редакции:</w:t>
      </w: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"/>
        <w:gridCol w:w="482"/>
        <w:gridCol w:w="1982"/>
        <w:gridCol w:w="1006"/>
        <w:gridCol w:w="676"/>
        <w:gridCol w:w="707"/>
        <w:gridCol w:w="707"/>
        <w:gridCol w:w="711"/>
        <w:gridCol w:w="564"/>
        <w:gridCol w:w="707"/>
        <w:gridCol w:w="697"/>
        <w:gridCol w:w="697"/>
        <w:gridCol w:w="517"/>
      </w:tblGrid>
      <w:tr w:rsidR="00490EEC" w:rsidRPr="004239C1" w:rsidTr="00367DA3">
        <w:trPr>
          <w:trHeight w:val="77"/>
        </w:trPr>
        <w:tc>
          <w:tcPr>
            <w:tcW w:w="187" w:type="pct"/>
            <w:tcBorders>
              <w:top w:val="nil"/>
              <w:left w:val="nil"/>
              <w:bottom w:val="nil"/>
            </w:tcBorders>
          </w:tcPr>
          <w:p w:rsidR="00490EEC" w:rsidRPr="00BD1BA5" w:rsidRDefault="00490EEC" w:rsidP="00367DA3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BA5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45" w:type="pct"/>
          </w:tcPr>
          <w:p w:rsidR="00490EEC" w:rsidRPr="0097543D" w:rsidRDefault="00490EEC" w:rsidP="00367DA3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43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09" w:type="pct"/>
          </w:tcPr>
          <w:p w:rsidR="00490EEC" w:rsidRPr="00972517" w:rsidRDefault="00490EEC" w:rsidP="00367DA3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7251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Увеличение </w:t>
            </w:r>
            <w:proofErr w:type="spellStart"/>
            <w:r w:rsidRPr="00972517">
              <w:rPr>
                <w:rFonts w:ascii="Times New Roman" w:hAnsi="Times New Roman"/>
                <w:spacing w:val="-6"/>
                <w:sz w:val="24"/>
                <w:szCs w:val="24"/>
              </w:rPr>
              <w:t>об</w:t>
            </w:r>
            <w:proofErr w:type="gramStart"/>
            <w:r w:rsidRPr="00972517">
              <w:rPr>
                <w:rFonts w:ascii="Times New Roman" w:hAnsi="Times New Roman"/>
                <w:spacing w:val="-6"/>
                <w:sz w:val="24"/>
                <w:szCs w:val="24"/>
              </w:rPr>
              <w:t>ъ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pacing w:val="-6"/>
                <w:sz w:val="24"/>
                <w:szCs w:val="24"/>
              </w:rPr>
              <w:br/>
            </w:r>
            <w:proofErr w:type="spellStart"/>
            <w:r w:rsidRPr="00972517">
              <w:rPr>
                <w:rFonts w:ascii="Times New Roman" w:hAnsi="Times New Roman"/>
                <w:spacing w:val="-6"/>
                <w:sz w:val="24"/>
                <w:szCs w:val="24"/>
              </w:rPr>
              <w:t>ё</w:t>
            </w:r>
            <w:r w:rsidRPr="00972517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>ма</w:t>
            </w:r>
            <w:proofErr w:type="spellEnd"/>
            <w:r w:rsidRPr="0097251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неналоговых доходов област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972517">
              <w:rPr>
                <w:rFonts w:ascii="Times New Roman" w:hAnsi="Times New Roman"/>
                <w:spacing w:val="-4"/>
                <w:sz w:val="24"/>
                <w:szCs w:val="24"/>
              </w:rPr>
              <w:t>ного бюджета Ульяновской об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972517">
              <w:rPr>
                <w:rFonts w:ascii="Times New Roman" w:hAnsi="Times New Roman"/>
                <w:spacing w:val="-4"/>
                <w:sz w:val="24"/>
                <w:szCs w:val="24"/>
              </w:rPr>
              <w:t>ласти в виде ди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972517">
              <w:rPr>
                <w:rFonts w:ascii="Times New Roman" w:hAnsi="Times New Roman"/>
                <w:spacing w:val="-4"/>
                <w:sz w:val="24"/>
                <w:szCs w:val="24"/>
              </w:rPr>
              <w:t>видендов по ак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972517">
              <w:rPr>
                <w:rFonts w:ascii="Times New Roman" w:hAnsi="Times New Roman"/>
                <w:spacing w:val="-4"/>
                <w:sz w:val="24"/>
                <w:szCs w:val="24"/>
              </w:rPr>
              <w:t>циям, находя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97251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щимся в </w:t>
            </w:r>
            <w:proofErr w:type="spellStart"/>
            <w:r w:rsidRPr="00972517">
              <w:rPr>
                <w:rFonts w:ascii="Times New Roman" w:hAnsi="Times New Roman"/>
                <w:spacing w:val="-4"/>
                <w:sz w:val="24"/>
                <w:szCs w:val="24"/>
              </w:rPr>
              <w:t>госу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972517">
              <w:rPr>
                <w:rFonts w:ascii="Times New Roman" w:hAnsi="Times New Roman"/>
                <w:spacing w:val="-4"/>
                <w:sz w:val="24"/>
                <w:szCs w:val="24"/>
              </w:rPr>
              <w:t>дарственной соб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972517">
              <w:rPr>
                <w:rFonts w:ascii="Times New Roman" w:hAnsi="Times New Roman"/>
                <w:spacing w:val="-4"/>
                <w:sz w:val="24"/>
                <w:szCs w:val="24"/>
              </w:rPr>
              <w:t>ственности Уль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972517">
              <w:rPr>
                <w:rFonts w:ascii="Times New Roman" w:hAnsi="Times New Roman"/>
                <w:spacing w:val="-4"/>
                <w:sz w:val="24"/>
                <w:szCs w:val="24"/>
              </w:rPr>
              <w:t>яновской области</w:t>
            </w:r>
          </w:p>
        </w:tc>
        <w:tc>
          <w:tcPr>
            <w:tcW w:w="512" w:type="pct"/>
          </w:tcPr>
          <w:p w:rsidR="00490EEC" w:rsidRPr="0097543D" w:rsidRDefault="00490EEC" w:rsidP="00367DA3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43D">
              <w:rPr>
                <w:rFonts w:ascii="Times New Roman" w:hAnsi="Times New Roman"/>
                <w:sz w:val="24"/>
                <w:szCs w:val="24"/>
              </w:rPr>
              <w:t xml:space="preserve">% к </w:t>
            </w:r>
            <w:proofErr w:type="spellStart"/>
            <w:proofErr w:type="gramStart"/>
            <w:r w:rsidRPr="0070444A">
              <w:rPr>
                <w:rFonts w:ascii="Times New Roman" w:hAnsi="Times New Roman"/>
                <w:spacing w:val="-4"/>
                <w:sz w:val="24"/>
                <w:szCs w:val="24"/>
              </w:rPr>
              <w:t>преды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70444A">
              <w:rPr>
                <w:rFonts w:ascii="Times New Roman" w:hAnsi="Times New Roman"/>
                <w:spacing w:val="-4"/>
                <w:sz w:val="24"/>
                <w:szCs w:val="24"/>
              </w:rPr>
              <w:t>дущему</w:t>
            </w:r>
            <w:proofErr w:type="spellEnd"/>
            <w:proofErr w:type="gramEnd"/>
            <w:r w:rsidRPr="0070444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году</w:t>
            </w:r>
          </w:p>
        </w:tc>
        <w:tc>
          <w:tcPr>
            <w:tcW w:w="344" w:type="pct"/>
          </w:tcPr>
          <w:p w:rsidR="00490EEC" w:rsidRPr="0097543D" w:rsidRDefault="00490EEC" w:rsidP="00367DA3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pct"/>
          </w:tcPr>
          <w:p w:rsidR="00490EEC" w:rsidRPr="0097543D" w:rsidRDefault="00490EEC" w:rsidP="00367DA3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43D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60" w:type="pct"/>
          </w:tcPr>
          <w:p w:rsidR="00490EEC" w:rsidRPr="0097543D" w:rsidRDefault="00490EEC" w:rsidP="00367DA3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43D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62" w:type="pct"/>
          </w:tcPr>
          <w:p w:rsidR="00490EEC" w:rsidRPr="0097543D" w:rsidRDefault="00490EEC" w:rsidP="00367DA3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43D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87" w:type="pct"/>
          </w:tcPr>
          <w:p w:rsidR="00490EEC" w:rsidRPr="0097543D" w:rsidRDefault="00490EEC" w:rsidP="00367DA3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43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60" w:type="pct"/>
          </w:tcPr>
          <w:p w:rsidR="00490EEC" w:rsidRPr="0097543D" w:rsidRDefault="00490EEC" w:rsidP="00367DA3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43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355" w:type="pct"/>
          </w:tcPr>
          <w:p w:rsidR="00490EEC" w:rsidRPr="0097543D" w:rsidRDefault="00490EEC" w:rsidP="00367DA3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43D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55" w:type="pct"/>
          </w:tcPr>
          <w:p w:rsidR="00490EEC" w:rsidRPr="00773546" w:rsidRDefault="00490EEC" w:rsidP="00367DA3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46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63" w:type="pct"/>
            <w:tcBorders>
              <w:top w:val="nil"/>
              <w:bottom w:val="nil"/>
              <w:right w:val="nil"/>
            </w:tcBorders>
            <w:vAlign w:val="bottom"/>
          </w:tcPr>
          <w:p w:rsidR="00490EEC" w:rsidRPr="00BD1BA5" w:rsidRDefault="00490EEC" w:rsidP="00367DA3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BD1BA5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490EEC" w:rsidRDefault="00490EEC" w:rsidP="00490EEC">
      <w:pPr>
        <w:tabs>
          <w:tab w:val="left" w:pos="851"/>
        </w:tabs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г) в графе 2 строки 3 слова «реестре объектов государственной собственности Ульяновской области» заменить словами «реестре областного имущества»;</w:t>
      </w:r>
    </w:p>
    <w:p w:rsidR="00490EEC" w:rsidRDefault="00490EEC" w:rsidP="00490EEC">
      <w:pPr>
        <w:tabs>
          <w:tab w:val="left" w:pos="851"/>
        </w:tabs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абзац второй изложить в следующей редакции:</w:t>
      </w:r>
    </w:p>
    <w:p w:rsidR="00490EEC" w:rsidRDefault="00490EEC" w:rsidP="00490EEC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«Расчёт </w:t>
      </w:r>
      <w:r w:rsidRPr="00804546">
        <w:rPr>
          <w:rFonts w:ascii="Times New Roman" w:hAnsi="Times New Roman"/>
          <w:sz w:val="28"/>
          <w:szCs w:val="28"/>
        </w:rPr>
        <w:t xml:space="preserve">значений целевых индикаторов государственной программы Ульяновской области «Повышение эффективности управления государственным имуществом Ульяновской области» на 2015-2021 годы </w:t>
      </w:r>
      <w:r>
        <w:rPr>
          <w:rFonts w:ascii="Times New Roman" w:hAnsi="Times New Roman"/>
          <w:sz w:val="28"/>
          <w:szCs w:val="28"/>
        </w:rPr>
        <w:br/>
      </w:r>
      <w:r w:rsidRPr="00804546">
        <w:rPr>
          <w:rFonts w:ascii="Times New Roman" w:hAnsi="Times New Roman"/>
          <w:sz w:val="28"/>
          <w:szCs w:val="28"/>
        </w:rPr>
        <w:t>и значений показателей, характеризующих эффект от её реализации</w:t>
      </w:r>
      <w:r>
        <w:rPr>
          <w:rFonts w:ascii="Times New Roman" w:hAnsi="Times New Roman"/>
          <w:sz w:val="28"/>
          <w:szCs w:val="28"/>
        </w:rPr>
        <w:t>, представлен в приложении № 1 к государственной программе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490EEC" w:rsidRDefault="00490EEC" w:rsidP="00490EEC">
      <w:pPr>
        <w:tabs>
          <w:tab w:val="left" w:pos="851"/>
        </w:tabs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в абзаце третьем слова «государственных программ» заменить словами «эффективности реализации государственных программ Ульяновской области».</w:t>
      </w:r>
    </w:p>
    <w:p w:rsidR="00490EEC" w:rsidRDefault="00490EEC" w:rsidP="00490EEC">
      <w:pPr>
        <w:tabs>
          <w:tab w:val="left" w:pos="709"/>
        </w:tabs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В подпрограмме</w:t>
      </w:r>
      <w:r w:rsidRPr="00F92CAB">
        <w:rPr>
          <w:rFonts w:ascii="Times New Roman" w:hAnsi="Times New Roman"/>
          <w:color w:val="000000"/>
          <w:sz w:val="28"/>
          <w:szCs w:val="28"/>
        </w:rPr>
        <w:t xml:space="preserve"> «Обеспечение реализации государственной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F92CAB">
        <w:rPr>
          <w:rFonts w:ascii="Times New Roman" w:hAnsi="Times New Roman"/>
          <w:color w:val="000000"/>
          <w:sz w:val="28"/>
          <w:szCs w:val="28"/>
        </w:rPr>
        <w:t xml:space="preserve">программы Ульяновской области «Повышение эффективности управления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F92CAB">
        <w:rPr>
          <w:rFonts w:ascii="Times New Roman" w:hAnsi="Times New Roman"/>
          <w:color w:val="000000"/>
          <w:sz w:val="28"/>
          <w:szCs w:val="28"/>
        </w:rPr>
        <w:t>государственным имуществом Ульяновской области» на 2015-202</w:t>
      </w:r>
      <w:r>
        <w:rPr>
          <w:rFonts w:ascii="Times New Roman" w:hAnsi="Times New Roman"/>
          <w:color w:val="000000"/>
          <w:sz w:val="28"/>
          <w:szCs w:val="28"/>
        </w:rPr>
        <w:t xml:space="preserve">1 </w:t>
      </w:r>
      <w:r w:rsidRPr="00F92CAB">
        <w:rPr>
          <w:rFonts w:ascii="Times New Roman" w:hAnsi="Times New Roman"/>
          <w:color w:val="000000"/>
          <w:sz w:val="28"/>
          <w:szCs w:val="28"/>
        </w:rPr>
        <w:t>годы»:</w:t>
      </w:r>
    </w:p>
    <w:p w:rsidR="00490EEC" w:rsidRDefault="00490EEC" w:rsidP="00490EEC">
      <w:pPr>
        <w:tabs>
          <w:tab w:val="left" w:pos="851"/>
        </w:tabs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в паспорте:</w:t>
      </w:r>
    </w:p>
    <w:p w:rsidR="00490EEC" w:rsidRPr="00F92CAB" w:rsidRDefault="00490EEC" w:rsidP="00490EEC">
      <w:pPr>
        <w:tabs>
          <w:tab w:val="left" w:pos="851"/>
        </w:tabs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92CAB">
        <w:rPr>
          <w:rFonts w:ascii="Times New Roman" w:hAnsi="Times New Roman"/>
          <w:sz w:val="28"/>
          <w:szCs w:val="28"/>
        </w:rPr>
        <w:t>строк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B36FA8">
        <w:rPr>
          <w:rFonts w:ascii="Times New Roman" w:hAnsi="Times New Roman"/>
          <w:sz w:val="28"/>
          <w:szCs w:val="28"/>
        </w:rPr>
        <w:t xml:space="preserve">Ресурсное обеспечение </w:t>
      </w:r>
      <w:r>
        <w:rPr>
          <w:rFonts w:ascii="Times New Roman" w:hAnsi="Times New Roman"/>
          <w:sz w:val="28"/>
          <w:szCs w:val="28"/>
        </w:rPr>
        <w:t>под</w:t>
      </w:r>
      <w:r w:rsidRPr="00B36FA8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с разбивкой по годам реализации»:</w:t>
      </w:r>
    </w:p>
    <w:p w:rsidR="00490EEC" w:rsidRPr="00C43FD0" w:rsidRDefault="00490EEC" w:rsidP="00490EEC">
      <w:pPr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абзаце первом цифры «206278,5</w:t>
      </w:r>
      <w:r>
        <w:rPr>
          <w:rFonts w:ascii="Times New Roman" w:hAnsi="Times New Roman"/>
          <w:sz w:val="28"/>
          <w:szCs w:val="28"/>
        </w:rPr>
        <w:t>» заменить цифрами «206978,5»;</w:t>
      </w:r>
    </w:p>
    <w:p w:rsidR="00490EEC" w:rsidRDefault="00490EEC" w:rsidP="00490EEC">
      <w:pPr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пятом цифры «66216,8» заменить цифрами «66916,8»;</w:t>
      </w:r>
    </w:p>
    <w:p w:rsidR="00490EEC" w:rsidRDefault="00490EEC" w:rsidP="00490EEC">
      <w:pPr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строку «Ожидаемый эффект от реализации подпрограммы» после слова «собственности» дополнить словами «Ульяновской области»;</w:t>
      </w:r>
    </w:p>
    <w:p w:rsidR="00490EEC" w:rsidRDefault="00490EEC" w:rsidP="00490EEC">
      <w:pPr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абзаце девятом раздела 2 слова «целевых индикаторов </w:t>
      </w:r>
      <w:proofErr w:type="gramStart"/>
      <w:r>
        <w:rPr>
          <w:rFonts w:ascii="Times New Roman" w:hAnsi="Times New Roman"/>
          <w:sz w:val="28"/>
          <w:szCs w:val="28"/>
        </w:rPr>
        <w:t>указана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в приложении» заменить словами «значений целевых индикаторов подпрограммы установлена приложением»;</w:t>
      </w:r>
    </w:p>
    <w:p w:rsidR="00490EEC" w:rsidRDefault="00490EEC" w:rsidP="00490EEC">
      <w:pPr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разделе 5:</w:t>
      </w:r>
    </w:p>
    <w:p w:rsidR="00490EEC" w:rsidRDefault="00490EEC" w:rsidP="00490EEC">
      <w:pPr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абзаце первом цифры «206278,5» заменить цифрами «206978,5»;</w:t>
      </w:r>
    </w:p>
    <w:p w:rsidR="00490EEC" w:rsidRPr="00406B8D" w:rsidRDefault="00490EEC" w:rsidP="008A540E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абзаце пятом цифры «56630,5» заменить цифрами «66218,8»;</w:t>
      </w:r>
    </w:p>
    <w:p w:rsidR="00490EEC" w:rsidRDefault="00490EEC" w:rsidP="008A540E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разделе 6:</w:t>
      </w:r>
    </w:p>
    <w:p w:rsidR="00490EEC" w:rsidRDefault="00490EEC" w:rsidP="008A540E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абзаце первом слова «через выполнение установленных функций Агентства государственного имущества и земельных отношений Ульяновской области» заменить словами «посредством создания условий для выполнения Агентством государственного имущества и земельных отношений Ульяновской области своих функций»;</w:t>
      </w:r>
    </w:p>
    <w:p w:rsidR="00490EEC" w:rsidRDefault="00490EEC" w:rsidP="008A540E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абзац второй изложить в следующей редакции:</w:t>
      </w:r>
    </w:p>
    <w:p w:rsidR="00490EEC" w:rsidRDefault="00490EEC" w:rsidP="008A540E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«Ожидаемым эффектом от реализации мероприятий подпрограммы станет доведение к 2021 году доли объектов государственной собственности Ульяновской области, учтённых в реестре областного имущества, в общем количестве объектов, подлежащих учёту в реестре, до 100 процентов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490EEC" w:rsidRDefault="00490EEC" w:rsidP="008A540E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 приложении № 1:</w:t>
      </w:r>
    </w:p>
    <w:p w:rsidR="00490EEC" w:rsidRDefault="00490EEC" w:rsidP="008A540E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изложить в следующей редакции:</w:t>
      </w:r>
    </w:p>
    <w:p w:rsidR="00490EEC" w:rsidRPr="006F50DB" w:rsidRDefault="00490EEC" w:rsidP="008A540E">
      <w:pPr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320B5C">
        <w:rPr>
          <w:rFonts w:ascii="Times New Roman" w:hAnsi="Times New Roman"/>
          <w:sz w:val="28"/>
          <w:szCs w:val="28"/>
        </w:rPr>
        <w:t>«</w:t>
      </w:r>
      <w:r w:rsidRPr="006F50DB">
        <w:rPr>
          <w:rFonts w:ascii="Times New Roman" w:hAnsi="Times New Roman"/>
          <w:b/>
          <w:sz w:val="28"/>
          <w:szCs w:val="28"/>
        </w:rPr>
        <w:t>МЕТОДИКА</w:t>
      </w:r>
    </w:p>
    <w:p w:rsidR="00490EEC" w:rsidRDefault="00490EEC" w:rsidP="008A540E">
      <w:pPr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6F50DB">
        <w:rPr>
          <w:rFonts w:ascii="Times New Roman" w:hAnsi="Times New Roman"/>
          <w:b/>
          <w:sz w:val="28"/>
          <w:szCs w:val="28"/>
        </w:rPr>
        <w:t>асчёта значений</w:t>
      </w:r>
      <w:r>
        <w:rPr>
          <w:rFonts w:ascii="Times New Roman" w:hAnsi="Times New Roman"/>
          <w:b/>
          <w:sz w:val="28"/>
          <w:szCs w:val="28"/>
        </w:rPr>
        <w:t xml:space="preserve"> целевых</w:t>
      </w:r>
      <w:r w:rsidRPr="006F50DB">
        <w:rPr>
          <w:rFonts w:ascii="Times New Roman" w:hAnsi="Times New Roman"/>
          <w:b/>
          <w:sz w:val="28"/>
          <w:szCs w:val="28"/>
        </w:rPr>
        <w:t xml:space="preserve"> индикаторов государственной программы Ульяновской области «Повышение эффективности управления государственным имуществом Ульяновской области» на 2015-2021 годы </w:t>
      </w:r>
      <w:r>
        <w:rPr>
          <w:rFonts w:ascii="Times New Roman" w:hAnsi="Times New Roman"/>
          <w:b/>
          <w:sz w:val="28"/>
          <w:szCs w:val="28"/>
        </w:rPr>
        <w:br/>
      </w:r>
      <w:r w:rsidRPr="006F50DB">
        <w:rPr>
          <w:rFonts w:ascii="Times New Roman" w:hAnsi="Times New Roman"/>
          <w:b/>
          <w:sz w:val="28"/>
          <w:szCs w:val="28"/>
        </w:rPr>
        <w:t>и значений показателей, характеризующих эффект от её реализации</w:t>
      </w:r>
      <w:r w:rsidRPr="00320B5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8A540E" w:rsidRDefault="008A540E" w:rsidP="008A540E">
      <w:pPr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Times New Roman" w:hAnsi="Times New Roman"/>
          <w:sz w:val="28"/>
          <w:szCs w:val="28"/>
        </w:rPr>
      </w:pPr>
    </w:p>
    <w:p w:rsidR="00490EEC" w:rsidRDefault="00490EEC" w:rsidP="00490E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головку таблицы изложить в следующей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0"/>
        <w:gridCol w:w="560"/>
        <w:gridCol w:w="1978"/>
        <w:gridCol w:w="1212"/>
        <w:gridCol w:w="1651"/>
        <w:gridCol w:w="1880"/>
        <w:gridCol w:w="1726"/>
        <w:gridCol w:w="526"/>
      </w:tblGrid>
      <w:tr w:rsidR="00490EEC" w:rsidTr="00367DA3">
        <w:tc>
          <w:tcPr>
            <w:tcW w:w="16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0EEC" w:rsidRPr="00BD1BA5" w:rsidRDefault="00490EEC" w:rsidP="00367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BA5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84" w:type="pct"/>
            <w:tcBorders>
              <w:left w:val="single" w:sz="4" w:space="0" w:color="auto"/>
            </w:tcBorders>
          </w:tcPr>
          <w:p w:rsidR="00490EEC" w:rsidRPr="006F7263" w:rsidRDefault="00490EEC" w:rsidP="00367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263">
              <w:rPr>
                <w:rFonts w:ascii="Times New Roman" w:hAnsi="Times New Roman"/>
                <w:sz w:val="21"/>
                <w:szCs w:val="21"/>
              </w:rPr>
              <w:t xml:space="preserve">№ </w:t>
            </w:r>
            <w:proofErr w:type="gramStart"/>
            <w:r w:rsidRPr="006F7263">
              <w:rPr>
                <w:rFonts w:ascii="Times New Roman" w:hAnsi="Times New Roman"/>
                <w:sz w:val="21"/>
                <w:szCs w:val="21"/>
              </w:rPr>
              <w:t>п</w:t>
            </w:r>
            <w:proofErr w:type="gramEnd"/>
            <w:r w:rsidRPr="006F7263">
              <w:rPr>
                <w:rFonts w:ascii="Times New Roman" w:hAnsi="Times New Roman"/>
                <w:sz w:val="21"/>
                <w:szCs w:val="21"/>
              </w:rPr>
              <w:t>/п</w:t>
            </w:r>
          </w:p>
        </w:tc>
        <w:tc>
          <w:tcPr>
            <w:tcW w:w="1004" w:type="pct"/>
          </w:tcPr>
          <w:p w:rsidR="00490EEC" w:rsidRPr="006F7263" w:rsidRDefault="00490EEC" w:rsidP="00367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263">
              <w:rPr>
                <w:rFonts w:ascii="Times New Roman" w:hAnsi="Times New Roman"/>
                <w:sz w:val="21"/>
                <w:szCs w:val="21"/>
              </w:rPr>
              <w:t>На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именование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целевого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>индикатора</w:t>
            </w:r>
            <w:r w:rsidRPr="006F726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6F7263">
              <w:rPr>
                <w:rFonts w:ascii="Times New Roman" w:hAnsi="Times New Roman"/>
                <w:sz w:val="21"/>
                <w:szCs w:val="21"/>
              </w:rPr>
              <w:br/>
            </w:r>
            <w:r>
              <w:rPr>
                <w:rFonts w:ascii="Times New Roman" w:hAnsi="Times New Roman"/>
                <w:sz w:val="21"/>
                <w:szCs w:val="21"/>
              </w:rPr>
              <w:t>(</w:t>
            </w:r>
            <w:r w:rsidRPr="006F7263">
              <w:rPr>
                <w:rFonts w:ascii="Times New Roman" w:hAnsi="Times New Roman"/>
                <w:sz w:val="21"/>
                <w:szCs w:val="21"/>
              </w:rPr>
              <w:t xml:space="preserve">показателя, </w:t>
            </w:r>
            <w:r w:rsidRPr="006F7263">
              <w:rPr>
                <w:rFonts w:ascii="Times New Roman" w:hAnsi="Times New Roman"/>
                <w:sz w:val="21"/>
                <w:szCs w:val="21"/>
              </w:rPr>
              <w:br/>
              <w:t xml:space="preserve">характеризующего эффект </w:t>
            </w:r>
            <w:r>
              <w:rPr>
                <w:rFonts w:ascii="Times New Roman" w:hAnsi="Times New Roman"/>
                <w:sz w:val="21"/>
                <w:szCs w:val="21"/>
              </w:rPr>
              <w:br/>
            </w:r>
            <w:r w:rsidRPr="006F7263">
              <w:rPr>
                <w:rFonts w:ascii="Times New Roman" w:hAnsi="Times New Roman"/>
                <w:sz w:val="21"/>
                <w:szCs w:val="21"/>
              </w:rPr>
              <w:t xml:space="preserve">от реализации </w:t>
            </w:r>
            <w:r>
              <w:rPr>
                <w:rFonts w:ascii="Times New Roman" w:hAnsi="Times New Roman"/>
                <w:sz w:val="21"/>
                <w:szCs w:val="21"/>
              </w:rPr>
              <w:br/>
            </w:r>
            <w:r w:rsidRPr="006F7263">
              <w:rPr>
                <w:rFonts w:ascii="Times New Roman" w:hAnsi="Times New Roman"/>
                <w:sz w:val="21"/>
                <w:szCs w:val="21"/>
              </w:rPr>
              <w:t>государственной программы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615" w:type="pct"/>
          </w:tcPr>
          <w:p w:rsidR="00490EEC" w:rsidRPr="006F7263" w:rsidRDefault="00490EEC" w:rsidP="00367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263">
              <w:rPr>
                <w:rFonts w:ascii="Times New Roman" w:hAnsi="Times New Roman"/>
                <w:sz w:val="21"/>
                <w:szCs w:val="21"/>
              </w:rPr>
              <w:t>Единица измерения</w:t>
            </w:r>
          </w:p>
        </w:tc>
        <w:tc>
          <w:tcPr>
            <w:tcW w:w="838" w:type="pct"/>
          </w:tcPr>
          <w:p w:rsidR="00490EEC" w:rsidRPr="006F7263" w:rsidRDefault="00490EEC" w:rsidP="00367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263">
              <w:rPr>
                <w:rFonts w:ascii="Times New Roman" w:hAnsi="Times New Roman"/>
                <w:sz w:val="21"/>
                <w:szCs w:val="21"/>
              </w:rPr>
              <w:t xml:space="preserve">Описание </w:t>
            </w:r>
            <w:r>
              <w:rPr>
                <w:rFonts w:ascii="Times New Roman" w:hAnsi="Times New Roman"/>
                <w:sz w:val="21"/>
                <w:szCs w:val="21"/>
              </w:rPr>
              <w:br/>
            </w:r>
            <w:r w:rsidRPr="006F7263">
              <w:rPr>
                <w:rFonts w:ascii="Times New Roman" w:hAnsi="Times New Roman"/>
                <w:sz w:val="21"/>
                <w:szCs w:val="21"/>
              </w:rPr>
              <w:t>целевого инд</w:t>
            </w:r>
            <w:r w:rsidRPr="006F7263">
              <w:rPr>
                <w:rFonts w:ascii="Times New Roman" w:hAnsi="Times New Roman"/>
                <w:sz w:val="21"/>
                <w:szCs w:val="21"/>
              </w:rPr>
              <w:t>и</w:t>
            </w:r>
            <w:r w:rsidRPr="006F7263">
              <w:rPr>
                <w:rFonts w:ascii="Times New Roman" w:hAnsi="Times New Roman"/>
                <w:sz w:val="21"/>
                <w:szCs w:val="21"/>
              </w:rPr>
              <w:t xml:space="preserve">катора </w:t>
            </w:r>
            <w:r>
              <w:rPr>
                <w:rFonts w:ascii="Times New Roman" w:hAnsi="Times New Roman"/>
                <w:sz w:val="21"/>
                <w:szCs w:val="21"/>
              </w:rPr>
              <w:t>(</w:t>
            </w:r>
            <w:r w:rsidRPr="006F7263">
              <w:rPr>
                <w:rFonts w:ascii="Times New Roman" w:hAnsi="Times New Roman"/>
                <w:sz w:val="21"/>
                <w:szCs w:val="21"/>
              </w:rPr>
              <w:t>показ</w:t>
            </w:r>
            <w:r w:rsidRPr="006F7263">
              <w:rPr>
                <w:rFonts w:ascii="Times New Roman" w:hAnsi="Times New Roman"/>
                <w:sz w:val="21"/>
                <w:szCs w:val="21"/>
              </w:rPr>
              <w:t>а</w:t>
            </w:r>
            <w:r w:rsidRPr="006F7263">
              <w:rPr>
                <w:rFonts w:ascii="Times New Roman" w:hAnsi="Times New Roman"/>
                <w:sz w:val="21"/>
                <w:szCs w:val="21"/>
              </w:rPr>
              <w:t xml:space="preserve">теля, </w:t>
            </w:r>
            <w:r w:rsidRPr="00972517">
              <w:rPr>
                <w:rFonts w:ascii="Times New Roman" w:hAnsi="Times New Roman"/>
                <w:spacing w:val="-4"/>
                <w:sz w:val="21"/>
                <w:szCs w:val="21"/>
              </w:rPr>
              <w:t>характ</w:t>
            </w:r>
            <w:r w:rsidRPr="00972517">
              <w:rPr>
                <w:rFonts w:ascii="Times New Roman" w:hAnsi="Times New Roman"/>
                <w:spacing w:val="-4"/>
                <w:sz w:val="21"/>
                <w:szCs w:val="21"/>
              </w:rPr>
              <w:t>е</w:t>
            </w:r>
            <w:r w:rsidRPr="00972517">
              <w:rPr>
                <w:rFonts w:ascii="Times New Roman" w:hAnsi="Times New Roman"/>
                <w:spacing w:val="-4"/>
                <w:sz w:val="21"/>
                <w:szCs w:val="21"/>
              </w:rPr>
              <w:t>ризующег</w:t>
            </w:r>
            <w:r w:rsidRPr="006F7263">
              <w:rPr>
                <w:rFonts w:ascii="Times New Roman" w:hAnsi="Times New Roman"/>
                <w:sz w:val="21"/>
                <w:szCs w:val="21"/>
              </w:rPr>
              <w:t xml:space="preserve">о </w:t>
            </w:r>
            <w:r>
              <w:rPr>
                <w:rFonts w:ascii="Times New Roman" w:hAnsi="Times New Roman"/>
                <w:sz w:val="21"/>
                <w:szCs w:val="21"/>
              </w:rPr>
              <w:br/>
            </w:r>
            <w:r w:rsidRPr="006F7263">
              <w:rPr>
                <w:rFonts w:ascii="Times New Roman" w:hAnsi="Times New Roman"/>
                <w:sz w:val="21"/>
                <w:szCs w:val="21"/>
              </w:rPr>
              <w:t>эффект от ре</w:t>
            </w:r>
            <w:r w:rsidRPr="006F7263">
              <w:rPr>
                <w:rFonts w:ascii="Times New Roman" w:hAnsi="Times New Roman"/>
                <w:sz w:val="21"/>
                <w:szCs w:val="21"/>
              </w:rPr>
              <w:t>а</w:t>
            </w:r>
            <w:r w:rsidRPr="006F7263">
              <w:rPr>
                <w:rFonts w:ascii="Times New Roman" w:hAnsi="Times New Roman"/>
                <w:sz w:val="21"/>
                <w:szCs w:val="21"/>
              </w:rPr>
              <w:t>лизации гос</w:t>
            </w:r>
            <w:r w:rsidRPr="006F7263">
              <w:rPr>
                <w:rFonts w:ascii="Times New Roman" w:hAnsi="Times New Roman"/>
                <w:sz w:val="21"/>
                <w:szCs w:val="21"/>
              </w:rPr>
              <w:t>у</w:t>
            </w:r>
            <w:r w:rsidRPr="006F7263">
              <w:rPr>
                <w:rFonts w:ascii="Times New Roman" w:hAnsi="Times New Roman"/>
                <w:sz w:val="21"/>
                <w:szCs w:val="21"/>
              </w:rPr>
              <w:t>дарственной программы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954" w:type="pct"/>
          </w:tcPr>
          <w:p w:rsidR="00490EEC" w:rsidRPr="006F7263" w:rsidRDefault="00490EEC" w:rsidP="00367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263">
              <w:rPr>
                <w:rFonts w:ascii="Times New Roman" w:hAnsi="Times New Roman"/>
                <w:sz w:val="21"/>
                <w:szCs w:val="21"/>
              </w:rPr>
              <w:t>Формула расчёта значения целевого индикатора (пок</w:t>
            </w:r>
            <w:r w:rsidRPr="006F7263">
              <w:rPr>
                <w:rFonts w:ascii="Times New Roman" w:hAnsi="Times New Roman"/>
                <w:sz w:val="21"/>
                <w:szCs w:val="21"/>
              </w:rPr>
              <w:t>а</w:t>
            </w:r>
            <w:r w:rsidRPr="006F7263">
              <w:rPr>
                <w:rFonts w:ascii="Times New Roman" w:hAnsi="Times New Roman"/>
                <w:sz w:val="21"/>
                <w:szCs w:val="21"/>
              </w:rPr>
              <w:t>зателя, характер</w:t>
            </w:r>
            <w:r w:rsidRPr="006F7263">
              <w:rPr>
                <w:rFonts w:ascii="Times New Roman" w:hAnsi="Times New Roman"/>
                <w:sz w:val="21"/>
                <w:szCs w:val="21"/>
              </w:rPr>
              <w:t>и</w:t>
            </w:r>
            <w:r w:rsidRPr="006F7263">
              <w:rPr>
                <w:rFonts w:ascii="Times New Roman" w:hAnsi="Times New Roman"/>
                <w:sz w:val="21"/>
                <w:szCs w:val="21"/>
              </w:rPr>
              <w:t>зующего эффект от реализации государственной программы)</w:t>
            </w:r>
          </w:p>
        </w:tc>
        <w:tc>
          <w:tcPr>
            <w:tcW w:w="876" w:type="pct"/>
            <w:tcBorders>
              <w:right w:val="single" w:sz="4" w:space="0" w:color="auto"/>
            </w:tcBorders>
          </w:tcPr>
          <w:p w:rsidR="00490EEC" w:rsidRPr="006F7263" w:rsidRDefault="00490EEC" w:rsidP="00367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263">
              <w:rPr>
                <w:rFonts w:ascii="Times New Roman" w:hAnsi="Times New Roman"/>
                <w:sz w:val="21"/>
                <w:szCs w:val="21"/>
              </w:rPr>
              <w:t>Описание эл</w:t>
            </w:r>
            <w:r w:rsidRPr="006F7263">
              <w:rPr>
                <w:rFonts w:ascii="Times New Roman" w:hAnsi="Times New Roman"/>
                <w:sz w:val="21"/>
                <w:szCs w:val="21"/>
              </w:rPr>
              <w:t>е</w:t>
            </w:r>
            <w:r w:rsidRPr="006F7263">
              <w:rPr>
                <w:rFonts w:ascii="Times New Roman" w:hAnsi="Times New Roman"/>
                <w:sz w:val="21"/>
                <w:szCs w:val="21"/>
              </w:rPr>
              <w:t>ментов форм</w:t>
            </w:r>
            <w:r w:rsidRPr="006F7263">
              <w:rPr>
                <w:rFonts w:ascii="Times New Roman" w:hAnsi="Times New Roman"/>
                <w:sz w:val="21"/>
                <w:szCs w:val="21"/>
              </w:rPr>
              <w:t>у</w:t>
            </w:r>
            <w:r w:rsidRPr="006F7263">
              <w:rPr>
                <w:rFonts w:ascii="Times New Roman" w:hAnsi="Times New Roman"/>
                <w:sz w:val="21"/>
                <w:szCs w:val="21"/>
              </w:rPr>
              <w:t>лы расчёта зн</w:t>
            </w:r>
            <w:r w:rsidRPr="006F7263">
              <w:rPr>
                <w:rFonts w:ascii="Times New Roman" w:hAnsi="Times New Roman"/>
                <w:sz w:val="21"/>
                <w:szCs w:val="21"/>
              </w:rPr>
              <w:t>а</w:t>
            </w:r>
            <w:r w:rsidRPr="006F7263">
              <w:rPr>
                <w:rFonts w:ascii="Times New Roman" w:hAnsi="Times New Roman"/>
                <w:sz w:val="21"/>
                <w:szCs w:val="21"/>
              </w:rPr>
              <w:t>чения целевого индикатора (п</w:t>
            </w:r>
            <w:r w:rsidRPr="006F7263">
              <w:rPr>
                <w:rFonts w:ascii="Times New Roman" w:hAnsi="Times New Roman"/>
                <w:sz w:val="21"/>
                <w:szCs w:val="21"/>
              </w:rPr>
              <w:t>о</w:t>
            </w:r>
            <w:r w:rsidRPr="006F7263">
              <w:rPr>
                <w:rFonts w:ascii="Times New Roman" w:hAnsi="Times New Roman"/>
                <w:sz w:val="21"/>
                <w:szCs w:val="21"/>
              </w:rPr>
              <w:t>казателя, хара</w:t>
            </w:r>
            <w:r w:rsidRPr="006F7263">
              <w:rPr>
                <w:rFonts w:ascii="Times New Roman" w:hAnsi="Times New Roman"/>
                <w:sz w:val="21"/>
                <w:szCs w:val="21"/>
              </w:rPr>
              <w:t>к</w:t>
            </w:r>
            <w:r w:rsidRPr="006F7263">
              <w:rPr>
                <w:rFonts w:ascii="Times New Roman" w:hAnsi="Times New Roman"/>
                <w:sz w:val="21"/>
                <w:szCs w:val="21"/>
              </w:rPr>
              <w:t>теризующего эффект от ре</w:t>
            </w:r>
            <w:r w:rsidRPr="006F7263">
              <w:rPr>
                <w:rFonts w:ascii="Times New Roman" w:hAnsi="Times New Roman"/>
                <w:sz w:val="21"/>
                <w:szCs w:val="21"/>
              </w:rPr>
              <w:t>а</w:t>
            </w:r>
            <w:r w:rsidRPr="006F7263">
              <w:rPr>
                <w:rFonts w:ascii="Times New Roman" w:hAnsi="Times New Roman"/>
                <w:sz w:val="21"/>
                <w:szCs w:val="21"/>
              </w:rPr>
              <w:t>лизации гос</w:t>
            </w:r>
            <w:r w:rsidRPr="006F7263">
              <w:rPr>
                <w:rFonts w:ascii="Times New Roman" w:hAnsi="Times New Roman"/>
                <w:sz w:val="21"/>
                <w:szCs w:val="21"/>
              </w:rPr>
              <w:t>у</w:t>
            </w:r>
            <w:r w:rsidRPr="006F7263">
              <w:rPr>
                <w:rFonts w:ascii="Times New Roman" w:hAnsi="Times New Roman"/>
                <w:sz w:val="21"/>
                <w:szCs w:val="21"/>
              </w:rPr>
              <w:t>дарственной программы)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90EEC" w:rsidRPr="00BD1BA5" w:rsidRDefault="00490EEC" w:rsidP="00367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BA5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490EEC" w:rsidRDefault="00490EEC" w:rsidP="00490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графу 2 строки 7 после слова «Увеличение» дополнить словом </w:t>
      </w:r>
      <w:r>
        <w:rPr>
          <w:rFonts w:ascii="Times New Roman" w:hAnsi="Times New Roman"/>
          <w:sz w:val="28"/>
          <w:szCs w:val="28"/>
        </w:rPr>
        <w:br/>
        <w:t>«объёма»;</w:t>
      </w:r>
    </w:p>
    <w:p w:rsidR="00490EEC" w:rsidRDefault="00490EEC" w:rsidP="00490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</w:t>
      </w:r>
      <w:r w:rsidRPr="004869D9">
        <w:rPr>
          <w:rFonts w:ascii="Times New Roman" w:hAnsi="Times New Roman"/>
          <w:sz w:val="28"/>
          <w:szCs w:val="28"/>
        </w:rPr>
        <w:t>троку 8 изложить в следующей редакции:</w:t>
      </w:r>
    </w:p>
    <w:p w:rsidR="008A540E" w:rsidRPr="004869D9" w:rsidRDefault="008A540E" w:rsidP="00490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41" w:type="pct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"/>
        <w:gridCol w:w="305"/>
        <w:gridCol w:w="1903"/>
        <w:gridCol w:w="1006"/>
        <w:gridCol w:w="2029"/>
        <w:gridCol w:w="1945"/>
        <w:gridCol w:w="1903"/>
        <w:gridCol w:w="425"/>
      </w:tblGrid>
      <w:tr w:rsidR="00490EEC" w:rsidRPr="008A540E" w:rsidTr="00367DA3">
        <w:tc>
          <w:tcPr>
            <w:tcW w:w="165" w:type="pc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0EEC" w:rsidRPr="008A540E" w:rsidRDefault="00490EEC" w:rsidP="00367D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540E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0EEC" w:rsidRPr="008A540E" w:rsidRDefault="00490EEC" w:rsidP="00367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40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0EEC" w:rsidRPr="008A540E" w:rsidRDefault="00490EEC" w:rsidP="00367D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40E">
              <w:rPr>
                <w:rFonts w:ascii="Times New Roman" w:hAnsi="Times New Roman"/>
                <w:sz w:val="24"/>
                <w:szCs w:val="24"/>
              </w:rPr>
              <w:t>Увеличение об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ъ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ёма неналоговых доходов облас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т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ного бюджета Ульяновской о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б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ласти от див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и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дендов по акц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и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ям, находящимся в государстве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н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ной собственн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о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сти Ульяновской области, по сравнению с аналогичным показателем прошлого года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0EEC" w:rsidRPr="008A540E" w:rsidRDefault="00490EEC" w:rsidP="00367D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4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0EEC" w:rsidRPr="008A540E" w:rsidRDefault="00490EEC" w:rsidP="00367D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540E">
              <w:rPr>
                <w:rFonts w:ascii="Times New Roman" w:hAnsi="Times New Roman"/>
                <w:sz w:val="24"/>
                <w:szCs w:val="24"/>
              </w:rPr>
              <w:t xml:space="preserve">Отношение </w:t>
            </w:r>
            <w:proofErr w:type="spellStart"/>
            <w:r w:rsidRPr="008A540E">
              <w:rPr>
                <w:rFonts w:ascii="Times New Roman" w:hAnsi="Times New Roman"/>
                <w:sz w:val="24"/>
                <w:szCs w:val="24"/>
              </w:rPr>
              <w:t>объ-ёма</w:t>
            </w:r>
            <w:proofErr w:type="spellEnd"/>
            <w:r w:rsidRPr="008A540E">
              <w:rPr>
                <w:rFonts w:ascii="Times New Roman" w:hAnsi="Times New Roman"/>
                <w:sz w:val="24"/>
                <w:szCs w:val="24"/>
              </w:rPr>
              <w:t xml:space="preserve"> неналоговых доходов облас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т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ного бюджета Ульяновской о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б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ласти от дивиде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н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дов по акциям, находящимся в государственной собственности Ульяновской о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б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ласти, получе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н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ных в отчётном году, к объёму неналоговых д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о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ходов областного бюджета Уль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я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новской области от дивидендов по акциям, наход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я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щимся в госуда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р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ственной со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б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ственности Уль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я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новской области, полученных в г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о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 xml:space="preserve">ду, </w:t>
            </w:r>
            <w:r w:rsidRPr="008A540E">
              <w:rPr>
                <w:rFonts w:ascii="Times New Roman" w:hAnsi="Times New Roman"/>
                <w:spacing w:val="-4"/>
                <w:sz w:val="24"/>
                <w:szCs w:val="24"/>
              </w:rPr>
              <w:t>предшеств</w:t>
            </w:r>
            <w:r w:rsidRPr="008A540E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8A540E">
              <w:rPr>
                <w:rFonts w:ascii="Times New Roman" w:hAnsi="Times New Roman"/>
                <w:spacing w:val="-4"/>
                <w:sz w:val="24"/>
                <w:szCs w:val="24"/>
              </w:rPr>
              <w:t>вавшем отчётн</w:t>
            </w:r>
            <w:r w:rsidRPr="008A540E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8A540E">
              <w:rPr>
                <w:rFonts w:ascii="Times New Roman" w:hAnsi="Times New Roman"/>
                <w:spacing w:val="-4"/>
                <w:sz w:val="24"/>
                <w:szCs w:val="24"/>
              </w:rPr>
              <w:t>му, за исключен</w:t>
            </w:r>
            <w:r w:rsidRPr="008A540E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8A540E">
              <w:rPr>
                <w:rFonts w:ascii="Times New Roman" w:hAnsi="Times New Roman"/>
                <w:spacing w:val="-4"/>
                <w:sz w:val="24"/>
                <w:szCs w:val="24"/>
              </w:rPr>
              <w:t>ем предполага</w:t>
            </w:r>
            <w:r w:rsidRPr="008A540E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8A540E">
              <w:rPr>
                <w:rFonts w:ascii="Times New Roman" w:hAnsi="Times New Roman"/>
                <w:spacing w:val="-4"/>
                <w:sz w:val="24"/>
                <w:szCs w:val="24"/>
              </w:rPr>
              <w:t>мых к получению дивидендов в ра</w:t>
            </w:r>
            <w:r w:rsidRPr="008A540E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8A540E">
              <w:rPr>
                <w:rFonts w:ascii="Times New Roman" w:hAnsi="Times New Roman"/>
                <w:spacing w:val="-4"/>
                <w:sz w:val="24"/>
                <w:szCs w:val="24"/>
              </w:rPr>
              <w:t>мере 25% от ч</w:t>
            </w:r>
            <w:r w:rsidRPr="008A540E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8A540E">
              <w:rPr>
                <w:rFonts w:ascii="Times New Roman" w:hAnsi="Times New Roman"/>
                <w:spacing w:val="-4"/>
                <w:sz w:val="24"/>
                <w:szCs w:val="24"/>
              </w:rPr>
              <w:t>стой прибыли х</w:t>
            </w:r>
            <w:r w:rsidRPr="008A540E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8A540E">
              <w:rPr>
                <w:rFonts w:ascii="Times New Roman" w:hAnsi="Times New Roman"/>
                <w:spacing w:val="-4"/>
                <w:sz w:val="24"/>
                <w:szCs w:val="24"/>
              </w:rPr>
              <w:t>зяйственных о</w:t>
            </w:r>
            <w:r w:rsidRPr="008A540E">
              <w:rPr>
                <w:rFonts w:ascii="Times New Roman" w:hAnsi="Times New Roman"/>
                <w:spacing w:val="-4"/>
                <w:sz w:val="24"/>
                <w:szCs w:val="24"/>
              </w:rPr>
              <w:t>б</w:t>
            </w:r>
            <w:r w:rsidRPr="008A540E">
              <w:rPr>
                <w:rFonts w:ascii="Times New Roman" w:hAnsi="Times New Roman"/>
                <w:spacing w:val="-4"/>
                <w:sz w:val="24"/>
                <w:szCs w:val="24"/>
              </w:rPr>
              <w:t>ществ, выбывших</w:t>
            </w:r>
            <w:proofErr w:type="gramEnd"/>
            <w:r w:rsidRPr="008A540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 отчётном году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540E">
              <w:rPr>
                <w:rFonts w:ascii="Times New Roman" w:hAnsi="Times New Roman"/>
                <w:sz w:val="24"/>
                <w:szCs w:val="24"/>
              </w:rPr>
              <w:br/>
              <w:t>из государстве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н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ной собственн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о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сти Ульяновской области, по да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н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ным бухгалте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р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ской отчётности на момент их в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ы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 xml:space="preserve">бытия 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0EEC" w:rsidRPr="008A540E" w:rsidRDefault="00490EEC" w:rsidP="00367D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A540E">
              <w:rPr>
                <w:rFonts w:ascii="Times New Roman" w:hAnsi="Times New Roman"/>
                <w:sz w:val="24"/>
                <w:szCs w:val="24"/>
              </w:rPr>
              <w:t>N</w:t>
            </w:r>
            <w:proofErr w:type="gramEnd"/>
            <w:r w:rsidRPr="008A540E">
              <w:rPr>
                <w:rFonts w:ascii="Times New Roman" w:hAnsi="Times New Roman"/>
                <w:sz w:val="24"/>
                <w:szCs w:val="24"/>
              </w:rPr>
              <w:t>отч</w:t>
            </w:r>
            <w:proofErr w:type="spellEnd"/>
            <w:r w:rsidRPr="008A540E">
              <w:rPr>
                <w:rFonts w:ascii="Times New Roman" w:hAnsi="Times New Roman"/>
                <w:sz w:val="24"/>
                <w:szCs w:val="24"/>
              </w:rPr>
              <w:t xml:space="preserve"> / (</w:t>
            </w:r>
            <w:proofErr w:type="spellStart"/>
            <w:r w:rsidRPr="008A540E">
              <w:rPr>
                <w:rFonts w:ascii="Times New Roman" w:hAnsi="Times New Roman"/>
                <w:sz w:val="24"/>
                <w:szCs w:val="24"/>
              </w:rPr>
              <w:t>Nотч</w:t>
            </w:r>
            <w:proofErr w:type="spellEnd"/>
            <w:r w:rsidRPr="008A540E">
              <w:rPr>
                <w:rFonts w:ascii="Times New Roman" w:hAnsi="Times New Roman"/>
                <w:sz w:val="24"/>
                <w:szCs w:val="24"/>
              </w:rPr>
              <w:t xml:space="preserve"> – 1 – N </w:t>
            </w:r>
            <w:proofErr w:type="spellStart"/>
            <w:r w:rsidRPr="008A540E">
              <w:rPr>
                <w:rFonts w:ascii="Times New Roman" w:hAnsi="Times New Roman"/>
                <w:sz w:val="24"/>
                <w:szCs w:val="24"/>
              </w:rPr>
              <w:t>выб</w:t>
            </w:r>
            <w:proofErr w:type="spellEnd"/>
            <w:r w:rsidRPr="008A540E">
              <w:rPr>
                <w:rFonts w:ascii="Times New Roman" w:hAnsi="Times New Roman"/>
                <w:sz w:val="24"/>
                <w:szCs w:val="24"/>
              </w:rPr>
              <w:t>) * 100 %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0EEC" w:rsidRPr="008A540E" w:rsidRDefault="00490EEC" w:rsidP="00367DA3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40E">
              <w:rPr>
                <w:rFonts w:ascii="Times New Roman" w:hAnsi="Times New Roman"/>
                <w:sz w:val="24"/>
                <w:szCs w:val="24"/>
              </w:rPr>
              <w:t>Объём ненал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о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говых доходов областного бюджета Уль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я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новской области от дивидендов по акциям, нах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о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дящимся в гос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у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дарственной собственности Ульяновской о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б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ласти, получе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н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ных в отчётном году (</w:t>
            </w:r>
            <w:proofErr w:type="spellStart"/>
            <w:proofErr w:type="gramStart"/>
            <w:r w:rsidRPr="008A540E">
              <w:rPr>
                <w:rFonts w:ascii="Times New Roman" w:hAnsi="Times New Roman"/>
                <w:sz w:val="24"/>
                <w:szCs w:val="24"/>
              </w:rPr>
              <w:t>N</w:t>
            </w:r>
            <w:proofErr w:type="gramEnd"/>
            <w:r w:rsidRPr="008A540E">
              <w:rPr>
                <w:rFonts w:ascii="Times New Roman" w:hAnsi="Times New Roman"/>
                <w:sz w:val="24"/>
                <w:szCs w:val="24"/>
              </w:rPr>
              <w:t>отч</w:t>
            </w:r>
            <w:proofErr w:type="spellEnd"/>
            <w:r w:rsidRPr="008A540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6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490EEC" w:rsidRPr="008A540E" w:rsidRDefault="00490EEC" w:rsidP="00367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EEC" w:rsidRPr="008A540E" w:rsidTr="00367DA3">
        <w:trPr>
          <w:trHeight w:val="4595"/>
        </w:trPr>
        <w:tc>
          <w:tcPr>
            <w:tcW w:w="165" w:type="pct"/>
            <w:vMerge w:val="restar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0EEC" w:rsidRPr="008A540E" w:rsidRDefault="00490EEC" w:rsidP="00367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0EEC" w:rsidRPr="008A540E" w:rsidRDefault="00490EEC" w:rsidP="00367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0EEC" w:rsidRPr="008A540E" w:rsidRDefault="00490EEC" w:rsidP="00367D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0EEC" w:rsidRPr="008A540E" w:rsidRDefault="00490EEC" w:rsidP="00367D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0EEC" w:rsidRPr="008A540E" w:rsidRDefault="00490EEC" w:rsidP="00367D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0EEC" w:rsidRPr="008A540E" w:rsidRDefault="00490EEC" w:rsidP="00367D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0EEC" w:rsidRPr="008A540E" w:rsidRDefault="00490EEC" w:rsidP="00367DA3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540E">
              <w:rPr>
                <w:rFonts w:ascii="Times New Roman" w:hAnsi="Times New Roman"/>
                <w:sz w:val="24"/>
                <w:szCs w:val="24"/>
              </w:rPr>
              <w:t>Объём ненал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о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говых доходов областного бюджета Уль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я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новской области от дивидендов по акциям, нах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о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дящимся в гос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у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дарственной собственности Ульяновской о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б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ласти, получе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н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ных в году, предшествова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в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шем отчётному (</w:t>
            </w:r>
            <w:proofErr w:type="spellStart"/>
            <w:r w:rsidRPr="008A540E">
              <w:rPr>
                <w:rFonts w:ascii="Times New Roman" w:hAnsi="Times New Roman"/>
                <w:sz w:val="24"/>
                <w:szCs w:val="24"/>
              </w:rPr>
              <w:t>Nотч</w:t>
            </w:r>
            <w:proofErr w:type="spellEnd"/>
            <w:r w:rsidRPr="008A540E">
              <w:rPr>
                <w:rFonts w:ascii="Times New Roman" w:hAnsi="Times New Roman"/>
                <w:sz w:val="24"/>
                <w:szCs w:val="24"/>
              </w:rPr>
              <w:t xml:space="preserve"> – 1)</w:t>
            </w:r>
            <w:proofErr w:type="gramEnd"/>
          </w:p>
        </w:tc>
        <w:tc>
          <w:tcPr>
            <w:tcW w:w="216" w:type="pct"/>
            <w:vMerge w:val="restar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8A540E" w:rsidRDefault="008A540E" w:rsidP="00367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40E" w:rsidRPr="008A540E" w:rsidRDefault="008A540E" w:rsidP="00367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EEC" w:rsidRPr="008A540E" w:rsidTr="00367DA3">
        <w:trPr>
          <w:trHeight w:val="1593"/>
        </w:trPr>
        <w:tc>
          <w:tcPr>
            <w:tcW w:w="165" w:type="pct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0EEC" w:rsidRPr="008A540E" w:rsidRDefault="00490EEC" w:rsidP="00367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0EEC" w:rsidRPr="008A540E" w:rsidRDefault="00490EEC" w:rsidP="00367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0EEC" w:rsidRPr="008A540E" w:rsidRDefault="00490EEC" w:rsidP="00367D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0EEC" w:rsidRPr="008A540E" w:rsidRDefault="00490EEC" w:rsidP="00367D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0EEC" w:rsidRPr="008A540E" w:rsidRDefault="00490EEC" w:rsidP="00367D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0EEC" w:rsidRPr="008A540E" w:rsidRDefault="00490EEC" w:rsidP="00367D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0EEC" w:rsidRPr="008A540E" w:rsidRDefault="00490EEC" w:rsidP="00367DA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4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25% от чистой прибыли </w:t>
            </w:r>
            <w:r w:rsidRPr="003F54F6">
              <w:rPr>
                <w:rFonts w:ascii="Times New Roman" w:hAnsi="Times New Roman"/>
                <w:sz w:val="24"/>
                <w:szCs w:val="24"/>
              </w:rPr>
              <w:t>хозя</w:t>
            </w:r>
            <w:r w:rsidRPr="003F54F6">
              <w:rPr>
                <w:rFonts w:ascii="Times New Roman" w:hAnsi="Times New Roman"/>
                <w:sz w:val="24"/>
                <w:szCs w:val="24"/>
              </w:rPr>
              <w:t>й</w:t>
            </w:r>
            <w:r w:rsidRPr="003F54F6">
              <w:rPr>
                <w:rFonts w:ascii="Times New Roman" w:hAnsi="Times New Roman"/>
                <w:sz w:val="24"/>
                <w:szCs w:val="24"/>
              </w:rPr>
              <w:t>ственных о</w:t>
            </w:r>
            <w:r w:rsidRPr="003F54F6">
              <w:rPr>
                <w:rFonts w:ascii="Times New Roman" w:hAnsi="Times New Roman"/>
                <w:sz w:val="24"/>
                <w:szCs w:val="24"/>
              </w:rPr>
              <w:t>б</w:t>
            </w:r>
            <w:r w:rsidRPr="003F54F6">
              <w:rPr>
                <w:rFonts w:ascii="Times New Roman" w:hAnsi="Times New Roman"/>
                <w:sz w:val="24"/>
                <w:szCs w:val="24"/>
              </w:rPr>
              <w:t>ществ, выбы</w:t>
            </w:r>
            <w:r w:rsidRPr="003F54F6">
              <w:rPr>
                <w:rFonts w:ascii="Times New Roman" w:hAnsi="Times New Roman"/>
                <w:sz w:val="24"/>
                <w:szCs w:val="24"/>
              </w:rPr>
              <w:t>в</w:t>
            </w:r>
            <w:r w:rsidRPr="003F54F6">
              <w:rPr>
                <w:rFonts w:ascii="Times New Roman" w:hAnsi="Times New Roman"/>
                <w:sz w:val="24"/>
                <w:szCs w:val="24"/>
              </w:rPr>
              <w:t>ших в отчётном году из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 xml:space="preserve"> госуда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р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ственной со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б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ственности Ул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ь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яновской обл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а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сти, по данным бухгалтерской отчётности на момент их в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ы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 xml:space="preserve">бытия (N </w:t>
            </w:r>
            <w:proofErr w:type="spellStart"/>
            <w:r w:rsidRPr="008A540E">
              <w:rPr>
                <w:rFonts w:ascii="Times New Roman" w:hAnsi="Times New Roman"/>
                <w:sz w:val="24"/>
                <w:szCs w:val="24"/>
              </w:rPr>
              <w:t>выб</w:t>
            </w:r>
            <w:proofErr w:type="spellEnd"/>
            <w:r w:rsidRPr="008A540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6" w:type="pct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490EEC" w:rsidRPr="008A540E" w:rsidRDefault="00490EEC" w:rsidP="00367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EEC" w:rsidRPr="008A540E" w:rsidTr="00367DA3">
        <w:trPr>
          <w:trHeight w:val="2349"/>
        </w:trPr>
        <w:tc>
          <w:tcPr>
            <w:tcW w:w="165" w:type="pc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0EEC" w:rsidRPr="008A540E" w:rsidRDefault="00490EEC" w:rsidP="00367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0EEC" w:rsidRPr="008A540E" w:rsidRDefault="00490EEC" w:rsidP="00367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0EEC" w:rsidRPr="008A540E" w:rsidRDefault="00490EEC" w:rsidP="00367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0EEC" w:rsidRPr="008A540E" w:rsidRDefault="00490EEC" w:rsidP="00367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0EEC" w:rsidRPr="008A540E" w:rsidRDefault="00490EEC" w:rsidP="00367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0EEC" w:rsidRPr="008A540E" w:rsidRDefault="00490EEC" w:rsidP="00367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0EEC" w:rsidRPr="008A540E" w:rsidRDefault="00490EEC" w:rsidP="00367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490EEC" w:rsidRPr="008A540E" w:rsidRDefault="00490EEC" w:rsidP="00367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EEC" w:rsidRPr="008A540E" w:rsidRDefault="00490EEC" w:rsidP="00367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EEC" w:rsidRPr="008A540E" w:rsidRDefault="00490EEC" w:rsidP="00367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EEC" w:rsidRPr="008A540E" w:rsidRDefault="00490EEC" w:rsidP="00367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EEC" w:rsidRPr="008A540E" w:rsidRDefault="00490EEC" w:rsidP="00367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EEC" w:rsidRPr="008A540E" w:rsidRDefault="00490EEC" w:rsidP="00367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EEC" w:rsidRPr="008A540E" w:rsidRDefault="00490EEC" w:rsidP="00367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EEC" w:rsidRPr="008A540E" w:rsidRDefault="00490EEC" w:rsidP="00367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40E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490EEC" w:rsidRDefault="00490EEC" w:rsidP="00490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0EEC" w:rsidRPr="006F50DB" w:rsidRDefault="00490EEC" w:rsidP="00490EEC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графу 2 строки 9 после слова «собственности» дополнить словами «Ульяновской области».</w:t>
      </w:r>
    </w:p>
    <w:p w:rsidR="00490EEC" w:rsidRDefault="00490EEC" w:rsidP="00490EEC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В наименовании </w:t>
      </w:r>
      <w:hyperlink r:id="rId15" w:history="1">
        <w:r w:rsidRPr="00C2568C">
          <w:rPr>
            <w:rFonts w:ascii="Times New Roman" w:hAnsi="Times New Roman"/>
            <w:sz w:val="28"/>
            <w:szCs w:val="28"/>
          </w:rPr>
          <w:t>раздел</w:t>
        </w:r>
        <w:r>
          <w:rPr>
            <w:rFonts w:ascii="Times New Roman" w:hAnsi="Times New Roman"/>
            <w:sz w:val="28"/>
            <w:szCs w:val="28"/>
          </w:rPr>
          <w:t>а</w:t>
        </w:r>
      </w:hyperlink>
      <w:r w:rsidRPr="00C2568C">
        <w:rPr>
          <w:rFonts w:ascii="Times New Roman" w:hAnsi="Times New Roman"/>
          <w:sz w:val="28"/>
          <w:szCs w:val="28"/>
        </w:rPr>
        <w:t xml:space="preserve"> «Подпрограмма «Обеспечение реализации государственной программы Ульяновской области «Повышение эффективности управления государственным имуществом Ульяновско</w:t>
      </w:r>
      <w:r>
        <w:rPr>
          <w:rFonts w:ascii="Times New Roman" w:hAnsi="Times New Roman"/>
          <w:sz w:val="28"/>
          <w:szCs w:val="28"/>
        </w:rPr>
        <w:t>й области» на 2015-</w:t>
      </w:r>
      <w:r>
        <w:rPr>
          <w:rFonts w:ascii="Times New Roman" w:hAnsi="Times New Roman"/>
          <w:sz w:val="28"/>
          <w:szCs w:val="28"/>
        </w:rPr>
        <w:br/>
      </w:r>
      <w:r w:rsidRPr="00C2568C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0</w:t>
      </w:r>
      <w:r w:rsidRPr="00C2568C">
        <w:rPr>
          <w:rFonts w:ascii="Times New Roman" w:hAnsi="Times New Roman"/>
          <w:sz w:val="28"/>
          <w:szCs w:val="28"/>
        </w:rPr>
        <w:t xml:space="preserve"> годы»</w:t>
      </w:r>
      <w:r w:rsidRPr="00320B5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приложения № 3</w:t>
      </w:r>
      <w:r w:rsidRPr="00320B5C">
        <w:rPr>
          <w:rFonts w:ascii="Times New Roman" w:hAnsi="Times New Roman"/>
          <w:sz w:val="28"/>
          <w:szCs w:val="28"/>
        </w:rPr>
        <w:t xml:space="preserve"> </w:t>
      </w:r>
      <w:r w:rsidRPr="00E86F91">
        <w:rPr>
          <w:rFonts w:ascii="Times New Roman" w:hAnsi="Times New Roman"/>
          <w:color w:val="000000"/>
          <w:sz w:val="28"/>
          <w:szCs w:val="28"/>
        </w:rPr>
        <w:t>цифры «2020» заменить цифрами «</w:t>
      </w:r>
      <w:r>
        <w:rPr>
          <w:rFonts w:ascii="Times New Roman" w:hAnsi="Times New Roman"/>
          <w:sz w:val="28"/>
          <w:szCs w:val="28"/>
        </w:rPr>
        <w:t>2021».</w:t>
      </w:r>
    </w:p>
    <w:p w:rsidR="00490EEC" w:rsidRPr="000172AD" w:rsidRDefault="00490EEC" w:rsidP="00490EEC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 приложении 3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:</w:t>
      </w:r>
    </w:p>
    <w:p w:rsidR="00490EEC" w:rsidRDefault="00490EEC" w:rsidP="00490EEC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графе 4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строки 2 </w:t>
      </w:r>
      <w:r w:rsidRPr="00E86F91">
        <w:rPr>
          <w:rFonts w:ascii="Times New Roman" w:hAnsi="Times New Roman"/>
          <w:color w:val="000000"/>
          <w:sz w:val="28"/>
          <w:szCs w:val="28"/>
        </w:rPr>
        <w:t>цифры «2020» заменить цифрами «</w:t>
      </w:r>
      <w:r>
        <w:rPr>
          <w:rFonts w:ascii="Times New Roman" w:hAnsi="Times New Roman"/>
          <w:sz w:val="28"/>
          <w:szCs w:val="28"/>
        </w:rPr>
        <w:t>2021»;</w:t>
      </w:r>
    </w:p>
    <w:p w:rsidR="00490EEC" w:rsidRDefault="00490EEC" w:rsidP="00490EEC">
      <w:pPr>
        <w:tabs>
          <w:tab w:val="left" w:pos="993"/>
        </w:tabs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2568C">
        <w:rPr>
          <w:rFonts w:ascii="Times New Roman" w:hAnsi="Times New Roman"/>
          <w:sz w:val="28"/>
          <w:szCs w:val="28"/>
        </w:rPr>
        <w:t xml:space="preserve">в </w:t>
      </w:r>
      <w:hyperlink r:id="rId16" w:history="1">
        <w:r w:rsidRPr="00C2568C">
          <w:rPr>
            <w:rFonts w:ascii="Times New Roman" w:hAnsi="Times New Roman"/>
            <w:sz w:val="28"/>
            <w:szCs w:val="28"/>
          </w:rPr>
          <w:t>разделе</w:t>
        </w:r>
      </w:hyperlink>
      <w:r w:rsidRPr="00C2568C">
        <w:rPr>
          <w:rFonts w:ascii="Times New Roman" w:hAnsi="Times New Roman"/>
          <w:sz w:val="28"/>
          <w:szCs w:val="28"/>
        </w:rPr>
        <w:t xml:space="preserve"> «Подпрограмма «Обеспечение реализации государственной программы Ульяновской области «Повышение эффективности управления государственным имуществом Ульяновско</w:t>
      </w:r>
      <w:r>
        <w:rPr>
          <w:rFonts w:ascii="Times New Roman" w:hAnsi="Times New Roman"/>
          <w:sz w:val="28"/>
          <w:szCs w:val="28"/>
        </w:rPr>
        <w:t>й области» на 2015-</w:t>
      </w:r>
      <w:r w:rsidRPr="00C2568C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0</w:t>
      </w:r>
      <w:r w:rsidRPr="00C2568C">
        <w:rPr>
          <w:rFonts w:ascii="Times New Roman" w:hAnsi="Times New Roman"/>
          <w:sz w:val="28"/>
          <w:szCs w:val="28"/>
        </w:rPr>
        <w:t xml:space="preserve"> годы»:</w:t>
      </w:r>
    </w:p>
    <w:p w:rsidR="00490EEC" w:rsidRDefault="00490EEC" w:rsidP="00490EEC">
      <w:pPr>
        <w:tabs>
          <w:tab w:val="left" w:pos="993"/>
        </w:tabs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наименовании </w:t>
      </w:r>
      <w:r w:rsidRPr="00E86F91">
        <w:rPr>
          <w:rFonts w:ascii="Times New Roman" w:hAnsi="Times New Roman"/>
          <w:color w:val="000000"/>
          <w:sz w:val="28"/>
          <w:szCs w:val="28"/>
        </w:rPr>
        <w:t>цифры «2020» заменить цифрами «</w:t>
      </w:r>
      <w:r w:rsidRPr="00E86F91">
        <w:rPr>
          <w:rFonts w:ascii="Times New Roman" w:hAnsi="Times New Roman"/>
          <w:sz w:val="28"/>
          <w:szCs w:val="28"/>
        </w:rPr>
        <w:t>2021»</w:t>
      </w:r>
      <w:r>
        <w:rPr>
          <w:rFonts w:ascii="Times New Roman" w:hAnsi="Times New Roman"/>
          <w:sz w:val="28"/>
          <w:szCs w:val="28"/>
        </w:rPr>
        <w:t>;</w:t>
      </w:r>
    </w:p>
    <w:p w:rsidR="00490EEC" w:rsidRDefault="00490EEC" w:rsidP="00490EEC">
      <w:pPr>
        <w:tabs>
          <w:tab w:val="left" w:pos="993"/>
        </w:tabs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графе 4 строки 1 </w:t>
      </w:r>
      <w:r w:rsidRPr="00E86F91">
        <w:rPr>
          <w:rFonts w:ascii="Times New Roman" w:hAnsi="Times New Roman"/>
          <w:color w:val="000000"/>
          <w:sz w:val="28"/>
          <w:szCs w:val="28"/>
        </w:rPr>
        <w:t>цифры «2020» заменить цифрами «</w:t>
      </w:r>
      <w:r w:rsidRPr="00E86F91">
        <w:rPr>
          <w:rFonts w:ascii="Times New Roman" w:hAnsi="Times New Roman"/>
          <w:sz w:val="28"/>
          <w:szCs w:val="28"/>
        </w:rPr>
        <w:t>2021»</w:t>
      </w:r>
      <w:r>
        <w:rPr>
          <w:rFonts w:ascii="Times New Roman" w:hAnsi="Times New Roman"/>
          <w:sz w:val="28"/>
          <w:szCs w:val="28"/>
        </w:rPr>
        <w:t>;</w:t>
      </w:r>
    </w:p>
    <w:p w:rsidR="00490EEC" w:rsidRDefault="00490EEC" w:rsidP="00490EEC">
      <w:pPr>
        <w:tabs>
          <w:tab w:val="left" w:pos="993"/>
        </w:tabs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в графе 4 строки 1.1 </w:t>
      </w:r>
      <w:r w:rsidRPr="00E86F91">
        <w:rPr>
          <w:rFonts w:ascii="Times New Roman" w:hAnsi="Times New Roman"/>
          <w:color w:val="000000"/>
          <w:sz w:val="28"/>
          <w:szCs w:val="28"/>
        </w:rPr>
        <w:t>цифры «2020» заменить цифрами «</w:t>
      </w:r>
      <w:r w:rsidRPr="00E86F91">
        <w:rPr>
          <w:rFonts w:ascii="Times New Roman" w:hAnsi="Times New Roman"/>
          <w:sz w:val="28"/>
          <w:szCs w:val="28"/>
        </w:rPr>
        <w:t>2021»</w:t>
      </w:r>
      <w:r>
        <w:rPr>
          <w:rFonts w:ascii="Times New Roman" w:hAnsi="Times New Roman"/>
          <w:sz w:val="28"/>
          <w:szCs w:val="28"/>
        </w:rPr>
        <w:t>;</w:t>
      </w:r>
    </w:p>
    <w:p w:rsidR="00490EEC" w:rsidRDefault="00490EEC" w:rsidP="00490EEC">
      <w:pPr>
        <w:tabs>
          <w:tab w:val="left" w:pos="993"/>
        </w:tabs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в графе 4 строки 1.2 </w:t>
      </w:r>
      <w:r w:rsidRPr="00E86F91">
        <w:rPr>
          <w:rFonts w:ascii="Times New Roman" w:hAnsi="Times New Roman"/>
          <w:color w:val="000000"/>
          <w:sz w:val="28"/>
          <w:szCs w:val="28"/>
        </w:rPr>
        <w:t>цифры «2020» заменить цифрами «</w:t>
      </w:r>
      <w:r w:rsidRPr="00E86F91">
        <w:rPr>
          <w:rFonts w:ascii="Times New Roman" w:hAnsi="Times New Roman"/>
          <w:sz w:val="28"/>
          <w:szCs w:val="28"/>
        </w:rPr>
        <w:t>2021»</w:t>
      </w:r>
      <w:r>
        <w:rPr>
          <w:rFonts w:ascii="Times New Roman" w:hAnsi="Times New Roman"/>
          <w:sz w:val="28"/>
          <w:szCs w:val="28"/>
        </w:rPr>
        <w:t>.</w:t>
      </w:r>
    </w:p>
    <w:p w:rsidR="00490EEC" w:rsidRDefault="00490EEC" w:rsidP="00490EEC">
      <w:pPr>
        <w:tabs>
          <w:tab w:val="left" w:pos="993"/>
        </w:tabs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AD50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приложении № 3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490EEC" w:rsidRPr="00E86F91" w:rsidRDefault="00490EEC" w:rsidP="00490EEC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C2568C">
        <w:rPr>
          <w:rFonts w:ascii="Times New Roman" w:hAnsi="Times New Roman"/>
          <w:sz w:val="28"/>
          <w:szCs w:val="28"/>
        </w:rPr>
        <w:t xml:space="preserve"> </w:t>
      </w:r>
      <w:r w:rsidRPr="00E86F9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графе 4 строки 2 </w:t>
      </w:r>
      <w:r w:rsidRPr="00E86F91">
        <w:rPr>
          <w:rFonts w:ascii="Times New Roman" w:hAnsi="Times New Roman"/>
          <w:color w:val="000000"/>
          <w:sz w:val="28"/>
          <w:szCs w:val="28"/>
        </w:rPr>
        <w:t>цифры «2020» заменить цифрами «</w:t>
      </w:r>
      <w:r w:rsidRPr="00E86F91">
        <w:rPr>
          <w:rFonts w:ascii="Times New Roman" w:hAnsi="Times New Roman"/>
          <w:sz w:val="28"/>
          <w:szCs w:val="28"/>
        </w:rPr>
        <w:t>2021»;</w:t>
      </w:r>
    </w:p>
    <w:p w:rsidR="00490EEC" w:rsidRDefault="00490EEC" w:rsidP="00490EEC">
      <w:pPr>
        <w:tabs>
          <w:tab w:val="left" w:pos="993"/>
        </w:tabs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2568C">
        <w:rPr>
          <w:rFonts w:ascii="Times New Roman" w:hAnsi="Times New Roman"/>
          <w:sz w:val="28"/>
          <w:szCs w:val="28"/>
        </w:rPr>
        <w:t xml:space="preserve">в </w:t>
      </w:r>
      <w:hyperlink r:id="rId17" w:history="1">
        <w:r w:rsidRPr="00C2568C">
          <w:rPr>
            <w:rFonts w:ascii="Times New Roman" w:hAnsi="Times New Roman"/>
            <w:sz w:val="28"/>
            <w:szCs w:val="28"/>
          </w:rPr>
          <w:t>разделе</w:t>
        </w:r>
      </w:hyperlink>
      <w:r w:rsidRPr="00C2568C">
        <w:rPr>
          <w:rFonts w:ascii="Times New Roman" w:hAnsi="Times New Roman"/>
          <w:sz w:val="28"/>
          <w:szCs w:val="28"/>
        </w:rPr>
        <w:t xml:space="preserve"> «Подпрограмма «Обеспечение реализации государственной программы Ульяновской области «Повышение эффективности управления государственным имуществом Ульяновско</w:t>
      </w:r>
      <w:r>
        <w:rPr>
          <w:rFonts w:ascii="Times New Roman" w:hAnsi="Times New Roman"/>
          <w:sz w:val="28"/>
          <w:szCs w:val="28"/>
        </w:rPr>
        <w:t>й области» на 2015-</w:t>
      </w:r>
      <w:r w:rsidRPr="00C2568C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0</w:t>
      </w:r>
      <w:r w:rsidRPr="00C2568C">
        <w:rPr>
          <w:rFonts w:ascii="Times New Roman" w:hAnsi="Times New Roman"/>
          <w:sz w:val="28"/>
          <w:szCs w:val="28"/>
        </w:rPr>
        <w:t xml:space="preserve"> годы»:</w:t>
      </w:r>
    </w:p>
    <w:p w:rsidR="00490EEC" w:rsidRPr="00C2568C" w:rsidRDefault="00490EEC" w:rsidP="00490EEC">
      <w:pPr>
        <w:tabs>
          <w:tab w:val="left" w:pos="993"/>
        </w:tabs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наименовании цифры </w:t>
      </w:r>
      <w:r w:rsidRPr="00E86F91">
        <w:rPr>
          <w:rFonts w:ascii="Times New Roman" w:hAnsi="Times New Roman"/>
          <w:color w:val="000000"/>
          <w:sz w:val="28"/>
          <w:szCs w:val="28"/>
        </w:rPr>
        <w:t>«2020» заменить цифрами «</w:t>
      </w:r>
      <w:r>
        <w:rPr>
          <w:rFonts w:ascii="Times New Roman" w:hAnsi="Times New Roman"/>
          <w:sz w:val="28"/>
          <w:szCs w:val="28"/>
        </w:rPr>
        <w:t>2021»;</w:t>
      </w:r>
    </w:p>
    <w:p w:rsidR="00490EEC" w:rsidRDefault="00490EEC" w:rsidP="00490EEC">
      <w:pPr>
        <w:autoSpaceDE w:val="0"/>
        <w:autoSpaceDN w:val="0"/>
        <w:adjustRightInd w:val="0"/>
        <w:spacing w:after="0" w:line="245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б) </w:t>
      </w:r>
      <w:r w:rsidRPr="00E23770">
        <w:rPr>
          <w:rFonts w:ascii="Times New Roman" w:hAnsi="Times New Roman"/>
          <w:sz w:val="28"/>
          <w:szCs w:val="28"/>
        </w:rPr>
        <w:t xml:space="preserve">в </w:t>
      </w:r>
      <w:hyperlink r:id="rId18" w:history="1">
        <w:r>
          <w:rPr>
            <w:rFonts w:ascii="Times New Roman" w:hAnsi="Times New Roman"/>
            <w:sz w:val="28"/>
            <w:szCs w:val="28"/>
          </w:rPr>
          <w:t>строке</w:t>
        </w:r>
        <w:r w:rsidRPr="00E23770">
          <w:rPr>
            <w:rFonts w:ascii="Times New Roman" w:hAnsi="Times New Roman"/>
            <w:sz w:val="28"/>
            <w:szCs w:val="28"/>
          </w:rPr>
          <w:t xml:space="preserve"> 1</w:t>
        </w:r>
      </w:hyperlink>
      <w:r>
        <w:t>:</w:t>
      </w:r>
    </w:p>
    <w:p w:rsidR="00490EEC" w:rsidRPr="00C2568C" w:rsidRDefault="00490EEC" w:rsidP="00490EEC">
      <w:pPr>
        <w:tabs>
          <w:tab w:val="left" w:pos="993"/>
        </w:tabs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89F">
        <w:rPr>
          <w:rFonts w:ascii="Times New Roman" w:hAnsi="Times New Roman"/>
          <w:sz w:val="28"/>
          <w:szCs w:val="28"/>
        </w:rPr>
        <w:t>в графе 4</w:t>
      </w:r>
      <w:r>
        <w:rPr>
          <w:rFonts w:ascii="Times New Roman" w:hAnsi="Times New Roman"/>
          <w:sz w:val="28"/>
          <w:szCs w:val="28"/>
        </w:rPr>
        <w:t xml:space="preserve"> цифры </w:t>
      </w:r>
      <w:r w:rsidRPr="00E86F91">
        <w:rPr>
          <w:rFonts w:ascii="Times New Roman" w:hAnsi="Times New Roman"/>
          <w:color w:val="000000"/>
          <w:sz w:val="28"/>
          <w:szCs w:val="28"/>
        </w:rPr>
        <w:t>«2020» заменить цифрами «</w:t>
      </w:r>
      <w:r>
        <w:rPr>
          <w:rFonts w:ascii="Times New Roman" w:hAnsi="Times New Roman"/>
          <w:sz w:val="28"/>
          <w:szCs w:val="28"/>
        </w:rPr>
        <w:t>2021»;</w:t>
      </w:r>
    </w:p>
    <w:p w:rsidR="00490EEC" w:rsidRDefault="00490EEC" w:rsidP="00490EEC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6 цифры «66216,8» заменить цифрами «66916,8»</w:t>
      </w:r>
      <w:r w:rsidRPr="00E23770">
        <w:rPr>
          <w:rFonts w:ascii="Times New Roman" w:hAnsi="Times New Roman"/>
          <w:sz w:val="28"/>
          <w:szCs w:val="28"/>
        </w:rPr>
        <w:t>;</w:t>
      </w:r>
    </w:p>
    <w:p w:rsidR="00490EEC" w:rsidRDefault="00490EEC" w:rsidP="00490EEC">
      <w:pPr>
        <w:autoSpaceDE w:val="0"/>
        <w:autoSpaceDN w:val="0"/>
        <w:adjustRightInd w:val="0"/>
        <w:spacing w:after="0" w:line="245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в) в </w:t>
      </w:r>
      <w:hyperlink r:id="rId19" w:history="1">
        <w:r w:rsidRPr="00E23770">
          <w:rPr>
            <w:rFonts w:ascii="Times New Roman" w:hAnsi="Times New Roman"/>
            <w:sz w:val="28"/>
            <w:szCs w:val="28"/>
          </w:rPr>
          <w:t>строк</w:t>
        </w:r>
        <w:r>
          <w:rPr>
            <w:rFonts w:ascii="Times New Roman" w:hAnsi="Times New Roman"/>
            <w:sz w:val="28"/>
            <w:szCs w:val="28"/>
          </w:rPr>
          <w:t>е</w:t>
        </w:r>
        <w:r w:rsidRPr="00E23770">
          <w:rPr>
            <w:rFonts w:ascii="Times New Roman" w:hAnsi="Times New Roman"/>
            <w:sz w:val="28"/>
            <w:szCs w:val="28"/>
          </w:rPr>
          <w:t xml:space="preserve"> 1.</w:t>
        </w:r>
        <w:r>
          <w:rPr>
            <w:rFonts w:ascii="Times New Roman" w:hAnsi="Times New Roman"/>
            <w:sz w:val="28"/>
            <w:szCs w:val="28"/>
          </w:rPr>
          <w:t>1</w:t>
        </w:r>
      </w:hyperlink>
      <w:r w:rsidRPr="009E589F">
        <w:rPr>
          <w:rFonts w:ascii="Times New Roman" w:hAnsi="Times New Roman"/>
          <w:sz w:val="28"/>
          <w:szCs w:val="28"/>
        </w:rPr>
        <w:t>:</w:t>
      </w:r>
    </w:p>
    <w:p w:rsidR="00490EEC" w:rsidRPr="00C2568C" w:rsidRDefault="00490EEC" w:rsidP="00490EEC">
      <w:pPr>
        <w:tabs>
          <w:tab w:val="left" w:pos="993"/>
        </w:tabs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89F">
        <w:rPr>
          <w:rFonts w:ascii="Times New Roman" w:hAnsi="Times New Roman"/>
          <w:sz w:val="28"/>
          <w:szCs w:val="28"/>
        </w:rPr>
        <w:t>в графе 4</w:t>
      </w:r>
      <w:r>
        <w:rPr>
          <w:rFonts w:ascii="Times New Roman" w:hAnsi="Times New Roman"/>
          <w:sz w:val="28"/>
          <w:szCs w:val="28"/>
        </w:rPr>
        <w:t xml:space="preserve"> цифры </w:t>
      </w:r>
      <w:r w:rsidRPr="00E86F91">
        <w:rPr>
          <w:rFonts w:ascii="Times New Roman" w:hAnsi="Times New Roman"/>
          <w:color w:val="000000"/>
          <w:sz w:val="28"/>
          <w:szCs w:val="28"/>
        </w:rPr>
        <w:t>«2020» заменить цифрами «</w:t>
      </w:r>
      <w:r>
        <w:rPr>
          <w:rFonts w:ascii="Times New Roman" w:hAnsi="Times New Roman"/>
          <w:sz w:val="28"/>
          <w:szCs w:val="28"/>
        </w:rPr>
        <w:t>2021»;</w:t>
      </w:r>
    </w:p>
    <w:p w:rsidR="00490EEC" w:rsidRPr="00E23770" w:rsidRDefault="00490EEC" w:rsidP="00490EEC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6 цифры «30116,8» заменить цифрами «28016,8»</w:t>
      </w:r>
      <w:r w:rsidRPr="00E23770">
        <w:rPr>
          <w:rFonts w:ascii="Times New Roman" w:hAnsi="Times New Roman"/>
          <w:sz w:val="28"/>
          <w:szCs w:val="28"/>
        </w:rPr>
        <w:t>;</w:t>
      </w:r>
    </w:p>
    <w:p w:rsidR="00490EEC" w:rsidRDefault="00490EEC" w:rsidP="00490EEC">
      <w:pPr>
        <w:autoSpaceDE w:val="0"/>
        <w:autoSpaceDN w:val="0"/>
        <w:adjustRightInd w:val="0"/>
        <w:spacing w:after="0" w:line="245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г) в </w:t>
      </w:r>
      <w:hyperlink r:id="rId20" w:history="1">
        <w:r w:rsidRPr="00E23770">
          <w:rPr>
            <w:rFonts w:ascii="Times New Roman" w:hAnsi="Times New Roman"/>
            <w:sz w:val="28"/>
            <w:szCs w:val="28"/>
          </w:rPr>
          <w:t>строк</w:t>
        </w:r>
        <w:r>
          <w:rPr>
            <w:rFonts w:ascii="Times New Roman" w:hAnsi="Times New Roman"/>
            <w:sz w:val="28"/>
            <w:szCs w:val="28"/>
          </w:rPr>
          <w:t>е</w:t>
        </w:r>
        <w:r w:rsidRPr="00E23770">
          <w:rPr>
            <w:rFonts w:ascii="Times New Roman" w:hAnsi="Times New Roman"/>
            <w:sz w:val="28"/>
            <w:szCs w:val="28"/>
          </w:rPr>
          <w:t xml:space="preserve"> 1.</w:t>
        </w:r>
        <w:r>
          <w:rPr>
            <w:rFonts w:ascii="Times New Roman" w:hAnsi="Times New Roman"/>
            <w:sz w:val="28"/>
            <w:szCs w:val="28"/>
          </w:rPr>
          <w:t>2</w:t>
        </w:r>
      </w:hyperlink>
      <w:r w:rsidRPr="009E589F">
        <w:rPr>
          <w:rFonts w:ascii="Times New Roman" w:hAnsi="Times New Roman"/>
          <w:sz w:val="28"/>
          <w:szCs w:val="28"/>
        </w:rPr>
        <w:t>:</w:t>
      </w:r>
    </w:p>
    <w:p w:rsidR="00490EEC" w:rsidRPr="00C2568C" w:rsidRDefault="00490EEC" w:rsidP="00490EEC">
      <w:pPr>
        <w:tabs>
          <w:tab w:val="left" w:pos="993"/>
        </w:tabs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89F">
        <w:rPr>
          <w:rFonts w:ascii="Times New Roman" w:hAnsi="Times New Roman"/>
          <w:sz w:val="28"/>
          <w:szCs w:val="28"/>
        </w:rPr>
        <w:t>в графе 4</w:t>
      </w:r>
      <w:r>
        <w:rPr>
          <w:rFonts w:ascii="Times New Roman" w:hAnsi="Times New Roman"/>
          <w:sz w:val="28"/>
          <w:szCs w:val="28"/>
        </w:rPr>
        <w:t xml:space="preserve"> цифры </w:t>
      </w:r>
      <w:r w:rsidRPr="00E86F91">
        <w:rPr>
          <w:rFonts w:ascii="Times New Roman" w:hAnsi="Times New Roman"/>
          <w:color w:val="000000"/>
          <w:sz w:val="28"/>
          <w:szCs w:val="28"/>
        </w:rPr>
        <w:t>«2020» заменить цифрами «</w:t>
      </w:r>
      <w:r>
        <w:rPr>
          <w:rFonts w:ascii="Times New Roman" w:hAnsi="Times New Roman"/>
          <w:sz w:val="28"/>
          <w:szCs w:val="28"/>
        </w:rPr>
        <w:t>2021»;</w:t>
      </w:r>
    </w:p>
    <w:p w:rsidR="00490EEC" w:rsidRDefault="00490EEC" w:rsidP="00490EEC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6 цифры «36100,0» заменить цифрами «38900,0»</w:t>
      </w:r>
      <w:r w:rsidRPr="00E23770">
        <w:rPr>
          <w:rFonts w:ascii="Times New Roman" w:hAnsi="Times New Roman"/>
          <w:sz w:val="28"/>
          <w:szCs w:val="28"/>
        </w:rPr>
        <w:t>;</w:t>
      </w:r>
    </w:p>
    <w:p w:rsidR="00490EEC" w:rsidRPr="009A2899" w:rsidRDefault="00490EEC" w:rsidP="00490EEC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Pr="009A2899">
        <w:rPr>
          <w:rFonts w:ascii="Times New Roman" w:hAnsi="Times New Roman"/>
          <w:sz w:val="28"/>
          <w:szCs w:val="28"/>
        </w:rPr>
        <w:t xml:space="preserve">в графе 6 </w:t>
      </w:r>
      <w:hyperlink r:id="rId21" w:history="1">
        <w:r w:rsidRPr="009A2899">
          <w:rPr>
            <w:rFonts w:ascii="Times New Roman" w:hAnsi="Times New Roman"/>
            <w:sz w:val="28"/>
            <w:szCs w:val="28"/>
          </w:rPr>
          <w:t>строки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>«Итого по подпрограмме» цифры «66216,8»</w:t>
      </w:r>
      <w:r w:rsidRPr="009A2899">
        <w:rPr>
          <w:rFonts w:ascii="Times New Roman" w:hAnsi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/>
          <w:sz w:val="28"/>
          <w:szCs w:val="28"/>
        </w:rPr>
        <w:t>«66916,8»;</w:t>
      </w:r>
    </w:p>
    <w:p w:rsidR="00490EEC" w:rsidRDefault="00490EEC" w:rsidP="00490EEC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A2899">
        <w:rPr>
          <w:rFonts w:ascii="Times New Roman" w:hAnsi="Times New Roman"/>
          <w:sz w:val="28"/>
          <w:szCs w:val="28"/>
        </w:rPr>
        <w:t xml:space="preserve">) в графе 6 </w:t>
      </w:r>
      <w:hyperlink r:id="rId22" w:history="1">
        <w:r w:rsidRPr="009A2899">
          <w:rPr>
            <w:rFonts w:ascii="Times New Roman" w:hAnsi="Times New Roman"/>
            <w:sz w:val="28"/>
            <w:szCs w:val="28"/>
          </w:rPr>
          <w:t>строки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9A2899">
        <w:rPr>
          <w:rFonts w:ascii="Times New Roman" w:hAnsi="Times New Roman"/>
          <w:sz w:val="28"/>
          <w:szCs w:val="28"/>
        </w:rPr>
        <w:t>Всего по государственной программе</w:t>
      </w:r>
      <w:r>
        <w:rPr>
          <w:rFonts w:ascii="Times New Roman" w:hAnsi="Times New Roman"/>
          <w:sz w:val="28"/>
          <w:szCs w:val="28"/>
        </w:rPr>
        <w:t>»</w:t>
      </w:r>
      <w:r w:rsidRPr="009A2899">
        <w:rPr>
          <w:rFonts w:ascii="Times New Roman" w:hAnsi="Times New Roman"/>
          <w:sz w:val="28"/>
          <w:szCs w:val="28"/>
        </w:rPr>
        <w:t xml:space="preserve"> цифры</w:t>
      </w:r>
      <w:r>
        <w:rPr>
          <w:rFonts w:ascii="Times New Roman" w:hAnsi="Times New Roman"/>
          <w:sz w:val="28"/>
          <w:szCs w:val="28"/>
        </w:rPr>
        <w:t xml:space="preserve"> «138458,6»</w:t>
      </w:r>
      <w:r w:rsidRPr="009A2899">
        <w:rPr>
          <w:rFonts w:ascii="Times New Roman" w:hAnsi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/>
          <w:sz w:val="28"/>
          <w:szCs w:val="28"/>
        </w:rPr>
        <w:t>«139158,6».</w:t>
      </w:r>
    </w:p>
    <w:p w:rsidR="00490EEC" w:rsidRDefault="00490EEC" w:rsidP="00490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В </w:t>
      </w:r>
      <w:r>
        <w:rPr>
          <w:rFonts w:ascii="Times New Roman" w:hAnsi="Times New Roman"/>
          <w:color w:val="000000"/>
          <w:sz w:val="28"/>
          <w:szCs w:val="28"/>
        </w:rPr>
        <w:t>приложении № 3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490EEC" w:rsidRDefault="00490EEC" w:rsidP="00490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в графе 4</w:t>
      </w:r>
      <w:r w:rsidRPr="00252B5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строки 2 </w:t>
      </w:r>
      <w:r w:rsidRPr="00E86F91">
        <w:rPr>
          <w:rFonts w:ascii="Times New Roman" w:hAnsi="Times New Roman"/>
          <w:color w:val="000000"/>
          <w:sz w:val="28"/>
          <w:szCs w:val="28"/>
        </w:rPr>
        <w:t>цифры «2020» заменить цифрами «</w:t>
      </w:r>
      <w:r w:rsidRPr="00E86F91">
        <w:rPr>
          <w:rFonts w:ascii="Times New Roman" w:hAnsi="Times New Roman"/>
          <w:sz w:val="28"/>
          <w:szCs w:val="28"/>
        </w:rPr>
        <w:t>2021»</w:t>
      </w:r>
      <w:r>
        <w:rPr>
          <w:rFonts w:ascii="Times New Roman" w:hAnsi="Times New Roman"/>
          <w:sz w:val="28"/>
          <w:szCs w:val="28"/>
        </w:rPr>
        <w:t>;</w:t>
      </w:r>
    </w:p>
    <w:p w:rsidR="00490EEC" w:rsidRDefault="00490EEC" w:rsidP="00490EEC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2568C">
        <w:rPr>
          <w:rFonts w:ascii="Times New Roman" w:hAnsi="Times New Roman"/>
          <w:sz w:val="28"/>
          <w:szCs w:val="28"/>
        </w:rPr>
        <w:t xml:space="preserve">в </w:t>
      </w:r>
      <w:hyperlink r:id="rId23" w:history="1">
        <w:r w:rsidRPr="00C2568C">
          <w:rPr>
            <w:rFonts w:ascii="Times New Roman" w:hAnsi="Times New Roman"/>
            <w:sz w:val="28"/>
            <w:szCs w:val="28"/>
          </w:rPr>
          <w:t>разделе</w:t>
        </w:r>
      </w:hyperlink>
      <w:r w:rsidRPr="00C2568C">
        <w:rPr>
          <w:rFonts w:ascii="Times New Roman" w:hAnsi="Times New Roman"/>
          <w:sz w:val="28"/>
          <w:szCs w:val="28"/>
        </w:rPr>
        <w:t xml:space="preserve"> «Подпрограмма «Обеспечение реализации государственной программы Ульяновской области «Повышение эффективности управления государственным имуществом Ульяновско</w:t>
      </w:r>
      <w:r>
        <w:rPr>
          <w:rFonts w:ascii="Times New Roman" w:hAnsi="Times New Roman"/>
          <w:sz w:val="28"/>
          <w:szCs w:val="28"/>
        </w:rPr>
        <w:t>й области» на 2015-</w:t>
      </w:r>
      <w:r w:rsidRPr="00C2568C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0</w:t>
      </w:r>
      <w:r w:rsidRPr="00C2568C">
        <w:rPr>
          <w:rFonts w:ascii="Times New Roman" w:hAnsi="Times New Roman"/>
          <w:sz w:val="28"/>
          <w:szCs w:val="28"/>
        </w:rPr>
        <w:t xml:space="preserve"> годы»:</w:t>
      </w:r>
    </w:p>
    <w:p w:rsidR="00490EEC" w:rsidRPr="00C2568C" w:rsidRDefault="00490EEC" w:rsidP="00490EEC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наименовании цифры </w:t>
      </w:r>
      <w:r w:rsidRPr="00E86F91">
        <w:rPr>
          <w:rFonts w:ascii="Times New Roman" w:hAnsi="Times New Roman"/>
          <w:color w:val="000000"/>
          <w:sz w:val="28"/>
          <w:szCs w:val="28"/>
        </w:rPr>
        <w:t>«2020» заменить цифрами «</w:t>
      </w:r>
      <w:r>
        <w:rPr>
          <w:rFonts w:ascii="Times New Roman" w:hAnsi="Times New Roman"/>
          <w:sz w:val="28"/>
          <w:szCs w:val="28"/>
        </w:rPr>
        <w:t>2021»;</w:t>
      </w:r>
    </w:p>
    <w:p w:rsidR="00490EEC" w:rsidRPr="00C2568C" w:rsidRDefault="00490EEC" w:rsidP="00490EEC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</w:t>
      </w:r>
      <w:r w:rsidRPr="009E589F">
        <w:rPr>
          <w:rFonts w:ascii="Times New Roman" w:hAnsi="Times New Roman"/>
          <w:sz w:val="28"/>
          <w:szCs w:val="28"/>
        </w:rPr>
        <w:t>в графе 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строки 1 </w:t>
      </w:r>
      <w:r>
        <w:rPr>
          <w:rFonts w:ascii="Times New Roman" w:hAnsi="Times New Roman"/>
          <w:sz w:val="28"/>
          <w:szCs w:val="28"/>
        </w:rPr>
        <w:t xml:space="preserve">цифры </w:t>
      </w:r>
      <w:r w:rsidRPr="00E86F91">
        <w:rPr>
          <w:rFonts w:ascii="Times New Roman" w:hAnsi="Times New Roman"/>
          <w:color w:val="000000"/>
          <w:sz w:val="28"/>
          <w:szCs w:val="28"/>
        </w:rPr>
        <w:t>«2020» заменить цифрами «</w:t>
      </w:r>
      <w:r>
        <w:rPr>
          <w:rFonts w:ascii="Times New Roman" w:hAnsi="Times New Roman"/>
          <w:sz w:val="28"/>
          <w:szCs w:val="28"/>
        </w:rPr>
        <w:t>2021»;</w:t>
      </w:r>
    </w:p>
    <w:p w:rsidR="00490EEC" w:rsidRPr="00C2568C" w:rsidRDefault="00490EEC" w:rsidP="00490EEC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в) </w:t>
      </w:r>
      <w:r w:rsidRPr="009E589F">
        <w:rPr>
          <w:rFonts w:ascii="Times New Roman" w:hAnsi="Times New Roman"/>
          <w:sz w:val="28"/>
          <w:szCs w:val="28"/>
        </w:rPr>
        <w:t>в графе 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строки 1.1 </w:t>
      </w:r>
      <w:r>
        <w:rPr>
          <w:rFonts w:ascii="Times New Roman" w:hAnsi="Times New Roman"/>
          <w:sz w:val="28"/>
          <w:szCs w:val="28"/>
        </w:rPr>
        <w:t xml:space="preserve">цифры </w:t>
      </w:r>
      <w:r w:rsidRPr="00E86F91">
        <w:rPr>
          <w:rFonts w:ascii="Times New Roman" w:hAnsi="Times New Roman"/>
          <w:color w:val="000000"/>
          <w:sz w:val="28"/>
          <w:szCs w:val="28"/>
        </w:rPr>
        <w:t>«2020» заменить цифрами «</w:t>
      </w:r>
      <w:r>
        <w:rPr>
          <w:rFonts w:ascii="Times New Roman" w:hAnsi="Times New Roman"/>
          <w:sz w:val="28"/>
          <w:szCs w:val="28"/>
        </w:rPr>
        <w:t>2021»;</w:t>
      </w:r>
    </w:p>
    <w:p w:rsidR="00490EEC" w:rsidRPr="00C2568C" w:rsidRDefault="00490EEC" w:rsidP="00490EEC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г) </w:t>
      </w:r>
      <w:r w:rsidRPr="009E589F">
        <w:rPr>
          <w:rFonts w:ascii="Times New Roman" w:hAnsi="Times New Roman"/>
          <w:sz w:val="28"/>
          <w:szCs w:val="28"/>
        </w:rPr>
        <w:t>в графе 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строки 1.2 </w:t>
      </w:r>
      <w:r>
        <w:rPr>
          <w:rFonts w:ascii="Times New Roman" w:hAnsi="Times New Roman"/>
          <w:sz w:val="28"/>
          <w:szCs w:val="28"/>
        </w:rPr>
        <w:t xml:space="preserve">цифры </w:t>
      </w:r>
      <w:r w:rsidRPr="00E86F91">
        <w:rPr>
          <w:rFonts w:ascii="Times New Roman" w:hAnsi="Times New Roman"/>
          <w:color w:val="000000"/>
          <w:sz w:val="28"/>
          <w:szCs w:val="28"/>
        </w:rPr>
        <w:t>«2020» заменить цифрами «</w:t>
      </w:r>
      <w:r>
        <w:rPr>
          <w:rFonts w:ascii="Times New Roman" w:hAnsi="Times New Roman"/>
          <w:sz w:val="28"/>
          <w:szCs w:val="28"/>
        </w:rPr>
        <w:t>2021».</w:t>
      </w:r>
    </w:p>
    <w:p w:rsidR="00490EEC" w:rsidRDefault="00490EEC" w:rsidP="00490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 В приложении № 3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4</w:t>
      </w:r>
      <w:r>
        <w:rPr>
          <w:rFonts w:ascii="Times New Roman" w:hAnsi="Times New Roman"/>
          <w:sz w:val="28"/>
          <w:szCs w:val="28"/>
        </w:rPr>
        <w:t>:</w:t>
      </w:r>
    </w:p>
    <w:p w:rsidR="00490EEC" w:rsidRDefault="00490EEC" w:rsidP="00490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</w:t>
      </w:r>
      <w:r>
        <w:rPr>
          <w:rFonts w:ascii="Times New Roman" w:hAnsi="Times New Roman"/>
          <w:color w:val="000000"/>
          <w:sz w:val="28"/>
          <w:szCs w:val="28"/>
        </w:rPr>
        <w:t>графе 4</w:t>
      </w:r>
      <w:r>
        <w:rPr>
          <w:rFonts w:ascii="Times New Roman" w:hAnsi="Times New Roman"/>
          <w:sz w:val="28"/>
          <w:szCs w:val="28"/>
        </w:rPr>
        <w:t xml:space="preserve"> строки 1 </w:t>
      </w:r>
      <w:r w:rsidRPr="00E86F91">
        <w:rPr>
          <w:rFonts w:ascii="Times New Roman" w:hAnsi="Times New Roman"/>
          <w:color w:val="000000"/>
          <w:sz w:val="28"/>
          <w:szCs w:val="28"/>
        </w:rPr>
        <w:t>цифры «2020» заменить цифрами «</w:t>
      </w:r>
      <w:r w:rsidRPr="00E86F91">
        <w:rPr>
          <w:rFonts w:ascii="Times New Roman" w:hAnsi="Times New Roman"/>
          <w:sz w:val="28"/>
          <w:szCs w:val="28"/>
        </w:rPr>
        <w:t>2021»</w:t>
      </w:r>
      <w:r>
        <w:rPr>
          <w:rFonts w:ascii="Times New Roman" w:hAnsi="Times New Roman"/>
          <w:sz w:val="28"/>
          <w:szCs w:val="28"/>
        </w:rPr>
        <w:t>;</w:t>
      </w:r>
    </w:p>
    <w:p w:rsidR="00490EEC" w:rsidRDefault="00490EEC" w:rsidP="00490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</w:t>
      </w:r>
      <w:r>
        <w:rPr>
          <w:rFonts w:ascii="Times New Roman" w:hAnsi="Times New Roman"/>
          <w:color w:val="000000"/>
          <w:sz w:val="28"/>
          <w:szCs w:val="28"/>
        </w:rPr>
        <w:t>графе 4</w:t>
      </w:r>
      <w:r w:rsidRPr="00252B5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строки 2 </w:t>
      </w:r>
      <w:r w:rsidRPr="00E86F91">
        <w:rPr>
          <w:rFonts w:ascii="Times New Roman" w:hAnsi="Times New Roman"/>
          <w:color w:val="000000"/>
          <w:sz w:val="28"/>
          <w:szCs w:val="28"/>
        </w:rPr>
        <w:t>цифры «2020» заменить цифрами «</w:t>
      </w:r>
      <w:r w:rsidRPr="00E86F91">
        <w:rPr>
          <w:rFonts w:ascii="Times New Roman" w:hAnsi="Times New Roman"/>
          <w:sz w:val="28"/>
          <w:szCs w:val="28"/>
        </w:rPr>
        <w:t>2021»</w:t>
      </w:r>
      <w:r>
        <w:rPr>
          <w:rFonts w:ascii="Times New Roman" w:hAnsi="Times New Roman"/>
          <w:sz w:val="28"/>
          <w:szCs w:val="28"/>
        </w:rPr>
        <w:t>;</w:t>
      </w:r>
    </w:p>
    <w:p w:rsidR="00490EEC" w:rsidRDefault="00490EEC" w:rsidP="00490EEC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C2568C">
        <w:rPr>
          <w:rFonts w:ascii="Times New Roman" w:hAnsi="Times New Roman"/>
          <w:sz w:val="28"/>
          <w:szCs w:val="28"/>
        </w:rPr>
        <w:t xml:space="preserve">в </w:t>
      </w:r>
      <w:hyperlink r:id="rId24" w:history="1">
        <w:r w:rsidRPr="00C2568C">
          <w:rPr>
            <w:rFonts w:ascii="Times New Roman" w:hAnsi="Times New Roman"/>
            <w:sz w:val="28"/>
            <w:szCs w:val="28"/>
          </w:rPr>
          <w:t>разделе</w:t>
        </w:r>
      </w:hyperlink>
      <w:r w:rsidRPr="00C2568C">
        <w:rPr>
          <w:rFonts w:ascii="Times New Roman" w:hAnsi="Times New Roman"/>
          <w:sz w:val="28"/>
          <w:szCs w:val="28"/>
        </w:rPr>
        <w:t xml:space="preserve"> «Подпрограмма «Обеспечение реализации государственной программы Ульяновской области «Повышение эффективности управления государственным имуществом Ульяновско</w:t>
      </w:r>
      <w:r>
        <w:rPr>
          <w:rFonts w:ascii="Times New Roman" w:hAnsi="Times New Roman"/>
          <w:sz w:val="28"/>
          <w:szCs w:val="28"/>
        </w:rPr>
        <w:t>й области» на 2015-</w:t>
      </w:r>
      <w:r w:rsidRPr="00C2568C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0</w:t>
      </w:r>
      <w:r w:rsidRPr="00C2568C">
        <w:rPr>
          <w:rFonts w:ascii="Times New Roman" w:hAnsi="Times New Roman"/>
          <w:sz w:val="28"/>
          <w:szCs w:val="28"/>
        </w:rPr>
        <w:t xml:space="preserve"> годы»:</w:t>
      </w:r>
    </w:p>
    <w:p w:rsidR="00490EEC" w:rsidRPr="00C2568C" w:rsidRDefault="00490EEC" w:rsidP="00490EEC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наименовании цифры </w:t>
      </w:r>
      <w:r w:rsidRPr="00E86F91">
        <w:rPr>
          <w:rFonts w:ascii="Times New Roman" w:hAnsi="Times New Roman"/>
          <w:color w:val="000000"/>
          <w:sz w:val="28"/>
          <w:szCs w:val="28"/>
        </w:rPr>
        <w:t>«2020» заменить цифрами «</w:t>
      </w:r>
      <w:r>
        <w:rPr>
          <w:rFonts w:ascii="Times New Roman" w:hAnsi="Times New Roman"/>
          <w:sz w:val="28"/>
          <w:szCs w:val="28"/>
        </w:rPr>
        <w:t>2021»;</w:t>
      </w:r>
    </w:p>
    <w:p w:rsidR="00490EEC" w:rsidRPr="00C2568C" w:rsidRDefault="00490EEC" w:rsidP="00490EEC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</w:t>
      </w:r>
      <w:r w:rsidRPr="009E589F">
        <w:rPr>
          <w:rFonts w:ascii="Times New Roman" w:hAnsi="Times New Roman"/>
          <w:sz w:val="28"/>
          <w:szCs w:val="28"/>
        </w:rPr>
        <w:t>в графе 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строки 1 </w:t>
      </w:r>
      <w:r>
        <w:rPr>
          <w:rFonts w:ascii="Times New Roman" w:hAnsi="Times New Roman"/>
          <w:sz w:val="28"/>
          <w:szCs w:val="28"/>
        </w:rPr>
        <w:t xml:space="preserve">цифры </w:t>
      </w:r>
      <w:r w:rsidRPr="00E86F91">
        <w:rPr>
          <w:rFonts w:ascii="Times New Roman" w:hAnsi="Times New Roman"/>
          <w:color w:val="000000"/>
          <w:sz w:val="28"/>
          <w:szCs w:val="28"/>
        </w:rPr>
        <w:t>«2020» заменить цифрами «</w:t>
      </w:r>
      <w:r>
        <w:rPr>
          <w:rFonts w:ascii="Times New Roman" w:hAnsi="Times New Roman"/>
          <w:sz w:val="28"/>
          <w:szCs w:val="28"/>
        </w:rPr>
        <w:t>2021»;</w:t>
      </w:r>
    </w:p>
    <w:p w:rsidR="00490EEC" w:rsidRPr="00C2568C" w:rsidRDefault="00490EEC" w:rsidP="00490EEC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в) </w:t>
      </w:r>
      <w:r w:rsidRPr="009E589F">
        <w:rPr>
          <w:rFonts w:ascii="Times New Roman" w:hAnsi="Times New Roman"/>
          <w:sz w:val="28"/>
          <w:szCs w:val="28"/>
        </w:rPr>
        <w:t>в графе 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строки 1.1 </w:t>
      </w:r>
      <w:r>
        <w:rPr>
          <w:rFonts w:ascii="Times New Roman" w:hAnsi="Times New Roman"/>
          <w:sz w:val="28"/>
          <w:szCs w:val="28"/>
        </w:rPr>
        <w:t xml:space="preserve">цифры </w:t>
      </w:r>
      <w:r w:rsidRPr="00E86F91">
        <w:rPr>
          <w:rFonts w:ascii="Times New Roman" w:hAnsi="Times New Roman"/>
          <w:color w:val="000000"/>
          <w:sz w:val="28"/>
          <w:szCs w:val="28"/>
        </w:rPr>
        <w:t>«2020» заменить цифрами «</w:t>
      </w:r>
      <w:r>
        <w:rPr>
          <w:rFonts w:ascii="Times New Roman" w:hAnsi="Times New Roman"/>
          <w:sz w:val="28"/>
          <w:szCs w:val="28"/>
        </w:rPr>
        <w:t>2021»;</w:t>
      </w:r>
    </w:p>
    <w:p w:rsidR="00490EEC" w:rsidRPr="00C2568C" w:rsidRDefault="00490EEC" w:rsidP="00490EEC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г) </w:t>
      </w:r>
      <w:r w:rsidRPr="009E589F">
        <w:rPr>
          <w:rFonts w:ascii="Times New Roman" w:hAnsi="Times New Roman"/>
          <w:sz w:val="28"/>
          <w:szCs w:val="28"/>
        </w:rPr>
        <w:t>в графе 4</w:t>
      </w:r>
      <w:r>
        <w:rPr>
          <w:rFonts w:ascii="Times New Roman" w:hAnsi="Times New Roman"/>
          <w:color w:val="000000"/>
          <w:sz w:val="28"/>
          <w:szCs w:val="28"/>
        </w:rPr>
        <w:t xml:space="preserve"> строки 1.2 </w:t>
      </w:r>
      <w:r>
        <w:rPr>
          <w:rFonts w:ascii="Times New Roman" w:hAnsi="Times New Roman"/>
          <w:sz w:val="28"/>
          <w:szCs w:val="28"/>
        </w:rPr>
        <w:t xml:space="preserve">цифры </w:t>
      </w:r>
      <w:r w:rsidRPr="00E86F91">
        <w:rPr>
          <w:rFonts w:ascii="Times New Roman" w:hAnsi="Times New Roman"/>
          <w:color w:val="000000"/>
          <w:sz w:val="28"/>
          <w:szCs w:val="28"/>
        </w:rPr>
        <w:t>«2020» заменить цифрами «</w:t>
      </w:r>
      <w:r>
        <w:rPr>
          <w:rFonts w:ascii="Times New Roman" w:hAnsi="Times New Roman"/>
          <w:sz w:val="28"/>
          <w:szCs w:val="28"/>
        </w:rPr>
        <w:t>2021».</w:t>
      </w:r>
    </w:p>
    <w:p w:rsidR="00490EEC" w:rsidRDefault="00490EEC" w:rsidP="00490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0EEC" w:rsidRDefault="00490EEC" w:rsidP="00490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0EEC" w:rsidRPr="00252B50" w:rsidRDefault="00490EEC" w:rsidP="00490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</w:p>
    <w:p w:rsidR="006D6040" w:rsidRPr="00490EEC" w:rsidRDefault="006D6040" w:rsidP="00490EEC"/>
    <w:sectPr w:rsidR="006D6040" w:rsidRPr="00490EEC" w:rsidSect="00972517">
      <w:headerReference w:type="even" r:id="rId25"/>
      <w:headerReference w:type="default" r:id="rId26"/>
      <w:footerReference w:type="first" r:id="rId27"/>
      <w:pgSz w:w="11905" w:h="16838" w:code="9"/>
      <w:pgMar w:top="1134" w:right="567" w:bottom="1134" w:left="1701" w:header="709" w:footer="70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9C4" w:rsidRDefault="003919C4" w:rsidP="00FB489C">
      <w:pPr>
        <w:spacing w:after="0" w:line="240" w:lineRule="auto"/>
      </w:pPr>
      <w:r>
        <w:separator/>
      </w:r>
    </w:p>
  </w:endnote>
  <w:endnote w:type="continuationSeparator" w:id="0">
    <w:p w:rsidR="003919C4" w:rsidRDefault="003919C4" w:rsidP="00FB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EEC" w:rsidRPr="00972517" w:rsidRDefault="00490EEC" w:rsidP="00972517">
    <w:pPr>
      <w:pStyle w:val="a5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0712км2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17" w:rsidRPr="00972517" w:rsidRDefault="00972517" w:rsidP="00972517">
    <w:pPr>
      <w:pStyle w:val="a5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0712км2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9C4" w:rsidRDefault="003919C4" w:rsidP="00FB489C">
      <w:pPr>
        <w:spacing w:after="0" w:line="240" w:lineRule="auto"/>
      </w:pPr>
      <w:r>
        <w:separator/>
      </w:r>
    </w:p>
  </w:footnote>
  <w:footnote w:type="continuationSeparator" w:id="0">
    <w:p w:rsidR="003919C4" w:rsidRDefault="003919C4" w:rsidP="00FB4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EEC" w:rsidRPr="00972517" w:rsidRDefault="00490EEC">
    <w:pPr>
      <w:pStyle w:val="a3"/>
      <w:jc w:val="center"/>
      <w:rPr>
        <w:rFonts w:ascii="Times New Roman" w:hAnsi="Times New Roman"/>
        <w:sz w:val="28"/>
      </w:rPr>
    </w:pPr>
    <w:r w:rsidRPr="00972517">
      <w:rPr>
        <w:rFonts w:ascii="Times New Roman" w:hAnsi="Times New Roman"/>
        <w:sz w:val="28"/>
      </w:rPr>
      <w:fldChar w:fldCharType="begin"/>
    </w:r>
    <w:r w:rsidRPr="00972517">
      <w:rPr>
        <w:rFonts w:ascii="Times New Roman" w:hAnsi="Times New Roman"/>
        <w:sz w:val="28"/>
      </w:rPr>
      <w:instrText xml:space="preserve"> PAGE   \* MERGEFORMAT </w:instrText>
    </w:r>
    <w:r w:rsidRPr="00972517">
      <w:rPr>
        <w:rFonts w:ascii="Times New Roman" w:hAnsi="Times New Roman"/>
        <w:sz w:val="28"/>
      </w:rPr>
      <w:fldChar w:fldCharType="separate"/>
    </w:r>
    <w:r w:rsidR="008A540E">
      <w:rPr>
        <w:rFonts w:ascii="Times New Roman" w:hAnsi="Times New Roman"/>
        <w:noProof/>
        <w:sz w:val="28"/>
      </w:rPr>
      <w:t>4</w:t>
    </w:r>
    <w:r w:rsidRPr="00972517">
      <w:rPr>
        <w:rFonts w:ascii="Times New Roman" w:hAnsi="Times New Roman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</w:rPr>
      <w:id w:val="1673904800"/>
      <w:docPartObj>
        <w:docPartGallery w:val="Page Numbers (Top of Page)"/>
        <w:docPartUnique/>
      </w:docPartObj>
    </w:sdtPr>
    <w:sdtEndPr/>
    <w:sdtContent>
      <w:p w:rsidR="00490EEC" w:rsidRPr="00972517" w:rsidRDefault="00490EEC">
        <w:pPr>
          <w:pStyle w:val="a3"/>
          <w:jc w:val="center"/>
          <w:rPr>
            <w:sz w:val="28"/>
          </w:rPr>
        </w:pPr>
        <w:r w:rsidRPr="00972517">
          <w:rPr>
            <w:rFonts w:ascii="Times New Roman" w:hAnsi="Times New Roman"/>
            <w:sz w:val="28"/>
          </w:rPr>
          <w:fldChar w:fldCharType="begin"/>
        </w:r>
        <w:r w:rsidRPr="00972517">
          <w:rPr>
            <w:rFonts w:ascii="Times New Roman" w:hAnsi="Times New Roman"/>
            <w:sz w:val="28"/>
          </w:rPr>
          <w:instrText>PAGE   \* MERGEFORMAT</w:instrText>
        </w:r>
        <w:r w:rsidRPr="00972517">
          <w:rPr>
            <w:rFonts w:ascii="Times New Roman" w:hAnsi="Times New Roman"/>
            <w:sz w:val="28"/>
          </w:rPr>
          <w:fldChar w:fldCharType="separate"/>
        </w:r>
        <w:r w:rsidR="00B51723">
          <w:rPr>
            <w:rFonts w:ascii="Times New Roman" w:hAnsi="Times New Roman"/>
            <w:noProof/>
            <w:sz w:val="28"/>
          </w:rPr>
          <w:t>1</w:t>
        </w:r>
        <w:r w:rsidRPr="00972517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040" w:rsidRPr="00972517" w:rsidRDefault="006D6040">
    <w:pPr>
      <w:pStyle w:val="a3"/>
      <w:jc w:val="center"/>
      <w:rPr>
        <w:rFonts w:ascii="Times New Roman" w:hAnsi="Times New Roman"/>
        <w:sz w:val="28"/>
      </w:rPr>
    </w:pPr>
    <w:r w:rsidRPr="00972517">
      <w:rPr>
        <w:rFonts w:ascii="Times New Roman" w:hAnsi="Times New Roman"/>
        <w:sz w:val="28"/>
      </w:rPr>
      <w:fldChar w:fldCharType="begin"/>
    </w:r>
    <w:r w:rsidRPr="00972517">
      <w:rPr>
        <w:rFonts w:ascii="Times New Roman" w:hAnsi="Times New Roman"/>
        <w:sz w:val="28"/>
      </w:rPr>
      <w:instrText xml:space="preserve"> PAGE   \* MERGEFORMAT </w:instrText>
    </w:r>
    <w:r w:rsidRPr="00972517">
      <w:rPr>
        <w:rFonts w:ascii="Times New Roman" w:hAnsi="Times New Roman"/>
        <w:sz w:val="28"/>
      </w:rPr>
      <w:fldChar w:fldCharType="separate"/>
    </w:r>
    <w:r w:rsidR="00B51723">
      <w:rPr>
        <w:rFonts w:ascii="Times New Roman" w:hAnsi="Times New Roman"/>
        <w:noProof/>
        <w:sz w:val="28"/>
      </w:rPr>
      <w:t>4</w:t>
    </w:r>
    <w:r w:rsidRPr="00972517">
      <w:rPr>
        <w:rFonts w:ascii="Times New Roman" w:hAnsi="Times New Roman"/>
        <w:sz w:val="2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</w:rPr>
      <w:id w:val="641235988"/>
      <w:docPartObj>
        <w:docPartGallery w:val="Page Numbers (Top of Page)"/>
        <w:docPartUnique/>
      </w:docPartObj>
    </w:sdtPr>
    <w:sdtEndPr/>
    <w:sdtContent>
      <w:p w:rsidR="00972517" w:rsidRPr="00972517" w:rsidRDefault="00972517">
        <w:pPr>
          <w:pStyle w:val="a3"/>
          <w:jc w:val="center"/>
          <w:rPr>
            <w:sz w:val="28"/>
          </w:rPr>
        </w:pPr>
        <w:r w:rsidRPr="00972517">
          <w:rPr>
            <w:rFonts w:ascii="Times New Roman" w:hAnsi="Times New Roman"/>
            <w:sz w:val="28"/>
          </w:rPr>
          <w:fldChar w:fldCharType="begin"/>
        </w:r>
        <w:r w:rsidRPr="00972517">
          <w:rPr>
            <w:rFonts w:ascii="Times New Roman" w:hAnsi="Times New Roman"/>
            <w:sz w:val="28"/>
          </w:rPr>
          <w:instrText>PAGE   \* MERGEFORMAT</w:instrText>
        </w:r>
        <w:r w:rsidRPr="00972517">
          <w:rPr>
            <w:rFonts w:ascii="Times New Roman" w:hAnsi="Times New Roman"/>
            <w:sz w:val="28"/>
          </w:rPr>
          <w:fldChar w:fldCharType="separate"/>
        </w:r>
        <w:r w:rsidR="00B51723">
          <w:rPr>
            <w:rFonts w:ascii="Times New Roman" w:hAnsi="Times New Roman"/>
            <w:noProof/>
            <w:sz w:val="28"/>
          </w:rPr>
          <w:t>5</w:t>
        </w:r>
        <w:r w:rsidRPr="00972517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55C0A"/>
    <w:multiLevelType w:val="hybridMultilevel"/>
    <w:tmpl w:val="CC44F3DC"/>
    <w:lvl w:ilvl="0" w:tplc="9B429F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9C"/>
    <w:rsid w:val="00003AEA"/>
    <w:rsid w:val="00003F23"/>
    <w:rsid w:val="000570EF"/>
    <w:rsid w:val="00074514"/>
    <w:rsid w:val="000A5E82"/>
    <w:rsid w:val="000B1156"/>
    <w:rsid w:val="00185A3B"/>
    <w:rsid w:val="002515BC"/>
    <w:rsid w:val="00252B50"/>
    <w:rsid w:val="00263272"/>
    <w:rsid w:val="002906D4"/>
    <w:rsid w:val="002A7865"/>
    <w:rsid w:val="002B605E"/>
    <w:rsid w:val="00320B5C"/>
    <w:rsid w:val="00321EFA"/>
    <w:rsid w:val="00326DAC"/>
    <w:rsid w:val="00342A85"/>
    <w:rsid w:val="00352129"/>
    <w:rsid w:val="003919C4"/>
    <w:rsid w:val="003A4941"/>
    <w:rsid w:val="003F54F6"/>
    <w:rsid w:val="00405C96"/>
    <w:rsid w:val="004064C9"/>
    <w:rsid w:val="00406B8D"/>
    <w:rsid w:val="0041397B"/>
    <w:rsid w:val="004239C1"/>
    <w:rsid w:val="00425FD4"/>
    <w:rsid w:val="00431BA4"/>
    <w:rsid w:val="00443526"/>
    <w:rsid w:val="00465AF2"/>
    <w:rsid w:val="004855E8"/>
    <w:rsid w:val="004866AE"/>
    <w:rsid w:val="004869D9"/>
    <w:rsid w:val="00490EEC"/>
    <w:rsid w:val="004C79F3"/>
    <w:rsid w:val="00510D39"/>
    <w:rsid w:val="00525ABB"/>
    <w:rsid w:val="0057289A"/>
    <w:rsid w:val="005E577A"/>
    <w:rsid w:val="00616E63"/>
    <w:rsid w:val="00632091"/>
    <w:rsid w:val="00652EB6"/>
    <w:rsid w:val="00665B7B"/>
    <w:rsid w:val="006B2D45"/>
    <w:rsid w:val="006D3F0E"/>
    <w:rsid w:val="006D46FE"/>
    <w:rsid w:val="006D6040"/>
    <w:rsid w:val="006F50DB"/>
    <w:rsid w:val="006F7263"/>
    <w:rsid w:val="007024AD"/>
    <w:rsid w:val="00704172"/>
    <w:rsid w:val="0070444A"/>
    <w:rsid w:val="00734714"/>
    <w:rsid w:val="00740D85"/>
    <w:rsid w:val="0074260B"/>
    <w:rsid w:val="00761D01"/>
    <w:rsid w:val="00773546"/>
    <w:rsid w:val="00795DEF"/>
    <w:rsid w:val="007C1E5D"/>
    <w:rsid w:val="00800891"/>
    <w:rsid w:val="00826B08"/>
    <w:rsid w:val="00851A4B"/>
    <w:rsid w:val="008611D6"/>
    <w:rsid w:val="00863D68"/>
    <w:rsid w:val="00880463"/>
    <w:rsid w:val="00896DCE"/>
    <w:rsid w:val="008A540E"/>
    <w:rsid w:val="008A6952"/>
    <w:rsid w:val="008E73CF"/>
    <w:rsid w:val="00923483"/>
    <w:rsid w:val="00963BD0"/>
    <w:rsid w:val="00966255"/>
    <w:rsid w:val="00972517"/>
    <w:rsid w:val="0097543D"/>
    <w:rsid w:val="009A2899"/>
    <w:rsid w:val="009B2852"/>
    <w:rsid w:val="009C467A"/>
    <w:rsid w:val="009D5BDE"/>
    <w:rsid w:val="009E4E4D"/>
    <w:rsid w:val="009E589F"/>
    <w:rsid w:val="00A070CE"/>
    <w:rsid w:val="00A11560"/>
    <w:rsid w:val="00A14200"/>
    <w:rsid w:val="00AD373E"/>
    <w:rsid w:val="00AD50B9"/>
    <w:rsid w:val="00B0142C"/>
    <w:rsid w:val="00B04FC9"/>
    <w:rsid w:val="00B35B1A"/>
    <w:rsid w:val="00B36FA8"/>
    <w:rsid w:val="00B46F84"/>
    <w:rsid w:val="00B51723"/>
    <w:rsid w:val="00BD1BA5"/>
    <w:rsid w:val="00BD7C1F"/>
    <w:rsid w:val="00BD7C53"/>
    <w:rsid w:val="00C037EF"/>
    <w:rsid w:val="00C2568C"/>
    <w:rsid w:val="00C35AEE"/>
    <w:rsid w:val="00C35C02"/>
    <w:rsid w:val="00C4341B"/>
    <w:rsid w:val="00C43FD0"/>
    <w:rsid w:val="00C66714"/>
    <w:rsid w:val="00CD4CC0"/>
    <w:rsid w:val="00CF3D58"/>
    <w:rsid w:val="00D25AFC"/>
    <w:rsid w:val="00D34832"/>
    <w:rsid w:val="00DB5C8B"/>
    <w:rsid w:val="00E217F7"/>
    <w:rsid w:val="00E23770"/>
    <w:rsid w:val="00E26459"/>
    <w:rsid w:val="00E615AD"/>
    <w:rsid w:val="00E82A46"/>
    <w:rsid w:val="00E86F91"/>
    <w:rsid w:val="00EB15B7"/>
    <w:rsid w:val="00EB5CCD"/>
    <w:rsid w:val="00ED38C0"/>
    <w:rsid w:val="00ED39B2"/>
    <w:rsid w:val="00EE1A27"/>
    <w:rsid w:val="00EF0EFB"/>
    <w:rsid w:val="00F10C53"/>
    <w:rsid w:val="00F40637"/>
    <w:rsid w:val="00F92CAB"/>
    <w:rsid w:val="00FB489C"/>
    <w:rsid w:val="00FC2562"/>
    <w:rsid w:val="00FF11B2"/>
    <w:rsid w:val="00FF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9C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4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B489C"/>
    <w:rPr>
      <w:rFonts w:ascii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FB4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B489C"/>
    <w:rPr>
      <w:rFonts w:ascii="Calibri" w:hAnsi="Calibri" w:cs="Times New Roman"/>
      <w:lang w:eastAsia="ru-RU"/>
    </w:rPr>
  </w:style>
  <w:style w:type="character" w:styleId="a7">
    <w:name w:val="page number"/>
    <w:basedOn w:val="a0"/>
    <w:uiPriority w:val="99"/>
    <w:rsid w:val="00FB489C"/>
    <w:rPr>
      <w:rFonts w:cs="Times New Roman"/>
    </w:rPr>
  </w:style>
  <w:style w:type="paragraph" w:customStyle="1" w:styleId="ConsPlusNormal">
    <w:name w:val="ConsPlusNormal"/>
    <w:uiPriority w:val="99"/>
    <w:rsid w:val="00FB48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80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00891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F40637"/>
    <w:pPr>
      <w:ind w:left="720"/>
      <w:contextualSpacing/>
    </w:pPr>
  </w:style>
  <w:style w:type="table" w:styleId="ab">
    <w:name w:val="Table Grid"/>
    <w:basedOn w:val="a1"/>
    <w:uiPriority w:val="99"/>
    <w:rsid w:val="00863D6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9C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4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B489C"/>
    <w:rPr>
      <w:rFonts w:ascii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FB4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B489C"/>
    <w:rPr>
      <w:rFonts w:ascii="Calibri" w:hAnsi="Calibri" w:cs="Times New Roman"/>
      <w:lang w:eastAsia="ru-RU"/>
    </w:rPr>
  </w:style>
  <w:style w:type="character" w:styleId="a7">
    <w:name w:val="page number"/>
    <w:basedOn w:val="a0"/>
    <w:uiPriority w:val="99"/>
    <w:rsid w:val="00FB489C"/>
    <w:rPr>
      <w:rFonts w:cs="Times New Roman"/>
    </w:rPr>
  </w:style>
  <w:style w:type="paragraph" w:customStyle="1" w:styleId="ConsPlusNormal">
    <w:name w:val="ConsPlusNormal"/>
    <w:uiPriority w:val="99"/>
    <w:rsid w:val="00FB48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80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00891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F40637"/>
    <w:pPr>
      <w:ind w:left="720"/>
      <w:contextualSpacing/>
    </w:pPr>
  </w:style>
  <w:style w:type="table" w:styleId="ab">
    <w:name w:val="Table Grid"/>
    <w:basedOn w:val="a1"/>
    <w:uiPriority w:val="99"/>
    <w:rsid w:val="00863D6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82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0FC0F9D2354F1BB8D525EB13FC796331B54CEB0E09E388E1326524123CB665DF4085156C4D67ADA17F43W3f8J" TargetMode="External"/><Relationship Id="rId13" Type="http://schemas.openxmlformats.org/officeDocument/2006/relationships/hyperlink" Target="consultantplus://offline/ref=E67A6943138852E5F0B654A160DBBF749138501C6A113661CF8E936E36BC808F49E935FD4D329494204449Q9F1N" TargetMode="External"/><Relationship Id="rId18" Type="http://schemas.openxmlformats.org/officeDocument/2006/relationships/hyperlink" Target="consultantplus://offline/ref=BD0486728D87203B70D023CB114C99F1329BFA1BB86033609E4B92C68B4EFCC782D1E83680396BD77E083F083BG" TargetMode="External"/><Relationship Id="rId26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18720B59EFDE4635707C5DE202FAE5047B8F55794CD39996A6678FCBBB49DF33F79223B78F4AA9B343A3144K6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7A6943138852E5F0B654A160DBBF749138501C6A113661CF8E936E36BC808F49E935FD4D329494204449Q9F5N" TargetMode="External"/><Relationship Id="rId17" Type="http://schemas.openxmlformats.org/officeDocument/2006/relationships/hyperlink" Target="consultantplus://offline/ref=BD0486728D87203B70D023CB114C99F1329BFA1BB86033609E4B92C68B4EFCC782D1E83680396BD77E083E0832G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D0486728D87203B70D023CB114C99F1329BFA1BB86033609E4B92C68B4EFCC782D1E83680396BD77E083E0832G" TargetMode="External"/><Relationship Id="rId20" Type="http://schemas.openxmlformats.org/officeDocument/2006/relationships/hyperlink" Target="consultantplus://offline/ref=BD0486728D87203B70D023CB114C99F1329BFA1BB86033609E4B92C68B4EFCC782D1E83680396BD77E083F083F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BD0486728D87203B70D023CB114C99F1329BFA1BB86033609E4B92C68B4EFCC782D1E83680396BD77E083E0832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D0486728D87203B70D023CB114C99F1329BFA1BB86033609E4B92C68B4EFCC782D1E83680396BD77E083E0832G" TargetMode="External"/><Relationship Id="rId23" Type="http://schemas.openxmlformats.org/officeDocument/2006/relationships/hyperlink" Target="consultantplus://offline/ref=BD0486728D87203B70D023CB114C99F1329BFA1BB86033609E4B92C68B4EFCC782D1E83680396BD77E083E0832G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BD0486728D87203B70D023CB114C99F1329BFA1BB86033609E4B92C68B4EFCC782D1E83680396BD77E083F083F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E67A6943138852E5F0B654A160DBBF749138501C6A113661CF8E936E36BC808F49E935FD4D329494204449Q9F1N" TargetMode="External"/><Relationship Id="rId22" Type="http://schemas.openxmlformats.org/officeDocument/2006/relationships/hyperlink" Target="consultantplus://offline/ref=218720B59EFDE4635707C5DE202FAE5047B8F55794CD39996A6678FCBBB49DF33F79223B78F4AA9B343A3044KDH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1434</Words>
  <Characters>11904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Чулакова</dc:creator>
  <cp:lastModifiedBy>Моисеева Ксения Дмитриевна</cp:lastModifiedBy>
  <cp:revision>19</cp:revision>
  <cp:lastPrinted>2018-12-13T13:57:00Z</cp:lastPrinted>
  <dcterms:created xsi:type="dcterms:W3CDTF">2018-12-07T08:07:00Z</dcterms:created>
  <dcterms:modified xsi:type="dcterms:W3CDTF">2018-12-14T11:38:00Z</dcterms:modified>
</cp:coreProperties>
</file>