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7"/>
        <w:gridCol w:w="4927"/>
      </w:tblGrid>
      <w:tr w:rsidR="00204452" w:rsidRPr="00204452" w:rsidTr="006530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04452" w:rsidRPr="00204452" w:rsidRDefault="00204452" w:rsidP="002044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r w:rsidRPr="0020445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ПРАВИТЕЛЬСТВО УЛЬЯНОВСКОЙ ОБЛАСТИ</w:t>
            </w:r>
          </w:p>
        </w:tc>
      </w:tr>
      <w:tr w:rsidR="00204452" w:rsidRPr="00204452" w:rsidTr="00653095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:rsidR="00204452" w:rsidRPr="00204452" w:rsidRDefault="00204452" w:rsidP="00204452">
            <w:pPr>
              <w:spacing w:after="0" w:line="240" w:lineRule="auto"/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0445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20445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</w:tc>
      </w:tr>
      <w:tr w:rsidR="00204452" w:rsidRPr="00204452" w:rsidTr="00653095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:rsidR="00204452" w:rsidRPr="00204452" w:rsidRDefault="00204452" w:rsidP="00204452">
            <w:pPr>
              <w:spacing w:after="0" w:line="240" w:lineRule="auto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20445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28 июня</w:t>
            </w:r>
            <w:r w:rsidRPr="0020445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2019 г.</w:t>
            </w:r>
          </w:p>
        </w:tc>
        <w:tc>
          <w:tcPr>
            <w:tcW w:w="4927" w:type="dxa"/>
            <w:shd w:val="clear" w:color="auto" w:fill="auto"/>
            <w:vAlign w:val="bottom"/>
          </w:tcPr>
          <w:p w:rsidR="00204452" w:rsidRPr="00204452" w:rsidRDefault="00204452" w:rsidP="00204452">
            <w:pPr>
              <w:spacing w:after="0" w:line="240" w:lineRule="auto"/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20445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№</w:t>
            </w:r>
            <w:r w:rsidRPr="0020445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303</w:t>
            </w:r>
            <w:r w:rsidRPr="00204452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-П</w:t>
            </w:r>
          </w:p>
        </w:tc>
      </w:tr>
      <w:bookmarkEnd w:id="0"/>
    </w:tbl>
    <w:p w:rsidR="00344488" w:rsidRDefault="00344488" w:rsidP="00344488">
      <w:pPr>
        <w:pStyle w:val="ConsPlusTitle"/>
        <w:spacing w:line="235" w:lineRule="auto"/>
        <w:jc w:val="center"/>
        <w:rPr>
          <w:rFonts w:ascii="PT Astra Serif" w:hAnsi="PT Astra Serif" w:cs="Times New Roman"/>
          <w:b w:val="0"/>
          <w:sz w:val="28"/>
          <w:szCs w:val="28"/>
        </w:rPr>
      </w:pPr>
    </w:p>
    <w:p w:rsidR="00204452" w:rsidRDefault="00204452" w:rsidP="00344488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44488" w:rsidRDefault="00344488" w:rsidP="00344488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344488" w:rsidRPr="00344488" w:rsidRDefault="00344488" w:rsidP="00344488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AC40F9" w:rsidRPr="00344488" w:rsidRDefault="00C222E4" w:rsidP="00344488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44488">
        <w:rPr>
          <w:rFonts w:ascii="PT Astra Serif" w:hAnsi="PT Astra Serif" w:cs="Times New Roman"/>
          <w:sz w:val="28"/>
          <w:szCs w:val="28"/>
        </w:rPr>
        <w:t>О</w:t>
      </w:r>
      <w:r w:rsidR="00105C16" w:rsidRPr="00344488">
        <w:rPr>
          <w:rFonts w:ascii="PT Astra Serif" w:hAnsi="PT Astra Serif" w:cs="Times New Roman"/>
          <w:sz w:val="28"/>
          <w:szCs w:val="28"/>
        </w:rPr>
        <w:t xml:space="preserve"> </w:t>
      </w:r>
      <w:r w:rsidRPr="00344488">
        <w:rPr>
          <w:rFonts w:ascii="PT Astra Serif" w:hAnsi="PT Astra Serif" w:cs="Times New Roman"/>
          <w:sz w:val="28"/>
          <w:szCs w:val="28"/>
        </w:rPr>
        <w:t>в</w:t>
      </w:r>
      <w:r w:rsidR="00105C16" w:rsidRPr="00344488">
        <w:rPr>
          <w:rFonts w:ascii="PT Astra Serif" w:hAnsi="PT Astra Serif" w:cs="Times New Roman"/>
          <w:sz w:val="28"/>
          <w:szCs w:val="28"/>
        </w:rPr>
        <w:t>несении изменени</w:t>
      </w:r>
      <w:r w:rsidR="006F251F" w:rsidRPr="00344488">
        <w:rPr>
          <w:rFonts w:ascii="PT Astra Serif" w:hAnsi="PT Astra Serif" w:cs="Times New Roman"/>
          <w:sz w:val="28"/>
          <w:szCs w:val="28"/>
        </w:rPr>
        <w:t>й</w:t>
      </w:r>
      <w:r w:rsidR="00105C16" w:rsidRPr="00344488">
        <w:rPr>
          <w:rFonts w:ascii="PT Astra Serif" w:hAnsi="PT Astra Serif" w:cs="Times New Roman"/>
          <w:sz w:val="28"/>
          <w:szCs w:val="28"/>
        </w:rPr>
        <w:t xml:space="preserve"> </w:t>
      </w:r>
      <w:r w:rsidR="00487CFE" w:rsidRPr="00344488">
        <w:rPr>
          <w:rFonts w:ascii="PT Astra Serif" w:hAnsi="PT Astra Serif" w:cs="Times New Roman"/>
          <w:sz w:val="28"/>
          <w:szCs w:val="28"/>
        </w:rPr>
        <w:t>в постановление</w:t>
      </w:r>
      <w:r w:rsidR="002310AF" w:rsidRPr="00344488">
        <w:rPr>
          <w:rFonts w:ascii="PT Astra Serif" w:hAnsi="PT Astra Serif" w:cs="Times New Roman"/>
          <w:sz w:val="28"/>
          <w:szCs w:val="28"/>
        </w:rPr>
        <w:t xml:space="preserve"> </w:t>
      </w:r>
    </w:p>
    <w:p w:rsidR="00843F78" w:rsidRPr="00344488" w:rsidRDefault="00487CFE" w:rsidP="00344488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44488">
        <w:rPr>
          <w:rFonts w:ascii="PT Astra Serif" w:hAnsi="PT Astra Serif" w:cs="Times New Roman"/>
          <w:sz w:val="28"/>
          <w:szCs w:val="28"/>
        </w:rPr>
        <w:t>Правительств</w:t>
      </w:r>
      <w:r w:rsidR="00C0691A" w:rsidRPr="00344488">
        <w:rPr>
          <w:rFonts w:ascii="PT Astra Serif" w:hAnsi="PT Astra Serif" w:cs="Times New Roman"/>
          <w:sz w:val="28"/>
          <w:szCs w:val="28"/>
        </w:rPr>
        <w:t>а</w:t>
      </w:r>
      <w:r w:rsidRPr="00344488">
        <w:rPr>
          <w:rFonts w:ascii="PT Astra Serif" w:hAnsi="PT Astra Serif" w:cs="Times New Roman"/>
          <w:sz w:val="28"/>
          <w:szCs w:val="28"/>
        </w:rPr>
        <w:t xml:space="preserve"> Ульяновской области</w:t>
      </w:r>
      <w:r w:rsidR="00C0691A" w:rsidRPr="00344488">
        <w:rPr>
          <w:rFonts w:ascii="PT Astra Serif" w:hAnsi="PT Astra Serif" w:cs="Times New Roman"/>
          <w:sz w:val="28"/>
          <w:szCs w:val="28"/>
        </w:rPr>
        <w:t xml:space="preserve"> </w:t>
      </w:r>
      <w:r w:rsidRPr="00344488">
        <w:rPr>
          <w:rFonts w:ascii="PT Astra Serif" w:hAnsi="PT Astra Serif" w:cs="Times New Roman"/>
          <w:sz w:val="28"/>
          <w:szCs w:val="28"/>
        </w:rPr>
        <w:t>о</w:t>
      </w:r>
      <w:r w:rsidR="002310AF" w:rsidRPr="00344488">
        <w:rPr>
          <w:rFonts w:ascii="PT Astra Serif" w:hAnsi="PT Astra Serif" w:cs="Times New Roman"/>
          <w:sz w:val="28"/>
          <w:szCs w:val="28"/>
        </w:rPr>
        <w:t>т</w:t>
      </w:r>
      <w:r w:rsidRPr="00344488">
        <w:rPr>
          <w:rFonts w:ascii="PT Astra Serif" w:hAnsi="PT Astra Serif" w:cs="Times New Roman"/>
          <w:sz w:val="28"/>
          <w:szCs w:val="28"/>
        </w:rPr>
        <w:t xml:space="preserve"> 14.03.2017 № 109-П  </w:t>
      </w:r>
    </w:p>
    <w:p w:rsidR="004E4F72" w:rsidRPr="00344488" w:rsidRDefault="004E4F72" w:rsidP="00344488">
      <w:pPr>
        <w:pStyle w:val="ConsPlusTitle"/>
        <w:spacing w:line="235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843F78" w:rsidRPr="00344488" w:rsidRDefault="00C0691A" w:rsidP="00344488">
      <w:pPr>
        <w:pStyle w:val="ConsPlusTitle"/>
        <w:tabs>
          <w:tab w:val="left" w:pos="709"/>
        </w:tabs>
        <w:spacing w:line="235" w:lineRule="auto"/>
        <w:ind w:firstLine="709"/>
        <w:rPr>
          <w:rFonts w:ascii="PT Astra Serif" w:hAnsi="PT Astra Serif" w:cs="Times New Roman"/>
          <w:b w:val="0"/>
          <w:sz w:val="28"/>
          <w:szCs w:val="28"/>
        </w:rPr>
      </w:pPr>
      <w:r w:rsidRPr="00344488">
        <w:rPr>
          <w:rFonts w:ascii="PT Astra Serif" w:hAnsi="PT Astra Serif" w:cs="Times New Roman"/>
          <w:b w:val="0"/>
          <w:sz w:val="28"/>
          <w:szCs w:val="28"/>
        </w:rPr>
        <w:t xml:space="preserve">Правительство Ульяновской области </w:t>
      </w:r>
      <w:r w:rsidR="00344488">
        <w:rPr>
          <w:rFonts w:ascii="PT Astra Serif" w:hAnsi="PT Astra Serif" w:cs="Times New Roman"/>
          <w:b w:val="0"/>
          <w:sz w:val="28"/>
          <w:szCs w:val="28"/>
        </w:rPr>
        <w:t xml:space="preserve"> </w:t>
      </w:r>
      <w:proofErr w:type="gramStart"/>
      <w:r w:rsidRPr="00344488">
        <w:rPr>
          <w:rFonts w:ascii="PT Astra Serif" w:hAnsi="PT Astra Serif" w:cs="Times New Roman"/>
          <w:b w:val="0"/>
          <w:sz w:val="28"/>
          <w:szCs w:val="28"/>
        </w:rPr>
        <w:t>п</w:t>
      </w:r>
      <w:proofErr w:type="gramEnd"/>
      <w:r w:rsidRPr="00344488">
        <w:rPr>
          <w:rFonts w:ascii="PT Astra Serif" w:hAnsi="PT Astra Serif" w:cs="Times New Roman"/>
          <w:b w:val="0"/>
          <w:sz w:val="28"/>
          <w:szCs w:val="28"/>
        </w:rPr>
        <w:t xml:space="preserve"> о с т а н о в л я е т</w:t>
      </w:r>
      <w:r w:rsidR="004E4F72" w:rsidRPr="00344488">
        <w:rPr>
          <w:rFonts w:ascii="PT Astra Serif" w:hAnsi="PT Astra Serif" w:cs="Times New Roman"/>
          <w:b w:val="0"/>
          <w:sz w:val="28"/>
          <w:szCs w:val="28"/>
        </w:rPr>
        <w:t>:</w:t>
      </w:r>
    </w:p>
    <w:p w:rsidR="006F251F" w:rsidRPr="00344488" w:rsidRDefault="00105C16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1. Внести в </w:t>
      </w:r>
      <w:r w:rsidR="00E40399" w:rsidRPr="00344488">
        <w:rPr>
          <w:rFonts w:ascii="PT Astra Serif" w:eastAsiaTheme="minorHAnsi" w:hAnsi="PT Astra Serif" w:cs="Times New Roman"/>
          <w:bCs/>
          <w:sz w:val="28"/>
          <w:szCs w:val="28"/>
        </w:rPr>
        <w:t>Положени</w:t>
      </w:r>
      <w:r w:rsidR="006F251F" w:rsidRPr="00344488">
        <w:rPr>
          <w:rFonts w:ascii="PT Astra Serif" w:eastAsiaTheme="minorHAnsi" w:hAnsi="PT Astra Serif" w:cs="Times New Roman"/>
          <w:bCs/>
          <w:sz w:val="28"/>
          <w:szCs w:val="28"/>
        </w:rPr>
        <w:t>е</w:t>
      </w:r>
      <w:r w:rsidR="00E40399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о системе оплаты труда работников областного государственного каз</w:t>
      </w:r>
      <w:r w:rsidR="00487CFE" w:rsidRPr="00344488">
        <w:rPr>
          <w:rFonts w:ascii="PT Astra Serif" w:eastAsiaTheme="minorHAnsi" w:hAnsi="PT Astra Serif" w:cs="Times New Roman"/>
          <w:bCs/>
          <w:sz w:val="28"/>
          <w:szCs w:val="28"/>
        </w:rPr>
        <w:t>ё</w:t>
      </w:r>
      <w:r w:rsidR="00E40399" w:rsidRPr="00344488">
        <w:rPr>
          <w:rFonts w:ascii="PT Astra Serif" w:eastAsiaTheme="minorHAnsi" w:hAnsi="PT Astra Serif" w:cs="Times New Roman"/>
          <w:bCs/>
          <w:sz w:val="28"/>
          <w:szCs w:val="28"/>
        </w:rPr>
        <w:t>нного учреждения «Областное казначейство», утвержд</w:t>
      </w:r>
      <w:r w:rsidR="00AC40F9" w:rsidRPr="00344488">
        <w:rPr>
          <w:rFonts w:ascii="PT Astra Serif" w:eastAsiaTheme="minorHAnsi" w:hAnsi="PT Astra Serif" w:cs="Times New Roman"/>
          <w:bCs/>
          <w:sz w:val="28"/>
          <w:szCs w:val="28"/>
        </w:rPr>
        <w:t>ё</w:t>
      </w:r>
      <w:r w:rsidR="00E40399" w:rsidRPr="00344488">
        <w:rPr>
          <w:rFonts w:ascii="PT Astra Serif" w:eastAsiaTheme="minorHAnsi" w:hAnsi="PT Astra Serif" w:cs="Times New Roman"/>
          <w:bCs/>
          <w:sz w:val="28"/>
          <w:szCs w:val="28"/>
        </w:rPr>
        <w:t>нно</w:t>
      </w:r>
      <w:r w:rsidR="00AC40F9" w:rsidRPr="00344488">
        <w:rPr>
          <w:rFonts w:ascii="PT Astra Serif" w:eastAsiaTheme="minorHAnsi" w:hAnsi="PT Astra Serif" w:cs="Times New Roman"/>
          <w:bCs/>
          <w:sz w:val="28"/>
          <w:szCs w:val="28"/>
        </w:rPr>
        <w:t>е</w:t>
      </w:r>
      <w:r w:rsidR="00E40399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6C04C6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постановлением 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Правительства Ульяновской области </w:t>
      </w:r>
      <w:r w:rsidR="00AC40F9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 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от 14.03.2017 </w:t>
      </w:r>
      <w:r w:rsidR="0041612D" w:rsidRPr="00344488">
        <w:rPr>
          <w:rFonts w:ascii="PT Astra Serif" w:eastAsiaTheme="minorHAnsi" w:hAnsi="PT Astra Serif" w:cs="Times New Roman"/>
          <w:bCs/>
          <w:sz w:val="28"/>
          <w:szCs w:val="28"/>
        </w:rPr>
        <w:t>№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109-П «Об утверждении Положения о системе оплаты труда работников областного государственного каз</w:t>
      </w:r>
      <w:r w:rsidR="004E4F72" w:rsidRPr="00344488">
        <w:rPr>
          <w:rFonts w:ascii="PT Astra Serif" w:eastAsiaTheme="minorHAnsi" w:hAnsi="PT Astra Serif" w:cs="Times New Roman"/>
          <w:bCs/>
          <w:sz w:val="28"/>
          <w:szCs w:val="28"/>
        </w:rPr>
        <w:t>ё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нного учреждения «Областное казначейство»</w:t>
      </w:r>
      <w:r w:rsidR="006C04C6" w:rsidRPr="00344488">
        <w:rPr>
          <w:rFonts w:ascii="PT Astra Serif" w:eastAsiaTheme="minorHAnsi" w:hAnsi="PT Astra Serif" w:cs="Times New Roman"/>
          <w:bCs/>
          <w:sz w:val="28"/>
          <w:szCs w:val="28"/>
        </w:rPr>
        <w:t>,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6F251F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следующие изменения: </w:t>
      </w:r>
    </w:p>
    <w:p w:rsidR="006F251F" w:rsidRPr="00344488" w:rsidRDefault="006F251F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</w:rPr>
      </w:pPr>
      <w:r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1) в 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абзаце первом пункта 4.10</w:t>
      </w:r>
      <w:r w:rsidR="00C0691A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раздела 4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слова «могут выплачиваться» заменить словом «выплачиваются»</w:t>
      </w:r>
      <w:r w:rsidR="00C77712" w:rsidRPr="00344488">
        <w:rPr>
          <w:rFonts w:ascii="PT Astra Serif" w:eastAsiaTheme="minorHAnsi" w:hAnsi="PT Astra Serif" w:cs="Times New Roman"/>
          <w:bCs/>
          <w:sz w:val="28"/>
          <w:szCs w:val="28"/>
        </w:rPr>
        <w:t>, слово «фонда» заменить словами «средств, предусмотренных в фонде»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;</w:t>
      </w:r>
    </w:p>
    <w:p w:rsidR="00C0691A" w:rsidRPr="00344488" w:rsidRDefault="006F251F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>2) в</w:t>
      </w:r>
      <w:r w:rsidR="00C0691A"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разделе </w:t>
      </w:r>
      <w:r w:rsidR="00175F6D"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>6</w:t>
      </w:r>
      <w:r w:rsidR="00C0691A"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>:</w:t>
      </w:r>
    </w:p>
    <w:p w:rsidR="00344488" w:rsidRDefault="00C77712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>а)</w:t>
      </w:r>
      <w:r w:rsidR="00AC40F9"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 </w:t>
      </w:r>
      <w:r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в </w:t>
      </w:r>
      <w:r w:rsidR="00AC40F9" w:rsidRPr="00344488">
        <w:rPr>
          <w:rFonts w:ascii="PT Astra Serif" w:eastAsiaTheme="minorHAnsi" w:hAnsi="PT Astra Serif" w:cs="Times New Roman"/>
          <w:bCs/>
          <w:sz w:val="28"/>
          <w:szCs w:val="28"/>
        </w:rPr>
        <w:t>пункте 6.1</w:t>
      </w:r>
      <w:r w:rsidR="00344488">
        <w:rPr>
          <w:rFonts w:ascii="PT Astra Serif" w:eastAsiaTheme="minorHAnsi" w:hAnsi="PT Astra Serif" w:cs="Times New Roman"/>
          <w:bCs/>
          <w:sz w:val="28"/>
          <w:szCs w:val="28"/>
        </w:rPr>
        <w:t>:</w:t>
      </w:r>
    </w:p>
    <w:p w:rsidR="00C77712" w:rsidRPr="00344488" w:rsidRDefault="00AC40F9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в </w:t>
      </w:r>
      <w:r w:rsidR="00C77712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абзаце первом слова «может быть </w:t>
      </w:r>
      <w:proofErr w:type="gramStart"/>
      <w:r w:rsidR="00C77712" w:rsidRPr="00344488">
        <w:rPr>
          <w:rFonts w:ascii="PT Astra Serif" w:eastAsiaTheme="minorHAnsi" w:hAnsi="PT Astra Serif" w:cs="Times New Roman"/>
          <w:bCs/>
          <w:sz w:val="28"/>
          <w:szCs w:val="28"/>
        </w:rPr>
        <w:t>оказана</w:t>
      </w:r>
      <w:proofErr w:type="gramEnd"/>
      <w:r w:rsidR="00C77712" w:rsidRPr="00344488">
        <w:rPr>
          <w:rFonts w:ascii="PT Astra Serif" w:eastAsiaTheme="minorHAnsi" w:hAnsi="PT Astra Serif" w:cs="Times New Roman"/>
          <w:bCs/>
          <w:sz w:val="28"/>
          <w:szCs w:val="28"/>
        </w:rPr>
        <w:t>» заменить словом «оказывается»;</w:t>
      </w:r>
    </w:p>
    <w:p w:rsidR="000A5A19" w:rsidRPr="00344488" w:rsidRDefault="00AC40F9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>подпункт четвёртый</w:t>
      </w:r>
      <w:r w:rsidR="000A5A19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изложить в следующей редакции:</w:t>
      </w:r>
    </w:p>
    <w:p w:rsidR="000A5A19" w:rsidRPr="00344488" w:rsidRDefault="000A5A19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«4) смерти (гибели) супруга (супруги), детей, родителей, родных братьев или сест</w:t>
      </w:r>
      <w:r w:rsidR="00AC40F9" w:rsidRPr="00344488">
        <w:rPr>
          <w:rFonts w:ascii="PT Astra Serif" w:eastAsiaTheme="minorHAnsi" w:hAnsi="PT Astra Serif" w:cs="Times New Roman"/>
          <w:bCs/>
          <w:sz w:val="28"/>
          <w:szCs w:val="28"/>
        </w:rPr>
        <w:t>ё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р работника учреждения, а также лиц, находящихся на иждивении работника учреждения</w:t>
      </w:r>
      <w:proofErr w:type="gramStart"/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.»;</w:t>
      </w:r>
      <w:proofErr w:type="gramEnd"/>
    </w:p>
    <w:p w:rsidR="00743FBD" w:rsidRPr="00344488" w:rsidRDefault="00C77712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>б</w:t>
      </w:r>
      <w:r w:rsidR="00C0691A"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) </w:t>
      </w:r>
      <w:r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>в пункте 6.2:</w:t>
      </w:r>
    </w:p>
    <w:p w:rsidR="00C77712" w:rsidRPr="00344488" w:rsidRDefault="00C77712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="Times New Roman" w:hAnsi="PT Astra Serif" w:cs="Times New Roman"/>
          <w:sz w:val="28"/>
          <w:szCs w:val="28"/>
          <w:lang w:eastAsia="ru-RU"/>
        </w:rPr>
        <w:t>в абзаце первом слово «предоставляется» заменить словом «оказывается»;</w:t>
      </w:r>
    </w:p>
    <w:p w:rsidR="001A3FAA" w:rsidRPr="00344488" w:rsidRDefault="006F251F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абзац </w:t>
      </w:r>
      <w:r w:rsidR="00C77712" w:rsidRPr="00344488">
        <w:rPr>
          <w:rFonts w:ascii="PT Astra Serif" w:eastAsiaTheme="minorHAnsi" w:hAnsi="PT Astra Serif" w:cs="Times New Roman"/>
          <w:bCs/>
          <w:sz w:val="28"/>
          <w:szCs w:val="28"/>
        </w:rPr>
        <w:t>третий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1A3FAA" w:rsidRPr="00344488">
        <w:rPr>
          <w:rFonts w:ascii="PT Astra Serif" w:eastAsiaTheme="minorHAnsi" w:hAnsi="PT Astra Serif" w:cs="Times New Roman"/>
          <w:bCs/>
          <w:sz w:val="28"/>
          <w:szCs w:val="28"/>
        </w:rPr>
        <w:t>изложить в следующей редакции:</w:t>
      </w:r>
    </w:p>
    <w:p w:rsidR="00C77712" w:rsidRPr="00344488" w:rsidRDefault="00C77712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«Оказание материальной помощи руководителю учреждения осуществляется по решению Учредителя, а другим работникам учреждения – по решению</w:t>
      </w:r>
      <w:r w:rsid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руководителя 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учреждения, которое оформляется приказом учреждения. Материальная помощь оказывается в пределах образовавшейся экономии средств, предусмотренных в фонде оплаты труда работников учреждения</w:t>
      </w:r>
      <w:proofErr w:type="gramStart"/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.»;</w:t>
      </w:r>
      <w:proofErr w:type="gramEnd"/>
    </w:p>
    <w:p w:rsidR="00C77712" w:rsidRPr="00344488" w:rsidRDefault="00C77712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в) абзац первый пункта 6.3 изложить в следующей редакции:</w:t>
      </w:r>
    </w:p>
    <w:p w:rsidR="006F251F" w:rsidRPr="00344488" w:rsidRDefault="006F251F" w:rsidP="00344488">
      <w:pPr>
        <w:tabs>
          <w:tab w:val="left" w:pos="709"/>
        </w:tabs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«</w:t>
      </w:r>
      <w:r w:rsidR="009D17DD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6.3. </w:t>
      </w:r>
      <w:r w:rsidR="00A36186" w:rsidRPr="00344488">
        <w:rPr>
          <w:rFonts w:ascii="PT Astra Serif" w:eastAsiaTheme="minorHAnsi" w:hAnsi="PT Astra Serif" w:cs="Times New Roman"/>
          <w:bCs/>
          <w:sz w:val="28"/>
          <w:szCs w:val="28"/>
        </w:rPr>
        <w:t>В пределах образовавшейся экономии</w:t>
      </w:r>
      <w:r w:rsidR="001A3FAA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средств, предусмотренных</w:t>
      </w:r>
      <w:r w:rsidR="00AC40F9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    </w:t>
      </w:r>
      <w:r w:rsidR="001A3FAA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A36186" w:rsidRPr="00344488">
        <w:rPr>
          <w:rFonts w:ascii="PT Astra Serif" w:eastAsiaTheme="minorHAnsi" w:hAnsi="PT Astra Serif" w:cs="Times New Roman"/>
          <w:bCs/>
          <w:sz w:val="28"/>
          <w:szCs w:val="28"/>
        </w:rPr>
        <w:t>в фонде</w:t>
      </w:r>
      <w:r w:rsidR="001A3FAA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оплаты труда работник</w:t>
      </w:r>
      <w:r w:rsidR="00A36186" w:rsidRPr="00344488">
        <w:rPr>
          <w:rFonts w:ascii="PT Astra Serif" w:eastAsiaTheme="minorHAnsi" w:hAnsi="PT Astra Serif" w:cs="Times New Roman"/>
          <w:bCs/>
          <w:sz w:val="28"/>
          <w:szCs w:val="28"/>
        </w:rPr>
        <w:t>ов</w:t>
      </w:r>
      <w:r w:rsidR="001A3FAA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учреждения</w:t>
      </w:r>
      <w:r w:rsidR="00A36186" w:rsidRPr="00344488">
        <w:rPr>
          <w:rFonts w:ascii="PT Astra Serif" w:eastAsiaTheme="minorHAnsi" w:hAnsi="PT Astra Serif" w:cs="Times New Roman"/>
          <w:bCs/>
          <w:sz w:val="28"/>
          <w:szCs w:val="28"/>
        </w:rPr>
        <w:t>, работникам учреждения также предоставляются</w:t>
      </w:r>
      <w:proofErr w:type="gramStart"/>
      <w:r w:rsidR="001A3FAA" w:rsidRPr="00344488">
        <w:rPr>
          <w:rFonts w:ascii="PT Astra Serif" w:eastAsiaTheme="minorHAnsi" w:hAnsi="PT Astra Serif" w:cs="Times New Roman"/>
          <w:bCs/>
          <w:sz w:val="28"/>
          <w:szCs w:val="28"/>
        </w:rPr>
        <w:t>:»</w:t>
      </w:r>
      <w:proofErr w:type="gramEnd"/>
      <w:r w:rsidR="00AC40F9" w:rsidRPr="00344488">
        <w:rPr>
          <w:rFonts w:ascii="PT Astra Serif" w:eastAsiaTheme="minorHAnsi" w:hAnsi="PT Astra Serif" w:cs="Times New Roman"/>
          <w:bCs/>
          <w:sz w:val="28"/>
          <w:szCs w:val="28"/>
        </w:rPr>
        <w:t>;</w:t>
      </w:r>
    </w:p>
    <w:p w:rsidR="00A36186" w:rsidRDefault="00AC40F9" w:rsidP="003444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lastRenderedPageBreak/>
        <w:t>3</w:t>
      </w:r>
      <w:r w:rsidR="00A36186" w:rsidRPr="00344488">
        <w:rPr>
          <w:rFonts w:ascii="PT Astra Serif" w:eastAsiaTheme="minorHAnsi" w:hAnsi="PT Astra Serif" w:cs="Times New Roman"/>
          <w:bCs/>
          <w:sz w:val="28"/>
          <w:szCs w:val="28"/>
        </w:rPr>
        <w:t>) раздел 7 изложить в следующей редакции:</w:t>
      </w:r>
    </w:p>
    <w:p w:rsidR="00A36186" w:rsidRPr="00344488" w:rsidRDefault="00A36186" w:rsidP="0034448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«7. Формирование и структура фонда оплаты труда </w:t>
      </w:r>
    </w:p>
    <w:p w:rsidR="00A36186" w:rsidRPr="00344488" w:rsidRDefault="00A36186" w:rsidP="00344488">
      <w:pPr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работников учреждения</w:t>
      </w:r>
    </w:p>
    <w:p w:rsidR="00A36186" w:rsidRPr="00344488" w:rsidRDefault="00A36186" w:rsidP="00A36186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A36186" w:rsidRPr="00344488" w:rsidRDefault="00A36186" w:rsidP="003444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7.1. Фонд оплаты труда работников учреждения формируется</w:t>
      </w:r>
      <w:r w:rsidR="00AC40F9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   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на календарный год исходя из объёма бюджетных ассигнований областного бюджета Ульяновской области на финансовое обеспечение деятельности учреждения.</w:t>
      </w:r>
    </w:p>
    <w:p w:rsidR="00A36186" w:rsidRPr="00344488" w:rsidRDefault="00A36186" w:rsidP="003444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7.2. Фонд оплаты труда работников учреждения состоит из базового фонда и фонда стимулирования. За счёт средств, предусмотренных в базовом</w:t>
      </w:r>
      <w:r w:rsidR="00F5274E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фонде, осуществляются выплата окладов (должностных окладов) работников учреждения, а также выплаты компенсационного характера. За счёт средств, предусмотренных в фонде стимулирования, осуществляются выплаты стимулирующего характера.</w:t>
      </w:r>
    </w:p>
    <w:p w:rsidR="00F5274E" w:rsidRPr="00344488" w:rsidRDefault="00F5274E" w:rsidP="003444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7.3. Объём средств, предусмотренных в фонде стимулирования, обеспечиваемом за счёт бюджетных ассигнований областного бюджета Ульяновской области, не должен превышать 75 процентов объёма средств, предусмотренных в фонде оплаты труда работников учреждения, обеспечиваемом за счёт бюджетных ассигнований областного бюджета Ульяновской области.</w:t>
      </w:r>
    </w:p>
    <w:p w:rsidR="00F5274E" w:rsidRPr="00344488" w:rsidRDefault="00F5274E" w:rsidP="0034448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7.4. В случае оптимизации структуры учреждения и численности его работников лимиты </w:t>
      </w:r>
      <w:r w:rsidR="00D748A1" w:rsidRPr="00344488">
        <w:rPr>
          <w:rFonts w:ascii="PT Astra Serif" w:eastAsiaTheme="minorHAnsi" w:hAnsi="PT Astra Serif" w:cs="Times New Roman"/>
          <w:bCs/>
          <w:sz w:val="28"/>
          <w:szCs w:val="28"/>
        </w:rPr>
        <w:t>бюджетных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D748A1" w:rsidRPr="00344488">
        <w:rPr>
          <w:rFonts w:ascii="PT Astra Serif" w:eastAsiaTheme="minorHAnsi" w:hAnsi="PT Astra Serif" w:cs="Times New Roman"/>
          <w:bCs/>
          <w:sz w:val="28"/>
          <w:szCs w:val="28"/>
        </w:rPr>
        <w:t>о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бязательств</w:t>
      </w:r>
      <w:r w:rsidR="00D748A1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на оплату труда работников </w:t>
      </w:r>
      <w:r w:rsidR="00D748A1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учреждения 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не умен</w:t>
      </w:r>
      <w:r w:rsidR="00D748A1" w:rsidRPr="00344488">
        <w:rPr>
          <w:rFonts w:ascii="PT Astra Serif" w:eastAsiaTheme="minorHAnsi" w:hAnsi="PT Astra Serif" w:cs="Times New Roman"/>
          <w:bCs/>
          <w:sz w:val="28"/>
          <w:szCs w:val="28"/>
        </w:rPr>
        <w:t>ь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шаются. Средства, образовавшиеся в результате экономии </w:t>
      </w:r>
      <w:r w:rsidR="00D748A1" w:rsidRPr="00344488">
        <w:rPr>
          <w:rFonts w:ascii="PT Astra Serif" w:eastAsiaTheme="minorHAnsi" w:hAnsi="PT Astra Serif" w:cs="Times New Roman"/>
          <w:bCs/>
          <w:sz w:val="28"/>
          <w:szCs w:val="28"/>
        </w:rPr>
        <w:t>средств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, предусмотренных в фонде оплаты труда работников учреждения,</w:t>
      </w:r>
      <w:r w:rsidR="00D748A1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используются в целях осуществления работникам учреждения стимулирующих</w:t>
      </w:r>
      <w:r w:rsidR="00D748A1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выплат</w:t>
      </w:r>
      <w:proofErr w:type="gramStart"/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.».</w:t>
      </w:r>
      <w:proofErr w:type="gramEnd"/>
    </w:p>
    <w:p w:rsidR="00AC40F9" w:rsidRPr="00344488" w:rsidRDefault="00242C6D" w:rsidP="00344488">
      <w:pPr>
        <w:tabs>
          <w:tab w:val="left" w:pos="709"/>
        </w:tabs>
        <w:spacing w:after="0" w:line="240" w:lineRule="auto"/>
        <w:ind w:firstLine="709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</w:t>
      </w:r>
      <w:r w:rsidR="000A1862" w:rsidRPr="00344488">
        <w:rPr>
          <w:rFonts w:ascii="PT Astra Serif" w:eastAsiaTheme="minorHAnsi" w:hAnsi="PT Astra Serif" w:cs="Times New Roman"/>
          <w:bCs/>
          <w:sz w:val="28"/>
          <w:szCs w:val="28"/>
        </w:rPr>
        <w:t>.</w:t>
      </w:r>
    </w:p>
    <w:p w:rsidR="00AC40F9" w:rsidRDefault="00AC40F9" w:rsidP="00FE3CA6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344488" w:rsidRPr="00344488" w:rsidRDefault="00344488" w:rsidP="00FE3CA6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AC40F9" w:rsidRPr="00344488" w:rsidRDefault="00AC40F9" w:rsidP="00FE3CA6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</w:p>
    <w:p w:rsidR="00FE3CA6" w:rsidRPr="00344488" w:rsidRDefault="00A27384" w:rsidP="00FE3CA6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Председатель</w:t>
      </w:r>
    </w:p>
    <w:p w:rsidR="00487CFE" w:rsidRPr="00344488" w:rsidRDefault="00A27384" w:rsidP="00FE3CA6">
      <w:pPr>
        <w:tabs>
          <w:tab w:val="left" w:pos="709"/>
        </w:tabs>
        <w:spacing w:after="16" w:line="240" w:lineRule="auto"/>
        <w:jc w:val="both"/>
        <w:rPr>
          <w:rFonts w:ascii="PT Astra Serif" w:eastAsiaTheme="minorHAnsi" w:hAnsi="PT Astra Serif" w:cs="Times New Roman"/>
          <w:bCs/>
          <w:sz w:val="28"/>
          <w:szCs w:val="28"/>
        </w:rPr>
      </w:pPr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Правительства</w:t>
      </w:r>
      <w:r w:rsidR="003C041B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</w:t>
      </w:r>
      <w:r w:rsidR="00B16BC5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области             </w:t>
      </w:r>
      <w:r w:rsidR="00FE3CA6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           </w:t>
      </w:r>
      <w:r w:rsidR="003C041B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            </w:t>
      </w:r>
      <w:r w:rsidR="00B16BC5" w:rsidRPr="00344488">
        <w:rPr>
          <w:rFonts w:ascii="PT Astra Serif" w:eastAsiaTheme="minorHAnsi" w:hAnsi="PT Astra Serif" w:cs="Times New Roman"/>
          <w:bCs/>
          <w:sz w:val="28"/>
          <w:szCs w:val="28"/>
        </w:rPr>
        <w:t xml:space="preserve">           </w:t>
      </w:r>
      <w:proofErr w:type="spellStart"/>
      <w:r w:rsidRPr="00344488">
        <w:rPr>
          <w:rFonts w:ascii="PT Astra Serif" w:eastAsiaTheme="minorHAnsi" w:hAnsi="PT Astra Serif" w:cs="Times New Roman"/>
          <w:bCs/>
          <w:sz w:val="28"/>
          <w:szCs w:val="28"/>
        </w:rPr>
        <w:t>А.А.Смекалин</w:t>
      </w:r>
      <w:proofErr w:type="spellEnd"/>
    </w:p>
    <w:sectPr w:rsidR="00487CFE" w:rsidRPr="00344488" w:rsidSect="00B16BC5">
      <w:headerReference w:type="default" r:id="rId8"/>
      <w:foot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DBB" w:rsidRDefault="00EE2DBB" w:rsidP="00B16BC5">
      <w:pPr>
        <w:spacing w:after="0" w:line="240" w:lineRule="auto"/>
      </w:pPr>
      <w:r>
        <w:separator/>
      </w:r>
    </w:p>
  </w:endnote>
  <w:endnote w:type="continuationSeparator" w:id="0">
    <w:p w:rsidR="00EE2DBB" w:rsidRDefault="00EE2DBB" w:rsidP="00B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488" w:rsidRPr="00344488" w:rsidRDefault="00344488" w:rsidP="00344488">
    <w:pPr>
      <w:pStyle w:val="a6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2606мм2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DBB" w:rsidRDefault="00EE2DBB" w:rsidP="00B16BC5">
      <w:pPr>
        <w:spacing w:after="0" w:line="240" w:lineRule="auto"/>
      </w:pPr>
      <w:r>
        <w:separator/>
      </w:r>
    </w:p>
  </w:footnote>
  <w:footnote w:type="continuationSeparator" w:id="0">
    <w:p w:rsidR="00EE2DBB" w:rsidRDefault="00EE2DBB" w:rsidP="00B16B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19717"/>
      <w:docPartObj>
        <w:docPartGallery w:val="Page Numbers (Top of Page)"/>
        <w:docPartUnique/>
      </w:docPartObj>
    </w:sdtPr>
    <w:sdtEndPr>
      <w:rPr>
        <w:rFonts w:ascii="PT Astra Serif" w:hAnsi="PT Astra Serif" w:cs="Times New Roman"/>
        <w:sz w:val="28"/>
        <w:szCs w:val="28"/>
      </w:rPr>
    </w:sdtEndPr>
    <w:sdtContent>
      <w:p w:rsidR="00F5274E" w:rsidRPr="00344488" w:rsidRDefault="009A7EBE" w:rsidP="00344488">
        <w:pPr>
          <w:pStyle w:val="a4"/>
          <w:jc w:val="center"/>
          <w:rPr>
            <w:rFonts w:ascii="PT Astra Serif" w:hAnsi="PT Astra Serif" w:cs="Times New Roman"/>
            <w:sz w:val="28"/>
            <w:szCs w:val="28"/>
          </w:rPr>
        </w:pPr>
        <w:r w:rsidRPr="00344488">
          <w:rPr>
            <w:rFonts w:ascii="PT Astra Serif" w:hAnsi="PT Astra Serif" w:cs="Times New Roman"/>
            <w:sz w:val="28"/>
            <w:szCs w:val="28"/>
          </w:rPr>
          <w:fldChar w:fldCharType="begin"/>
        </w:r>
        <w:r w:rsidR="00F5274E" w:rsidRPr="00344488">
          <w:rPr>
            <w:rFonts w:ascii="PT Astra Serif" w:hAnsi="PT Astra Serif" w:cs="Times New Roman"/>
            <w:sz w:val="28"/>
            <w:szCs w:val="28"/>
          </w:rPr>
          <w:instrText xml:space="preserve"> PAGE   \* MERGEFORMAT </w:instrText>
        </w:r>
        <w:r w:rsidRPr="00344488">
          <w:rPr>
            <w:rFonts w:ascii="PT Astra Serif" w:hAnsi="PT Astra Serif" w:cs="Times New Roman"/>
            <w:sz w:val="28"/>
            <w:szCs w:val="28"/>
          </w:rPr>
          <w:fldChar w:fldCharType="separate"/>
        </w:r>
        <w:r w:rsidR="00204452">
          <w:rPr>
            <w:rFonts w:ascii="PT Astra Serif" w:hAnsi="PT Astra Serif" w:cs="Times New Roman"/>
            <w:noProof/>
            <w:sz w:val="28"/>
            <w:szCs w:val="28"/>
          </w:rPr>
          <w:t>2</w:t>
        </w:r>
        <w:r w:rsidRPr="00344488">
          <w:rPr>
            <w:rFonts w:ascii="PT Astra Serif" w:hAnsi="PT Astra Serif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B706E"/>
    <w:multiLevelType w:val="hybridMultilevel"/>
    <w:tmpl w:val="01125B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C16"/>
    <w:rsid w:val="00003C55"/>
    <w:rsid w:val="00010EC5"/>
    <w:rsid w:val="00014AB3"/>
    <w:rsid w:val="000477CF"/>
    <w:rsid w:val="00096586"/>
    <w:rsid w:val="000A1862"/>
    <w:rsid w:val="000A5A19"/>
    <w:rsid w:val="000B455E"/>
    <w:rsid w:val="000C01B7"/>
    <w:rsid w:val="000C2199"/>
    <w:rsid w:val="000D60FD"/>
    <w:rsid w:val="000E71A7"/>
    <w:rsid w:val="00105C16"/>
    <w:rsid w:val="00117B17"/>
    <w:rsid w:val="00124756"/>
    <w:rsid w:val="00127BE5"/>
    <w:rsid w:val="00141FD7"/>
    <w:rsid w:val="00174FE7"/>
    <w:rsid w:val="00175F6D"/>
    <w:rsid w:val="001929F8"/>
    <w:rsid w:val="001A08FA"/>
    <w:rsid w:val="001A3FAA"/>
    <w:rsid w:val="001C0B25"/>
    <w:rsid w:val="00204452"/>
    <w:rsid w:val="00210BC1"/>
    <w:rsid w:val="00222750"/>
    <w:rsid w:val="002310AF"/>
    <w:rsid w:val="002406AC"/>
    <w:rsid w:val="00242C6D"/>
    <w:rsid w:val="0025303A"/>
    <w:rsid w:val="00281C81"/>
    <w:rsid w:val="00290593"/>
    <w:rsid w:val="002C1CC0"/>
    <w:rsid w:val="00313991"/>
    <w:rsid w:val="00315B33"/>
    <w:rsid w:val="0033661C"/>
    <w:rsid w:val="00341AB7"/>
    <w:rsid w:val="00344488"/>
    <w:rsid w:val="00387759"/>
    <w:rsid w:val="003B033F"/>
    <w:rsid w:val="003C041B"/>
    <w:rsid w:val="003C176F"/>
    <w:rsid w:val="0041612D"/>
    <w:rsid w:val="0044005C"/>
    <w:rsid w:val="00465222"/>
    <w:rsid w:val="00471C23"/>
    <w:rsid w:val="004801C8"/>
    <w:rsid w:val="00485942"/>
    <w:rsid w:val="00487CFE"/>
    <w:rsid w:val="00496F96"/>
    <w:rsid w:val="004E4F72"/>
    <w:rsid w:val="00506E1B"/>
    <w:rsid w:val="00507599"/>
    <w:rsid w:val="00512BDD"/>
    <w:rsid w:val="00575197"/>
    <w:rsid w:val="00593313"/>
    <w:rsid w:val="005A522C"/>
    <w:rsid w:val="005A611D"/>
    <w:rsid w:val="005B0456"/>
    <w:rsid w:val="005C684D"/>
    <w:rsid w:val="005C7FDC"/>
    <w:rsid w:val="005D40D0"/>
    <w:rsid w:val="005F5383"/>
    <w:rsid w:val="005F6EDF"/>
    <w:rsid w:val="00601930"/>
    <w:rsid w:val="006C04C6"/>
    <w:rsid w:val="006C501B"/>
    <w:rsid w:val="006E6B3D"/>
    <w:rsid w:val="006F251F"/>
    <w:rsid w:val="007112F8"/>
    <w:rsid w:val="00743FBD"/>
    <w:rsid w:val="007875D2"/>
    <w:rsid w:val="007A4BD4"/>
    <w:rsid w:val="007B63F5"/>
    <w:rsid w:val="007D4581"/>
    <w:rsid w:val="0080178D"/>
    <w:rsid w:val="00807BF0"/>
    <w:rsid w:val="00840775"/>
    <w:rsid w:val="00843F78"/>
    <w:rsid w:val="008513A2"/>
    <w:rsid w:val="00867D23"/>
    <w:rsid w:val="008A301C"/>
    <w:rsid w:val="008A3BD7"/>
    <w:rsid w:val="008A7D89"/>
    <w:rsid w:val="008B46BE"/>
    <w:rsid w:val="008C0516"/>
    <w:rsid w:val="008E60F5"/>
    <w:rsid w:val="008F5EB0"/>
    <w:rsid w:val="00935062"/>
    <w:rsid w:val="00952F46"/>
    <w:rsid w:val="0096182A"/>
    <w:rsid w:val="009653D7"/>
    <w:rsid w:val="00966E32"/>
    <w:rsid w:val="009709CD"/>
    <w:rsid w:val="00993342"/>
    <w:rsid w:val="009A7EBE"/>
    <w:rsid w:val="009C069A"/>
    <w:rsid w:val="009D17DD"/>
    <w:rsid w:val="009E25A7"/>
    <w:rsid w:val="009E4293"/>
    <w:rsid w:val="009E5AB2"/>
    <w:rsid w:val="00A07BBB"/>
    <w:rsid w:val="00A16AE4"/>
    <w:rsid w:val="00A27384"/>
    <w:rsid w:val="00A36186"/>
    <w:rsid w:val="00A4237A"/>
    <w:rsid w:val="00A44766"/>
    <w:rsid w:val="00AC40F9"/>
    <w:rsid w:val="00AE0322"/>
    <w:rsid w:val="00B16BC5"/>
    <w:rsid w:val="00B317D7"/>
    <w:rsid w:val="00B53859"/>
    <w:rsid w:val="00B775C0"/>
    <w:rsid w:val="00BA53A9"/>
    <w:rsid w:val="00BD4409"/>
    <w:rsid w:val="00C0691A"/>
    <w:rsid w:val="00C10730"/>
    <w:rsid w:val="00C222E4"/>
    <w:rsid w:val="00C234FA"/>
    <w:rsid w:val="00C2461C"/>
    <w:rsid w:val="00C269C4"/>
    <w:rsid w:val="00C27F39"/>
    <w:rsid w:val="00C345FE"/>
    <w:rsid w:val="00C77712"/>
    <w:rsid w:val="00CA578C"/>
    <w:rsid w:val="00CB2A30"/>
    <w:rsid w:val="00CB4303"/>
    <w:rsid w:val="00CD0BA6"/>
    <w:rsid w:val="00CD2C3A"/>
    <w:rsid w:val="00D22449"/>
    <w:rsid w:val="00D6638B"/>
    <w:rsid w:val="00D67962"/>
    <w:rsid w:val="00D748A1"/>
    <w:rsid w:val="00D85AA1"/>
    <w:rsid w:val="00DA4091"/>
    <w:rsid w:val="00DB7A58"/>
    <w:rsid w:val="00DE7A16"/>
    <w:rsid w:val="00E2643C"/>
    <w:rsid w:val="00E40399"/>
    <w:rsid w:val="00E65B59"/>
    <w:rsid w:val="00E70B90"/>
    <w:rsid w:val="00E72BA5"/>
    <w:rsid w:val="00E72C7E"/>
    <w:rsid w:val="00E820C0"/>
    <w:rsid w:val="00EA474C"/>
    <w:rsid w:val="00EA7165"/>
    <w:rsid w:val="00EB1073"/>
    <w:rsid w:val="00EC4733"/>
    <w:rsid w:val="00ED45A3"/>
    <w:rsid w:val="00EE2DBB"/>
    <w:rsid w:val="00F501F0"/>
    <w:rsid w:val="00F5274E"/>
    <w:rsid w:val="00F67509"/>
    <w:rsid w:val="00FC3808"/>
    <w:rsid w:val="00FC7416"/>
    <w:rsid w:val="00FE3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C04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BC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BC5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9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9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C16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05C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6C04C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16BC5"/>
    <w:rPr>
      <w:rFonts w:ascii="Calibri" w:eastAsia="Calibri" w:hAnsi="Calibri" w:cs="Calibri"/>
    </w:rPr>
  </w:style>
  <w:style w:type="paragraph" w:styleId="a6">
    <w:name w:val="footer"/>
    <w:basedOn w:val="a"/>
    <w:link w:val="a7"/>
    <w:uiPriority w:val="99"/>
    <w:unhideWhenUsed/>
    <w:rsid w:val="00B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16BC5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9C0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69A"/>
    <w:rPr>
      <w:rFonts w:ascii="Tahoma" w:eastAsia="Calibri" w:hAnsi="Tahoma" w:cs="Tahoma"/>
      <w:sz w:val="16"/>
      <w:szCs w:val="16"/>
    </w:rPr>
  </w:style>
  <w:style w:type="table" w:styleId="aa">
    <w:name w:val="Table Grid"/>
    <w:basedOn w:val="a1"/>
    <w:uiPriority w:val="59"/>
    <w:rsid w:val="002905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u93</dc:creator>
  <cp:lastModifiedBy>Макеева Мария Юрьевна</cp:lastModifiedBy>
  <cp:revision>5</cp:revision>
  <cp:lastPrinted>2019-05-29T12:17:00Z</cp:lastPrinted>
  <dcterms:created xsi:type="dcterms:W3CDTF">2019-06-26T07:04:00Z</dcterms:created>
  <dcterms:modified xsi:type="dcterms:W3CDTF">2019-07-01T08:34:00Z</dcterms:modified>
</cp:coreProperties>
</file>