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7" w:rsidRPr="002726C7" w:rsidRDefault="002726C7" w:rsidP="002726C7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2726C7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2726C7" w:rsidRPr="002726C7" w:rsidRDefault="002726C7" w:rsidP="002726C7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2726C7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1C471B" w:rsidRDefault="001C471B" w:rsidP="0056798E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1C471B" w:rsidRDefault="001C471B" w:rsidP="001C471B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</w:p>
    <w:p w:rsidR="001C471B" w:rsidRDefault="001C471B" w:rsidP="00593F87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 xml:space="preserve">О </w:t>
      </w:r>
      <w:r w:rsidR="009849FB" w:rsidRPr="0056798E">
        <w:rPr>
          <w:rFonts w:ascii="PT Astra Serif" w:hAnsi="PT Astra Serif" w:cs="Times New Roman"/>
          <w:sz w:val="28"/>
          <w:szCs w:val="28"/>
        </w:rPr>
        <w:t xml:space="preserve">признании утратившим силу </w:t>
      </w:r>
      <w:r w:rsidRPr="0056798E">
        <w:rPr>
          <w:rFonts w:ascii="PT Astra Serif" w:hAnsi="PT Astra Serif" w:cs="Times New Roman"/>
          <w:sz w:val="28"/>
          <w:szCs w:val="28"/>
        </w:rPr>
        <w:t>Закон</w:t>
      </w:r>
      <w:r w:rsidR="009849FB" w:rsidRPr="0056798E">
        <w:rPr>
          <w:rFonts w:ascii="PT Astra Serif" w:hAnsi="PT Astra Serif" w:cs="Times New Roman"/>
          <w:sz w:val="28"/>
          <w:szCs w:val="28"/>
        </w:rPr>
        <w:t>а</w:t>
      </w:r>
      <w:r w:rsidRPr="0056798E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:rsidR="009849FB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 xml:space="preserve">«О </w:t>
      </w:r>
      <w:r w:rsidR="009849FB" w:rsidRPr="0056798E">
        <w:rPr>
          <w:rFonts w:ascii="PT Astra Serif" w:hAnsi="PT Astra Serif" w:cs="Times New Roman"/>
          <w:sz w:val="28"/>
          <w:szCs w:val="28"/>
        </w:rPr>
        <w:t xml:space="preserve">наставничестве на </w:t>
      </w:r>
      <w:r w:rsidRPr="0056798E">
        <w:rPr>
          <w:rFonts w:ascii="PT Astra Serif" w:hAnsi="PT Astra Serif" w:cs="Times New Roman"/>
          <w:sz w:val="28"/>
          <w:szCs w:val="28"/>
        </w:rPr>
        <w:t>государственной гражданской службе</w:t>
      </w: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6798E">
        <w:rPr>
          <w:rFonts w:ascii="PT Astra Serif" w:hAnsi="PT Astra Serif" w:cs="Times New Roman"/>
          <w:sz w:val="28"/>
          <w:szCs w:val="28"/>
        </w:rPr>
        <w:t>Ульяновской области»</w:t>
      </w:r>
    </w:p>
    <w:p w:rsidR="008330BD" w:rsidRPr="0056798E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Default="009849F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471B" w:rsidRDefault="001C471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93F87" w:rsidRDefault="00593F87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471B" w:rsidRDefault="001C471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471B" w:rsidRDefault="001C471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471B" w:rsidRDefault="001C471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C471B" w:rsidRPr="0056798E" w:rsidRDefault="001C471B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849FB" w:rsidRPr="0056798E" w:rsidRDefault="009849FB" w:rsidP="001C471B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Признать утратившим </w:t>
      </w:r>
      <w:r w:rsidR="005D01D2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силу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Закон Ульяновской области 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от 2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мая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201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года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№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44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-ЗО «О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наставничестве на 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государственной гражданской службе Ульяновской области» («Ульяновская правда» от 0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06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.201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8</w:t>
      </w:r>
      <w:r w:rsidR="008330BD"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№ </w:t>
      </w:r>
      <w:r w:rsidRPr="0056798E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36).</w:t>
      </w:r>
    </w:p>
    <w:p w:rsidR="00135AAC" w:rsidRPr="0056798E" w:rsidRDefault="00135AAC" w:rsidP="001C471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56798E" w:rsidRDefault="00135AAC" w:rsidP="001C471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56798E" w:rsidRDefault="00135AAC" w:rsidP="001C471B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56798E" w:rsidRDefault="00135AAC" w:rsidP="001C471B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6798E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Pr="0056798E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135AAC" w:rsidRPr="0056798E" w:rsidRDefault="00135AAC" w:rsidP="001C471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56798E" w:rsidRDefault="00135AAC" w:rsidP="001C471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56798E" w:rsidRDefault="00135AAC" w:rsidP="001C471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56798E" w:rsidRDefault="00135AAC" w:rsidP="001C471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6798E">
        <w:rPr>
          <w:rFonts w:ascii="PT Astra Serif" w:hAnsi="PT Astra Serif"/>
          <w:sz w:val="28"/>
          <w:szCs w:val="28"/>
        </w:rPr>
        <w:t>г. Ульяновск</w:t>
      </w:r>
    </w:p>
    <w:p w:rsidR="00135AAC" w:rsidRPr="0056798E" w:rsidRDefault="00135AAC" w:rsidP="001C471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56798E">
        <w:rPr>
          <w:rFonts w:ascii="PT Astra Serif" w:hAnsi="PT Astra Serif"/>
          <w:sz w:val="27"/>
          <w:szCs w:val="27"/>
        </w:rPr>
        <w:t>____ __________ 20</w:t>
      </w:r>
      <w:r w:rsidR="001C471B">
        <w:rPr>
          <w:rFonts w:ascii="PT Astra Serif" w:hAnsi="PT Astra Serif"/>
          <w:sz w:val="27"/>
          <w:szCs w:val="27"/>
        </w:rPr>
        <w:t>20</w:t>
      </w:r>
      <w:r w:rsidRPr="0056798E">
        <w:rPr>
          <w:rFonts w:ascii="PT Astra Serif" w:hAnsi="PT Astra Serif"/>
          <w:sz w:val="27"/>
          <w:szCs w:val="27"/>
        </w:rPr>
        <w:t xml:space="preserve"> г.</w:t>
      </w:r>
    </w:p>
    <w:p w:rsidR="00135AAC" w:rsidRPr="0056798E" w:rsidRDefault="001C471B" w:rsidP="001C471B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№ ___</w:t>
      </w:r>
      <w:r w:rsidR="00135AAC" w:rsidRPr="0056798E">
        <w:rPr>
          <w:rFonts w:ascii="PT Astra Serif" w:hAnsi="PT Astra Serif"/>
          <w:sz w:val="27"/>
          <w:szCs w:val="27"/>
        </w:rPr>
        <w:t>_</w:t>
      </w:r>
      <w:r w:rsidR="00135AAC" w:rsidRPr="0056798E">
        <w:rPr>
          <w:rFonts w:ascii="PT Astra Serif" w:hAnsi="PT Astra Serif"/>
          <w:sz w:val="27"/>
          <w:szCs w:val="27"/>
          <w:lang w:val="en-US"/>
        </w:rPr>
        <w:t>-</w:t>
      </w:r>
      <w:r w:rsidR="00135AAC" w:rsidRPr="0056798E">
        <w:rPr>
          <w:rFonts w:ascii="PT Astra Serif" w:hAnsi="PT Astra Serif"/>
          <w:sz w:val="27"/>
          <w:szCs w:val="27"/>
        </w:rPr>
        <w:t>ЗО</w:t>
      </w:r>
    </w:p>
    <w:p w:rsidR="00135AAC" w:rsidRPr="0056798E" w:rsidRDefault="00135AAC" w:rsidP="001C471B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135AAC" w:rsidRPr="0056798E" w:rsidSect="001C471B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23" w:rsidRDefault="00322C23" w:rsidP="00135AAC">
      <w:pPr>
        <w:spacing w:after="0" w:line="240" w:lineRule="auto"/>
      </w:pPr>
      <w:r>
        <w:separator/>
      </w:r>
    </w:p>
  </w:endnote>
  <w:endnote w:type="continuationSeparator" w:id="0">
    <w:p w:rsidR="00322C23" w:rsidRDefault="00322C23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1B" w:rsidRPr="001C471B" w:rsidRDefault="001C471B" w:rsidP="001C471B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23" w:rsidRDefault="00322C23" w:rsidP="00135AAC">
      <w:pPr>
        <w:spacing w:after="0" w:line="240" w:lineRule="auto"/>
      </w:pPr>
      <w:r>
        <w:separator/>
      </w:r>
    </w:p>
  </w:footnote>
  <w:footnote w:type="continuationSeparator" w:id="0">
    <w:p w:rsidR="00322C23" w:rsidRDefault="00322C23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135AAC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9849FB">
          <w:rPr>
            <w:rFonts w:ascii="PT Astra Serif" w:hAnsi="PT Astra Serif"/>
            <w:noProof/>
            <w:sz w:val="28"/>
            <w:szCs w:val="28"/>
          </w:rPr>
          <w:t>2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35AAC" w:rsidRDefault="00135A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D"/>
    <w:rsid w:val="000C5D8B"/>
    <w:rsid w:val="00135AAC"/>
    <w:rsid w:val="00197EA5"/>
    <w:rsid w:val="001B3FA0"/>
    <w:rsid w:val="001C471B"/>
    <w:rsid w:val="001E1976"/>
    <w:rsid w:val="00251D98"/>
    <w:rsid w:val="002726C7"/>
    <w:rsid w:val="002B08A3"/>
    <w:rsid w:val="002F5CBB"/>
    <w:rsid w:val="00304387"/>
    <w:rsid w:val="00322C23"/>
    <w:rsid w:val="0056798E"/>
    <w:rsid w:val="00593F87"/>
    <w:rsid w:val="005D01D2"/>
    <w:rsid w:val="00760EF8"/>
    <w:rsid w:val="008330BD"/>
    <w:rsid w:val="008C01A6"/>
    <w:rsid w:val="008F0609"/>
    <w:rsid w:val="00982606"/>
    <w:rsid w:val="009849FB"/>
    <w:rsid w:val="009C251D"/>
    <w:rsid w:val="00B20A5A"/>
    <w:rsid w:val="00E543F5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Макеева Мария Юрьевна</cp:lastModifiedBy>
  <cp:revision>3</cp:revision>
  <cp:lastPrinted>2020-01-16T05:26:00Z</cp:lastPrinted>
  <dcterms:created xsi:type="dcterms:W3CDTF">2020-02-25T11:52:00Z</dcterms:created>
  <dcterms:modified xsi:type="dcterms:W3CDTF">2020-02-26T11:35:00Z</dcterms:modified>
</cp:coreProperties>
</file>